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C5A9" w14:textId="77777777" w:rsidR="00EF0029" w:rsidRDefault="00EF0029" w:rsidP="00A0642C">
      <w:pPr>
        <w:spacing w:after="0"/>
        <w:jc w:val="center"/>
        <w:rPr>
          <w:b/>
        </w:rPr>
      </w:pPr>
    </w:p>
    <w:p w14:paraId="28F45F4D" w14:textId="77777777" w:rsidR="00EF0029" w:rsidRDefault="00EF0029" w:rsidP="00A0642C">
      <w:pPr>
        <w:spacing w:after="0"/>
        <w:jc w:val="center"/>
        <w:rPr>
          <w:b/>
        </w:rPr>
      </w:pPr>
    </w:p>
    <w:p w14:paraId="02CDF580" w14:textId="1740B88B" w:rsidR="00CE25C0" w:rsidRDefault="00A0642C" w:rsidP="00A0642C">
      <w:pPr>
        <w:spacing w:after="0"/>
        <w:jc w:val="center"/>
        <w:rPr>
          <w:b/>
        </w:rPr>
      </w:pPr>
      <w:r w:rsidRPr="00EF0029">
        <w:rPr>
          <w:b/>
        </w:rPr>
        <w:t xml:space="preserve">IEEE </w:t>
      </w:r>
      <w:r w:rsidR="00EF0029">
        <w:rPr>
          <w:b/>
        </w:rPr>
        <w:t>8</w:t>
      </w:r>
      <w:r w:rsidRPr="00EF0029">
        <w:rPr>
          <w:b/>
        </w:rPr>
        <w:t xml:space="preserve">02 Plenary Session </w:t>
      </w:r>
      <w:r w:rsidR="00CE25C0" w:rsidRPr="00EF0029">
        <w:rPr>
          <w:b/>
        </w:rPr>
        <w:t xml:space="preserve">Workshop </w:t>
      </w:r>
      <w:r w:rsidRPr="00EF0029">
        <w:rPr>
          <w:b/>
        </w:rPr>
        <w:t>S</w:t>
      </w:r>
      <w:r w:rsidR="00CE25C0" w:rsidRPr="00EF0029">
        <w:rPr>
          <w:b/>
        </w:rPr>
        <w:t>ubmission – Wireless Broadband Alliance</w:t>
      </w:r>
      <w:r w:rsidR="006F6152" w:rsidRPr="00EF0029">
        <w:rPr>
          <w:b/>
        </w:rPr>
        <w:t xml:space="preserve"> (WBA)</w:t>
      </w:r>
    </w:p>
    <w:p w14:paraId="28ACA69F" w14:textId="77777777" w:rsidR="00A0642C" w:rsidRPr="00EF0029" w:rsidRDefault="00A0642C" w:rsidP="00EF0029">
      <w:pPr>
        <w:spacing w:after="0"/>
        <w:jc w:val="center"/>
        <w:rPr>
          <w:b/>
        </w:rPr>
      </w:pPr>
    </w:p>
    <w:p w14:paraId="58C92243" w14:textId="49ED015F" w:rsidR="00CE25C0" w:rsidRPr="00EF0029" w:rsidRDefault="00CE25C0" w:rsidP="00E33372">
      <w:pPr>
        <w:spacing w:before="80" w:after="0"/>
      </w:pPr>
      <w:r w:rsidRPr="00EF0029">
        <w:rPr>
          <w:b/>
        </w:rPr>
        <w:t>Abstract</w:t>
      </w:r>
      <w:r w:rsidRPr="00EF0029">
        <w:t>:</w:t>
      </w:r>
      <w:r w:rsidR="006F6152" w:rsidRPr="00EF0029">
        <w:t xml:space="preserve"> RAN </w:t>
      </w:r>
      <w:proofErr w:type="gramStart"/>
      <w:r w:rsidR="00A0642C" w:rsidRPr="00EF0029">
        <w:t>And</w:t>
      </w:r>
      <w:proofErr w:type="gramEnd"/>
      <w:r w:rsidR="00A0642C" w:rsidRPr="00EF0029">
        <w:t xml:space="preserve"> Core Convergence</w:t>
      </w:r>
      <w:r w:rsidR="00E251A0">
        <w:t xml:space="preserve"> </w:t>
      </w:r>
      <w:r w:rsidR="00A0642C" w:rsidRPr="00EF0029">
        <w:t>/</w:t>
      </w:r>
      <w:r w:rsidR="006F6152" w:rsidRPr="00EF0029">
        <w:t xml:space="preserve"> </w:t>
      </w:r>
      <w:r w:rsidR="00A0642C" w:rsidRPr="00EF0029">
        <w:t xml:space="preserve">Coexistence In Action: </w:t>
      </w:r>
      <w:r w:rsidR="00E251A0">
        <w:t xml:space="preserve">How The </w:t>
      </w:r>
      <w:r w:rsidR="00A0642C" w:rsidRPr="00EF0029">
        <w:t>Combin</w:t>
      </w:r>
      <w:r w:rsidR="00E251A0">
        <w:t>ation Of</w:t>
      </w:r>
      <w:r w:rsidR="00A0642C" w:rsidRPr="00EF0029">
        <w:t xml:space="preserve"> </w:t>
      </w:r>
      <w:r w:rsidRPr="00EF0029">
        <w:t>Wi</w:t>
      </w:r>
      <w:r w:rsidR="00A0642C" w:rsidRPr="00EF0029">
        <w:t>-</w:t>
      </w:r>
      <w:r w:rsidRPr="00EF0029">
        <w:t xml:space="preserve">Fi </w:t>
      </w:r>
      <w:r w:rsidR="00A0642C" w:rsidRPr="00EF0029">
        <w:t>And Cellular Complement</w:t>
      </w:r>
      <w:r w:rsidR="00E251A0">
        <w:t>s</w:t>
      </w:r>
      <w:r w:rsidR="00A0642C" w:rsidRPr="00EF0029">
        <w:t xml:space="preserve"> The </w:t>
      </w:r>
      <w:r w:rsidRPr="00EF0029">
        <w:t xml:space="preserve">5G </w:t>
      </w:r>
      <w:r w:rsidR="00A0642C" w:rsidRPr="00EF0029">
        <w:t>Experience</w:t>
      </w:r>
    </w:p>
    <w:p w14:paraId="1D88C2AB" w14:textId="07C56502" w:rsidR="009E6F27" w:rsidRPr="00EF0029" w:rsidRDefault="009E6F27" w:rsidP="00E33372">
      <w:pPr>
        <w:spacing w:before="80" w:after="0"/>
      </w:pPr>
      <w:r w:rsidRPr="00EF0029">
        <w:t xml:space="preserve">Wi-Fi </w:t>
      </w:r>
      <w:r w:rsidR="002067BF">
        <w:t>plays</w:t>
      </w:r>
      <w:r w:rsidR="007D528C" w:rsidRPr="00EF0029">
        <w:t xml:space="preserve"> </w:t>
      </w:r>
      <w:r w:rsidRPr="00EF0029">
        <w:t xml:space="preserve">an integral </w:t>
      </w:r>
      <w:r w:rsidR="002067BF">
        <w:t>role</w:t>
      </w:r>
      <w:r w:rsidR="002067BF" w:rsidRPr="00EF0029">
        <w:t xml:space="preserve"> </w:t>
      </w:r>
      <w:r w:rsidR="002067BF">
        <w:t>in the development of</w:t>
      </w:r>
      <w:r w:rsidR="002067BF" w:rsidRPr="00EF0029">
        <w:t xml:space="preserve"> </w:t>
      </w:r>
      <w:r w:rsidRPr="00EF0029">
        <w:t xml:space="preserve">5G </w:t>
      </w:r>
      <w:r w:rsidR="002067BF">
        <w:t xml:space="preserve">networks. Wi-Fi 6, or 802.11ax, </w:t>
      </w:r>
      <w:r w:rsidR="0037703F">
        <w:t xml:space="preserve">will </w:t>
      </w:r>
      <w:r w:rsidR="00BC6376">
        <w:t>improve transmission speed, roaming, load balancing and network density</w:t>
      </w:r>
      <w:r w:rsidR="00A5658D">
        <w:t xml:space="preserve">. </w:t>
      </w:r>
      <w:r w:rsidR="00C077B6">
        <w:t>Additional efficiencies and benefits will be created by c</w:t>
      </w:r>
      <w:r w:rsidR="00A5658D">
        <w:t>ombining Wi-Fi with</w:t>
      </w:r>
      <w:r w:rsidR="00C077B6">
        <w:t xml:space="preserve"> 5G’s</w:t>
      </w:r>
      <w:r w:rsidR="00A5658D">
        <w:t xml:space="preserve"> s</w:t>
      </w:r>
      <w:r w:rsidRPr="00EF0029">
        <w:t>ub-6Ghz and mmWave</w:t>
      </w:r>
      <w:r w:rsidR="00C077B6">
        <w:t xml:space="preserve"> capabilities</w:t>
      </w:r>
      <w:r w:rsidRPr="00EF0029">
        <w:t>.</w:t>
      </w:r>
    </w:p>
    <w:p w14:paraId="22A0EECB" w14:textId="182EDD2F" w:rsidR="009E6F27" w:rsidRPr="00EF0029" w:rsidRDefault="009E6F27" w:rsidP="00E33372">
      <w:pPr>
        <w:spacing w:before="80" w:after="0"/>
        <w:rPr>
          <w:rFonts w:cstheme="minorHAnsi"/>
        </w:rPr>
      </w:pPr>
      <w:r w:rsidRPr="00EF0029">
        <w:rPr>
          <w:rFonts w:cstheme="minorHAnsi"/>
        </w:rPr>
        <w:t xml:space="preserve">Wi-Fi </w:t>
      </w:r>
      <w:r w:rsidR="00C077B6">
        <w:rPr>
          <w:rFonts w:cstheme="minorHAnsi"/>
        </w:rPr>
        <w:t xml:space="preserve">also </w:t>
      </w:r>
      <w:r w:rsidRPr="00EF0029">
        <w:rPr>
          <w:rFonts w:cstheme="minorHAnsi"/>
        </w:rPr>
        <w:t xml:space="preserve">is having a significant impact on </w:t>
      </w:r>
      <w:r w:rsidR="00C077B6">
        <w:rPr>
          <w:rFonts w:cstheme="minorHAnsi"/>
        </w:rPr>
        <w:t>how</w:t>
      </w:r>
      <w:r w:rsidRPr="00EF0029">
        <w:rPr>
          <w:rFonts w:cstheme="minorHAnsi"/>
        </w:rPr>
        <w:t xml:space="preserve"> 5G</w:t>
      </w:r>
      <w:r w:rsidR="00C077B6">
        <w:rPr>
          <w:rFonts w:cstheme="minorHAnsi"/>
        </w:rPr>
        <w:t xml:space="preserve"> is defined in terms of both technical and business perspectives.</w:t>
      </w:r>
      <w:r w:rsidRPr="00EF0029">
        <w:rPr>
          <w:rFonts w:cstheme="minorHAnsi"/>
        </w:rPr>
        <w:t xml:space="preserve"> </w:t>
      </w:r>
      <w:r w:rsidR="00036E78">
        <w:rPr>
          <w:rFonts w:cstheme="minorHAnsi"/>
        </w:rPr>
        <w:t xml:space="preserve">Technically, </w:t>
      </w:r>
      <w:r w:rsidRPr="00EF0029">
        <w:rPr>
          <w:rFonts w:cstheme="minorHAnsi"/>
        </w:rPr>
        <w:t>5G</w:t>
      </w:r>
      <w:r w:rsidR="00CD1F6F">
        <w:rPr>
          <w:rFonts w:cstheme="minorHAnsi"/>
        </w:rPr>
        <w:t xml:space="preserve"> 3GPP NR-U</w:t>
      </w:r>
      <w:r w:rsidRPr="00EF0029">
        <w:rPr>
          <w:rFonts w:cstheme="minorHAnsi"/>
        </w:rPr>
        <w:t xml:space="preserve"> </w:t>
      </w:r>
      <w:r w:rsidR="00C077B6">
        <w:rPr>
          <w:rFonts w:cstheme="minorHAnsi"/>
        </w:rPr>
        <w:t xml:space="preserve">has </w:t>
      </w:r>
      <w:r w:rsidRPr="00EF0029">
        <w:rPr>
          <w:rFonts w:cstheme="minorHAnsi"/>
        </w:rPr>
        <w:t>follow</w:t>
      </w:r>
      <w:r w:rsidR="00C077B6">
        <w:rPr>
          <w:rFonts w:cstheme="minorHAnsi"/>
        </w:rPr>
        <w:t>ed the lead of</w:t>
      </w:r>
      <w:r w:rsidRPr="00EF0029">
        <w:rPr>
          <w:rFonts w:cstheme="minorHAnsi"/>
        </w:rPr>
        <w:t xml:space="preserve"> Wi-Fi in </w:t>
      </w:r>
      <w:r w:rsidR="00C077B6" w:rsidRPr="00C077B6">
        <w:rPr>
          <w:rFonts w:cstheme="minorHAnsi"/>
        </w:rPr>
        <w:t>adopt</w:t>
      </w:r>
      <w:r w:rsidR="00C077B6">
        <w:rPr>
          <w:rFonts w:cstheme="minorHAnsi"/>
        </w:rPr>
        <w:t>ing</w:t>
      </w:r>
      <w:r w:rsidRPr="00EF0029">
        <w:rPr>
          <w:rFonts w:cstheme="minorHAnsi"/>
        </w:rPr>
        <w:t xml:space="preserve"> the use of an </w:t>
      </w:r>
      <w:r w:rsidR="00C077B6">
        <w:rPr>
          <w:rFonts w:cstheme="minorHAnsi"/>
        </w:rPr>
        <w:t>extensible authentication protocol (</w:t>
      </w:r>
      <w:r w:rsidRPr="00EF0029">
        <w:rPr>
          <w:rFonts w:cstheme="minorHAnsi"/>
        </w:rPr>
        <w:t>EAP</w:t>
      </w:r>
      <w:r w:rsidR="00C077B6">
        <w:rPr>
          <w:rFonts w:cstheme="minorHAnsi"/>
        </w:rPr>
        <w:t>)</w:t>
      </w:r>
      <w:r w:rsidRPr="00EF0029">
        <w:rPr>
          <w:rFonts w:cstheme="minorHAnsi"/>
        </w:rPr>
        <w:t xml:space="preserve"> framework</w:t>
      </w:r>
      <w:r w:rsidR="00036E78">
        <w:rPr>
          <w:rFonts w:cstheme="minorHAnsi"/>
        </w:rPr>
        <w:t xml:space="preserve">, along with the </w:t>
      </w:r>
      <w:r w:rsidRPr="00EF0029">
        <w:rPr>
          <w:rFonts w:cstheme="minorHAnsi"/>
        </w:rPr>
        <w:t xml:space="preserve">broadening of </w:t>
      </w:r>
      <w:r w:rsidR="00036E78">
        <w:rPr>
          <w:rFonts w:cstheme="minorHAnsi"/>
        </w:rPr>
        <w:t xml:space="preserve">associated </w:t>
      </w:r>
      <w:r w:rsidRPr="00EF0029">
        <w:rPr>
          <w:rFonts w:cstheme="minorHAnsi"/>
        </w:rPr>
        <w:t>identity concepts</w:t>
      </w:r>
      <w:r w:rsidR="00036E78">
        <w:rPr>
          <w:rFonts w:cstheme="minorHAnsi"/>
        </w:rPr>
        <w:t>. The business case for 5G</w:t>
      </w:r>
      <w:r w:rsidRPr="00EF0029">
        <w:rPr>
          <w:rFonts w:cstheme="minorHAnsi"/>
        </w:rPr>
        <w:t xml:space="preserve"> </w:t>
      </w:r>
      <w:r w:rsidR="00036E78">
        <w:rPr>
          <w:rFonts w:cstheme="minorHAnsi"/>
        </w:rPr>
        <w:t xml:space="preserve">has followed Wi-Fi’s </w:t>
      </w:r>
      <w:r w:rsidRPr="00EF0029">
        <w:rPr>
          <w:rFonts w:cstheme="minorHAnsi"/>
        </w:rPr>
        <w:t>focus on new non-consumer, vertical value propositions.</w:t>
      </w:r>
    </w:p>
    <w:p w14:paraId="004FBADF" w14:textId="5BF9FC7C" w:rsidR="009E6F27" w:rsidRPr="00EF0029" w:rsidRDefault="009E6F27" w:rsidP="00E33372">
      <w:pPr>
        <w:spacing w:before="80" w:after="0"/>
        <w:rPr>
          <w:rFonts w:cstheme="minorHAnsi"/>
        </w:rPr>
      </w:pPr>
      <w:r w:rsidRPr="00EF0029">
        <w:rPr>
          <w:rFonts w:cstheme="minorHAnsi"/>
        </w:rPr>
        <w:t xml:space="preserve">WBA </w:t>
      </w:r>
      <w:r w:rsidR="00036E78">
        <w:rPr>
          <w:rFonts w:cstheme="minorHAnsi"/>
        </w:rPr>
        <w:t>has</w:t>
      </w:r>
      <w:r w:rsidR="00036E78" w:rsidRPr="00EF0029">
        <w:rPr>
          <w:rFonts w:cstheme="minorHAnsi"/>
        </w:rPr>
        <w:t xml:space="preserve"> </w:t>
      </w:r>
      <w:r w:rsidRPr="00EF0029">
        <w:rPr>
          <w:rFonts w:cstheme="minorHAnsi"/>
        </w:rPr>
        <w:t>work</w:t>
      </w:r>
      <w:r w:rsidR="00036E78">
        <w:rPr>
          <w:rFonts w:cstheme="minorHAnsi"/>
        </w:rPr>
        <w:t>ed several years</w:t>
      </w:r>
      <w:r w:rsidRPr="00EF0029">
        <w:rPr>
          <w:rFonts w:cstheme="minorHAnsi"/>
        </w:rPr>
        <w:t xml:space="preserve"> </w:t>
      </w:r>
      <w:r w:rsidR="00036E78">
        <w:rPr>
          <w:rFonts w:cstheme="minorHAnsi"/>
        </w:rPr>
        <w:t>to assess</w:t>
      </w:r>
      <w:r w:rsidRPr="00EF0029">
        <w:rPr>
          <w:rFonts w:cstheme="minorHAnsi"/>
        </w:rPr>
        <w:t xml:space="preserve"> unlicensed integration scenarios with 5G networks, introducing three broad approaches:</w:t>
      </w:r>
    </w:p>
    <w:p w14:paraId="1AA09B2E" w14:textId="21B5B4FE" w:rsidR="006E2D81" w:rsidRPr="00EF0029" w:rsidRDefault="006E2D81" w:rsidP="00E33372">
      <w:pPr>
        <w:numPr>
          <w:ilvl w:val="0"/>
          <w:numId w:val="3"/>
        </w:numPr>
        <w:spacing w:before="80" w:after="0"/>
        <w:rPr>
          <w:rFonts w:cstheme="minorHAnsi"/>
        </w:rPr>
      </w:pPr>
      <w:r w:rsidRPr="00EF0029">
        <w:rPr>
          <w:rFonts w:cstheme="minorHAnsi"/>
          <w:b/>
        </w:rPr>
        <w:t>Access</w:t>
      </w:r>
      <w:r w:rsidR="00036E78">
        <w:rPr>
          <w:rFonts w:cstheme="minorHAnsi"/>
          <w:b/>
        </w:rPr>
        <w:t>-</w:t>
      </w:r>
      <w:r w:rsidRPr="00EF0029">
        <w:rPr>
          <w:rFonts w:cstheme="minorHAnsi"/>
          <w:b/>
        </w:rPr>
        <w:t>Centric Solutions</w:t>
      </w:r>
      <w:r w:rsidRPr="00EF0029">
        <w:rPr>
          <w:rFonts w:cstheme="minorHAnsi"/>
        </w:rPr>
        <w:t xml:space="preserve"> integrate Wi-Fi into the cellular access</w:t>
      </w:r>
      <w:r w:rsidR="00036E78">
        <w:rPr>
          <w:rFonts w:cstheme="minorHAnsi"/>
        </w:rPr>
        <w:t xml:space="preserve"> </w:t>
      </w:r>
      <w:r w:rsidRPr="00EF0029">
        <w:rPr>
          <w:rFonts w:cstheme="minorHAnsi"/>
        </w:rPr>
        <w:t>stratum. These approaches look to opportunistically use Wi-Fi access network</w:t>
      </w:r>
      <w:r w:rsidR="00036E78">
        <w:rPr>
          <w:rFonts w:cstheme="minorHAnsi"/>
        </w:rPr>
        <w:t>s</w:t>
      </w:r>
      <w:r w:rsidRPr="00EF0029">
        <w:rPr>
          <w:rFonts w:cstheme="minorHAnsi"/>
        </w:rPr>
        <w:t xml:space="preserve"> to enhance the core 3GPP access proposition.</w:t>
      </w:r>
    </w:p>
    <w:p w14:paraId="4088E5BF" w14:textId="31E70B33" w:rsidR="00832E2D" w:rsidRPr="00EF0029" w:rsidRDefault="006E2D81" w:rsidP="00E33372">
      <w:pPr>
        <w:numPr>
          <w:ilvl w:val="0"/>
          <w:numId w:val="3"/>
        </w:numPr>
        <w:spacing w:before="80" w:after="0"/>
        <w:rPr>
          <w:rFonts w:cstheme="minorHAnsi"/>
        </w:rPr>
      </w:pPr>
      <w:r w:rsidRPr="00EF0029">
        <w:rPr>
          <w:rFonts w:cstheme="minorHAnsi"/>
          <w:b/>
        </w:rPr>
        <w:t>Core</w:t>
      </w:r>
      <w:r w:rsidR="00036E78">
        <w:rPr>
          <w:rFonts w:cstheme="minorHAnsi"/>
          <w:b/>
        </w:rPr>
        <w:t>-</w:t>
      </w:r>
      <w:r w:rsidRPr="00EF0029">
        <w:rPr>
          <w:rFonts w:cstheme="minorHAnsi"/>
          <w:b/>
        </w:rPr>
        <w:t>Centric Solutions</w:t>
      </w:r>
      <w:r w:rsidRPr="00EF0029">
        <w:rPr>
          <w:rFonts w:cstheme="minorHAnsi"/>
        </w:rPr>
        <w:t xml:space="preserve"> integrate Wi-Fi into the cellular non-access stratum core network. These approaches look to define the Wi-Fi access network as a peer of the 3GPP access network and</w:t>
      </w:r>
      <w:r w:rsidR="00036E78">
        <w:rPr>
          <w:rFonts w:cstheme="minorHAnsi"/>
        </w:rPr>
        <w:t>, as such,</w:t>
      </w:r>
      <w:r w:rsidRPr="00EF0029">
        <w:rPr>
          <w:rFonts w:cstheme="minorHAnsi"/>
        </w:rPr>
        <w:t xml:space="preserve"> enable integrat</w:t>
      </w:r>
      <w:r w:rsidR="00832E2D">
        <w:rPr>
          <w:rFonts w:cstheme="minorHAnsi"/>
        </w:rPr>
        <w:t>ion</w:t>
      </w:r>
      <w:r w:rsidRPr="00EF0029">
        <w:rPr>
          <w:rFonts w:cstheme="minorHAnsi"/>
        </w:rPr>
        <w:t xml:space="preserve"> into 3GPP core systems. </w:t>
      </w:r>
    </w:p>
    <w:p w14:paraId="7B464790" w14:textId="6F60AE9E" w:rsidR="006E2D81" w:rsidRPr="00EF0029" w:rsidRDefault="006E2D81" w:rsidP="00E33372">
      <w:pPr>
        <w:numPr>
          <w:ilvl w:val="0"/>
          <w:numId w:val="3"/>
        </w:numPr>
        <w:spacing w:before="80" w:after="0"/>
        <w:rPr>
          <w:rFonts w:cstheme="minorHAnsi"/>
        </w:rPr>
      </w:pPr>
      <w:r w:rsidRPr="00EF0029">
        <w:rPr>
          <w:rFonts w:cstheme="minorHAnsi"/>
          <w:b/>
        </w:rPr>
        <w:t>Above</w:t>
      </w:r>
      <w:r w:rsidR="00832E2D" w:rsidRPr="00832E2D">
        <w:rPr>
          <w:rFonts w:cstheme="minorHAnsi"/>
          <w:b/>
        </w:rPr>
        <w:t xml:space="preserve">-The-Core </w:t>
      </w:r>
      <w:r w:rsidRPr="00EF0029">
        <w:rPr>
          <w:rFonts w:cstheme="minorHAnsi"/>
          <w:b/>
        </w:rPr>
        <w:t xml:space="preserve">Centric Solutions </w:t>
      </w:r>
      <w:r w:rsidRPr="00EF0029">
        <w:rPr>
          <w:rFonts w:cstheme="minorHAnsi"/>
        </w:rPr>
        <w:t>integrate Wi-Fi above-the-core network using IETF</w:t>
      </w:r>
      <w:r w:rsidR="00832E2D">
        <w:rPr>
          <w:rFonts w:cstheme="minorHAnsi"/>
        </w:rPr>
        <w:t>-</w:t>
      </w:r>
      <w:r w:rsidRPr="00EF0029">
        <w:rPr>
          <w:rFonts w:cstheme="minorHAnsi"/>
        </w:rPr>
        <w:t>defined multipath protocols. These approaches look to leverage the Wi-Fi access network as a peer of the 3GPP core network</w:t>
      </w:r>
      <w:r w:rsidR="00832E2D">
        <w:rPr>
          <w:rFonts w:cstheme="minorHAnsi"/>
        </w:rPr>
        <w:t xml:space="preserve"> </w:t>
      </w:r>
      <w:r w:rsidRPr="00EF0029">
        <w:rPr>
          <w:rFonts w:cstheme="minorHAnsi"/>
        </w:rPr>
        <w:t xml:space="preserve">without the limitations </w:t>
      </w:r>
      <w:r w:rsidR="00832E2D">
        <w:rPr>
          <w:rFonts w:cstheme="minorHAnsi"/>
        </w:rPr>
        <w:t>created by</w:t>
      </w:r>
      <w:r w:rsidR="00832E2D" w:rsidRPr="00EF0029">
        <w:rPr>
          <w:rFonts w:cstheme="minorHAnsi"/>
        </w:rPr>
        <w:t xml:space="preserve"> </w:t>
      </w:r>
      <w:r w:rsidRPr="00EF0029">
        <w:rPr>
          <w:rFonts w:cstheme="minorHAnsi"/>
        </w:rPr>
        <w:t>requiring integration into a 3GPP core system</w:t>
      </w:r>
      <w:r w:rsidR="00832E2D">
        <w:rPr>
          <w:rFonts w:cstheme="minorHAnsi"/>
        </w:rPr>
        <w:t>.</w:t>
      </w:r>
    </w:p>
    <w:p w14:paraId="6CAAEF70" w14:textId="0010F998" w:rsidR="00CE25C0" w:rsidRDefault="009E6F27" w:rsidP="00E33372">
      <w:pPr>
        <w:spacing w:before="80" w:after="0"/>
      </w:pPr>
      <w:r w:rsidRPr="00EF0029">
        <w:rPr>
          <w:rFonts w:cstheme="minorHAnsi"/>
        </w:rPr>
        <w:t xml:space="preserve">Recently, </w:t>
      </w:r>
      <w:r w:rsidR="006F6152" w:rsidRPr="00EF0029">
        <w:rPr>
          <w:rFonts w:cstheme="minorHAnsi"/>
        </w:rPr>
        <w:t>WBA</w:t>
      </w:r>
      <w:r w:rsidR="00CE25C0" w:rsidRPr="00EF0029">
        <w:rPr>
          <w:rFonts w:cstheme="minorHAnsi"/>
        </w:rPr>
        <w:t xml:space="preserve"> and the Next Generation Mobile Networks Alliance (NGNM) </w:t>
      </w:r>
      <w:r w:rsidR="006F6152" w:rsidRPr="00EF0029">
        <w:rPr>
          <w:rFonts w:cstheme="minorHAnsi"/>
        </w:rPr>
        <w:t xml:space="preserve">have been </w:t>
      </w:r>
      <w:r w:rsidR="00CE25C0" w:rsidRPr="00EF0029">
        <w:rPr>
          <w:rFonts w:cstheme="minorHAnsi"/>
        </w:rPr>
        <w:t>work</w:t>
      </w:r>
      <w:r w:rsidR="006F6152" w:rsidRPr="00EF0029">
        <w:rPr>
          <w:rFonts w:cstheme="minorHAnsi"/>
        </w:rPr>
        <w:t xml:space="preserve">ing </w:t>
      </w:r>
      <w:r w:rsidR="00CE25C0" w:rsidRPr="00EF0029">
        <w:rPr>
          <w:rFonts w:cstheme="minorHAnsi"/>
        </w:rPr>
        <w:t xml:space="preserve">to drive the convergence of multi-technology </w:t>
      </w:r>
      <w:r w:rsidR="009F702E">
        <w:rPr>
          <w:rFonts w:cstheme="minorHAnsi"/>
        </w:rPr>
        <w:t xml:space="preserve">radio access </w:t>
      </w:r>
      <w:r w:rsidR="004C414E">
        <w:rPr>
          <w:rFonts w:cstheme="minorHAnsi"/>
        </w:rPr>
        <w:t>networks (</w:t>
      </w:r>
      <w:r w:rsidR="00CE25C0" w:rsidRPr="00EF0029">
        <w:rPr>
          <w:rFonts w:cstheme="minorHAnsi"/>
        </w:rPr>
        <w:t>RANs</w:t>
      </w:r>
      <w:r w:rsidR="004C414E">
        <w:rPr>
          <w:rFonts w:cstheme="minorHAnsi"/>
        </w:rPr>
        <w:t>)</w:t>
      </w:r>
      <w:r w:rsidR="00CE25C0" w:rsidRPr="00EF0029">
        <w:rPr>
          <w:rFonts w:cstheme="minorHAnsi"/>
        </w:rPr>
        <w:t xml:space="preserve"> and core networks. The collaboration represents the first time the leaders of these two communities have joined</w:t>
      </w:r>
      <w:r w:rsidR="00CE25C0" w:rsidRPr="00EF0029">
        <w:t xml:space="preserve"> forces, and </w:t>
      </w:r>
      <w:r w:rsidR="004C414E">
        <w:t xml:space="preserve">they </w:t>
      </w:r>
      <w:r w:rsidR="00CE25C0" w:rsidRPr="00EF0029">
        <w:t>will attempt to answer fundamental questions</w:t>
      </w:r>
      <w:r w:rsidR="006F6152" w:rsidRPr="00EF0029">
        <w:t>, such as:</w:t>
      </w:r>
      <w:r w:rsidR="004C414E">
        <w:t xml:space="preserve"> H</w:t>
      </w:r>
      <w:r w:rsidR="00CE25C0" w:rsidRPr="00EF0029">
        <w:t>ow can Wi-Fi complement and extend the 5G experience in areas not covered by cellular?</w:t>
      </w:r>
    </w:p>
    <w:p w14:paraId="53F1442B" w14:textId="5F4074FE" w:rsidR="00CE25C0" w:rsidRDefault="00CE25C0" w:rsidP="00E33372">
      <w:pPr>
        <w:spacing w:before="80" w:after="0"/>
      </w:pPr>
      <w:r w:rsidRPr="00EF0029">
        <w:t xml:space="preserve">Underpinned by practical input from </w:t>
      </w:r>
      <w:r w:rsidR="004C414E">
        <w:t>mobile network operators (</w:t>
      </w:r>
      <w:r w:rsidRPr="00EF0029">
        <w:t>MNOs</w:t>
      </w:r>
      <w:r w:rsidR="004C414E">
        <w:t>)</w:t>
      </w:r>
      <w:r w:rsidRPr="00EF0029">
        <w:t xml:space="preserve">, </w:t>
      </w:r>
      <w:r w:rsidR="004C414E">
        <w:t>multiple system operators (</w:t>
      </w:r>
      <w:r w:rsidRPr="00EF0029">
        <w:t>MSOs</w:t>
      </w:r>
      <w:r w:rsidR="004C414E">
        <w:t>)</w:t>
      </w:r>
      <w:r w:rsidRPr="00EF0029">
        <w:t xml:space="preserve"> and </w:t>
      </w:r>
      <w:r w:rsidR="004C414E">
        <w:t>wireless internet service providers (</w:t>
      </w:r>
      <w:r w:rsidRPr="00EF0029">
        <w:t>WISPs</w:t>
      </w:r>
      <w:r w:rsidR="004C414E">
        <w:t>)</w:t>
      </w:r>
      <w:r w:rsidRPr="00EF0029">
        <w:t>, the work focuses on creating a new network architecture for 5G/Wi-Fi convergence.</w:t>
      </w:r>
    </w:p>
    <w:p w14:paraId="73C25200" w14:textId="77B901A8" w:rsidR="001C27CA" w:rsidRDefault="004C414E" w:rsidP="00E33372">
      <w:pPr>
        <w:spacing w:before="80" w:after="0"/>
      </w:pPr>
      <w:r>
        <w:t>The two organizations are addressing c</w:t>
      </w:r>
      <w:r w:rsidR="00CE25C0" w:rsidRPr="00EF0029">
        <w:t>ritical issues</w:t>
      </w:r>
      <w:r>
        <w:t>,</w:t>
      </w:r>
      <w:r w:rsidR="00CE25C0" w:rsidRPr="00EF0029">
        <w:t xml:space="preserve"> such as coexistence between</w:t>
      </w:r>
      <w:r>
        <w:t xml:space="preserve"> 5G</w:t>
      </w:r>
      <w:r w:rsidR="00CE25C0" w:rsidRPr="00EF0029">
        <w:t xml:space="preserve"> NR</w:t>
      </w:r>
      <w:r>
        <w:t xml:space="preserve"> unlicensed spectrum (NR</w:t>
      </w:r>
      <w:r w:rsidR="00CE25C0" w:rsidRPr="00EF0029">
        <w:t>-U</w:t>
      </w:r>
      <w:r>
        <w:t>)</w:t>
      </w:r>
      <w:r w:rsidR="00CE25C0" w:rsidRPr="00EF0029">
        <w:t xml:space="preserve"> and Wi-Fi on unlicensed bands</w:t>
      </w:r>
      <w:r>
        <w:t xml:space="preserve">. By doing so, </w:t>
      </w:r>
      <w:r w:rsidR="00CE25C0" w:rsidRPr="00EF0029">
        <w:t xml:space="preserve">WBA and NGNM </w:t>
      </w:r>
      <w:r w:rsidR="006F6152" w:rsidRPr="00EF0029">
        <w:t xml:space="preserve">aim to </w:t>
      </w:r>
      <w:r w:rsidR="00CE25C0" w:rsidRPr="00EF0029">
        <w:t xml:space="preserve">close the gaps between both technologies, delivering a pragmatic </w:t>
      </w:r>
      <w:r>
        <w:t>starting point for</w:t>
      </w:r>
      <w:r w:rsidR="00CE25C0" w:rsidRPr="00EF0029">
        <w:t xml:space="preserve"> </w:t>
      </w:r>
      <w:r w:rsidR="006F6152" w:rsidRPr="00EF0029">
        <w:t>service providers</w:t>
      </w:r>
      <w:r w:rsidR="00CE25C0" w:rsidRPr="00EF0029">
        <w:t xml:space="preserve"> </w:t>
      </w:r>
      <w:r>
        <w:t>to</w:t>
      </w:r>
      <w:r w:rsidR="00CE25C0" w:rsidRPr="00EF0029">
        <w:t xml:space="preserve"> exploit the synergies between 5G and Wi-Fi.</w:t>
      </w:r>
      <w:r w:rsidR="001C27CA" w:rsidRPr="00EF0029">
        <w:t xml:space="preserve"> </w:t>
      </w:r>
    </w:p>
    <w:p w14:paraId="00D0B347" w14:textId="50DAD45F" w:rsidR="001C27CA" w:rsidRDefault="001C27CA" w:rsidP="00E33372">
      <w:pPr>
        <w:spacing w:before="80" w:after="0"/>
      </w:pPr>
      <w:r w:rsidRPr="00EF0029">
        <w:t xml:space="preserve">But for that to happen, different radio access technologies (RATs) in unlicensed, shared and licensed spectrum </w:t>
      </w:r>
      <w:proofErr w:type="gramStart"/>
      <w:r w:rsidRPr="00EF0029">
        <w:t>have to</w:t>
      </w:r>
      <w:proofErr w:type="gramEnd"/>
      <w:r w:rsidRPr="00EF0029">
        <w:t xml:space="preserve"> coexist and work together in the same local service area. Wi-Fi – and especially Wi-Fi 6 – will play a critical role in extending high-quality, low-latency wireless connectivity, especially indoors. As a result, spectrum extension in the 6Ghz band and fair sharing becomes key.</w:t>
      </w:r>
    </w:p>
    <w:p w14:paraId="7DD38931" w14:textId="43E6F171" w:rsidR="007A4DE0" w:rsidRPr="00EF0029" w:rsidRDefault="007A4DE0" w:rsidP="00E33372">
      <w:pPr>
        <w:spacing w:before="80" w:after="0"/>
      </w:pPr>
      <w:r>
        <w:t>Consequen</w:t>
      </w:r>
      <w:bookmarkStart w:id="0" w:name="_GoBack"/>
      <w:bookmarkEnd w:id="0"/>
      <w:r>
        <w:t>tially</w:t>
      </w:r>
      <w:r w:rsidRPr="00E33372">
        <w:t>, WBA</w:t>
      </w:r>
      <w:r>
        <w:t xml:space="preserve"> will share in first-hand </w:t>
      </w:r>
      <w:r w:rsidRPr="00E33372">
        <w:t xml:space="preserve">a </w:t>
      </w:r>
      <w:r w:rsidRPr="00E33372">
        <w:t xml:space="preserve">global industry survey </w:t>
      </w:r>
      <w:r>
        <w:t xml:space="preserve">conducted </w:t>
      </w:r>
      <w:r w:rsidRPr="00E33372">
        <w:t xml:space="preserve">to </w:t>
      </w:r>
      <w:r w:rsidRPr="00E33372">
        <w:t xml:space="preserve">identify the </w:t>
      </w:r>
      <w:r w:rsidRPr="00E33372">
        <w:t>key data points on 6 GHz band utilization plan</w:t>
      </w:r>
      <w:r>
        <w:t>s</w:t>
      </w:r>
      <w:r w:rsidRPr="00E33372">
        <w:t xml:space="preserve"> and the impacts </w:t>
      </w:r>
      <w:r w:rsidRPr="00E33372">
        <w:t>the impacts of 6GHz spectrum being made available for Wi-Fi 6</w:t>
      </w:r>
    </w:p>
    <w:p w14:paraId="29ECB7AC" w14:textId="7916A0BA" w:rsidR="009565A2" w:rsidRPr="00EF0029" w:rsidRDefault="00CE25C0" w:rsidP="00E33372">
      <w:pPr>
        <w:spacing w:before="80" w:after="0"/>
      </w:pPr>
      <w:r w:rsidRPr="00EF0029">
        <w:t>In this session, Tiago Rodrigues, WBA General Manager</w:t>
      </w:r>
      <w:r w:rsidR="006F6152" w:rsidRPr="00EF0029">
        <w:t>,</w:t>
      </w:r>
      <w:r w:rsidRPr="00EF0029">
        <w:t xml:space="preserve"> </w:t>
      </w:r>
      <w:r w:rsidR="006F6152" w:rsidRPr="00EF0029">
        <w:t>will</w:t>
      </w:r>
      <w:r w:rsidRPr="00EF0029">
        <w:t xml:space="preserve"> share the results of </w:t>
      </w:r>
      <w:r w:rsidR="006F6152" w:rsidRPr="00EF0029">
        <w:t>these work streams</w:t>
      </w:r>
      <w:r w:rsidRPr="00EF0029">
        <w:t xml:space="preserve"> </w:t>
      </w:r>
      <w:r w:rsidR="006F6152" w:rsidRPr="00EF0029">
        <w:t>and</w:t>
      </w:r>
      <w:r w:rsidRPr="00EF0029">
        <w:t xml:space="preserve"> advocat</w:t>
      </w:r>
      <w:r w:rsidR="004C414E">
        <w:t>e</w:t>
      </w:r>
      <w:r w:rsidRPr="00EF0029">
        <w:t xml:space="preserve"> a future of collaboration and integration </w:t>
      </w:r>
      <w:r w:rsidR="004C414E">
        <w:t>between</w:t>
      </w:r>
      <w:r w:rsidR="004C414E" w:rsidRPr="00EF0029">
        <w:t xml:space="preserve"> </w:t>
      </w:r>
      <w:r w:rsidRPr="00EF0029">
        <w:t>Wi-Fi and cellular technologies</w:t>
      </w:r>
      <w:r w:rsidR="006F6152" w:rsidRPr="00EF0029">
        <w:t>.</w:t>
      </w:r>
    </w:p>
    <w:p w14:paraId="2F334597" w14:textId="77777777" w:rsidR="00CE25C0" w:rsidRPr="00EF0029" w:rsidRDefault="00CE25C0"/>
    <w:sectPr w:rsidR="00CE25C0" w:rsidRPr="00EF0029" w:rsidSect="00EF002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0382" w14:textId="77777777" w:rsidR="00361DBD" w:rsidRDefault="00361DBD" w:rsidP="00CE25C0">
      <w:pPr>
        <w:spacing w:after="0" w:line="240" w:lineRule="auto"/>
      </w:pPr>
      <w:r>
        <w:separator/>
      </w:r>
    </w:p>
  </w:endnote>
  <w:endnote w:type="continuationSeparator" w:id="0">
    <w:p w14:paraId="2D22B4B1" w14:textId="77777777" w:rsidR="00361DBD" w:rsidRDefault="00361DBD" w:rsidP="00CE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5ACF" w14:textId="77777777" w:rsidR="00361DBD" w:rsidRDefault="00361DBD" w:rsidP="00CE25C0">
      <w:pPr>
        <w:spacing w:after="0" w:line="240" w:lineRule="auto"/>
      </w:pPr>
      <w:r>
        <w:separator/>
      </w:r>
    </w:p>
  </w:footnote>
  <w:footnote w:type="continuationSeparator" w:id="0">
    <w:p w14:paraId="1BFBA404" w14:textId="77777777" w:rsidR="00361DBD" w:rsidRDefault="00361DBD" w:rsidP="00CE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8AE0" w14:textId="742107A3" w:rsidR="00CE25C0" w:rsidRDefault="00CE25C0" w:rsidP="00CE25C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2604C" wp14:editId="41200CB5">
          <wp:simplePos x="0" y="0"/>
          <wp:positionH relativeFrom="column">
            <wp:posOffset>4452886</wp:posOffset>
          </wp:positionH>
          <wp:positionV relativeFrom="paragraph">
            <wp:posOffset>-165850</wp:posOffset>
          </wp:positionV>
          <wp:extent cx="1343025" cy="515722"/>
          <wp:effectExtent l="0" t="0" r="0" b="0"/>
          <wp:wrapNone/>
          <wp:docPr id="4" name="Picture 4" descr="https://wballiancec.wpengine.com/wp-content/uploads/2016/03/WBA-Logo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balliancec.wpengine.com/wp-content/uploads/2016/03/WBA-Logo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19C"/>
    <w:multiLevelType w:val="hybridMultilevel"/>
    <w:tmpl w:val="70D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1DF"/>
    <w:multiLevelType w:val="hybridMultilevel"/>
    <w:tmpl w:val="470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30F1"/>
    <w:multiLevelType w:val="hybridMultilevel"/>
    <w:tmpl w:val="1512BE4A"/>
    <w:lvl w:ilvl="0" w:tplc="55C0389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0"/>
    <w:rsid w:val="00036E78"/>
    <w:rsid w:val="000F0B1C"/>
    <w:rsid w:val="00160DF0"/>
    <w:rsid w:val="001C27CA"/>
    <w:rsid w:val="002067BF"/>
    <w:rsid w:val="002A3769"/>
    <w:rsid w:val="002C5327"/>
    <w:rsid w:val="00361DBD"/>
    <w:rsid w:val="0037703F"/>
    <w:rsid w:val="004218AD"/>
    <w:rsid w:val="004C414E"/>
    <w:rsid w:val="00515F71"/>
    <w:rsid w:val="00640A0D"/>
    <w:rsid w:val="006C1770"/>
    <w:rsid w:val="006C3DC7"/>
    <w:rsid w:val="006C73C8"/>
    <w:rsid w:val="006E0333"/>
    <w:rsid w:val="006E2D81"/>
    <w:rsid w:val="006F6152"/>
    <w:rsid w:val="00781E77"/>
    <w:rsid w:val="0079473A"/>
    <w:rsid w:val="007A4DE0"/>
    <w:rsid w:val="007B7D43"/>
    <w:rsid w:val="007D528C"/>
    <w:rsid w:val="0082154D"/>
    <w:rsid w:val="00832E2D"/>
    <w:rsid w:val="00922287"/>
    <w:rsid w:val="009565A2"/>
    <w:rsid w:val="009E6F27"/>
    <w:rsid w:val="009F702E"/>
    <w:rsid w:val="00A0642C"/>
    <w:rsid w:val="00A5658D"/>
    <w:rsid w:val="00B10FCB"/>
    <w:rsid w:val="00BC6376"/>
    <w:rsid w:val="00C077B6"/>
    <w:rsid w:val="00C3197E"/>
    <w:rsid w:val="00C565D2"/>
    <w:rsid w:val="00CD1F6F"/>
    <w:rsid w:val="00CE0FA5"/>
    <w:rsid w:val="00CE25C0"/>
    <w:rsid w:val="00D32DF9"/>
    <w:rsid w:val="00E053E7"/>
    <w:rsid w:val="00E251A0"/>
    <w:rsid w:val="00E33372"/>
    <w:rsid w:val="00ED5048"/>
    <w:rsid w:val="00EF0029"/>
    <w:rsid w:val="00EF269D"/>
    <w:rsid w:val="00F327FE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9459"/>
  <w15:chartTrackingRefBased/>
  <w15:docId w15:val="{1BF89077-0DC8-4C29-B947-2AE3E7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C0"/>
  </w:style>
  <w:style w:type="paragraph" w:styleId="Footer">
    <w:name w:val="footer"/>
    <w:basedOn w:val="Normal"/>
    <w:link w:val="FooterChar"/>
    <w:uiPriority w:val="99"/>
    <w:unhideWhenUsed/>
    <w:rsid w:val="00C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C0"/>
  </w:style>
  <w:style w:type="paragraph" w:styleId="ListParagraph">
    <w:name w:val="List Paragraph"/>
    <w:basedOn w:val="Normal"/>
    <w:uiPriority w:val="34"/>
    <w:qFormat/>
    <w:rsid w:val="0051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Tomas</dc:creator>
  <cp:keywords/>
  <dc:description/>
  <cp:lastModifiedBy>Bruno Tomas</cp:lastModifiedBy>
  <cp:revision>2</cp:revision>
  <dcterms:created xsi:type="dcterms:W3CDTF">2019-06-28T14:23:00Z</dcterms:created>
  <dcterms:modified xsi:type="dcterms:W3CDTF">2019-06-28T14:23:00Z</dcterms:modified>
</cp:coreProperties>
</file>