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5C" w:rsidRPr="0055745F" w:rsidRDefault="00E5775C" w:rsidP="0055745F">
      <w:pPr>
        <w:pStyle w:val="Heading1"/>
        <w:numPr>
          <w:ilvl w:val="0"/>
          <w:numId w:val="6"/>
        </w:numPr>
        <w:tabs>
          <w:tab w:val="clear" w:pos="1080"/>
          <w:tab w:val="num" w:pos="720"/>
        </w:tabs>
        <w:spacing w:after="0"/>
        <w:rPr>
          <w:rFonts w:ascii="Verdana" w:hAnsi="Verdana" w:cs="Verdana"/>
          <w:bCs/>
          <w:color w:val="auto"/>
          <w:sz w:val="20"/>
          <w:u w:val="single"/>
        </w:rPr>
      </w:pPr>
      <w:r w:rsidRPr="0055745F">
        <w:rPr>
          <w:rFonts w:ascii="Verdana" w:hAnsi="Verdana" w:cs="Verdana"/>
          <w:bCs/>
        </w:rPr>
        <w:t xml:space="preserve">Vice Chair's Report – </w:t>
      </w:r>
      <w:r w:rsidR="000A0190">
        <w:t>Fall</w:t>
      </w:r>
      <w:r w:rsidR="00DE3618">
        <w:t xml:space="preserve"> </w:t>
      </w:r>
      <w:r w:rsidR="008B4755" w:rsidRPr="0055745F">
        <w:t>201</w:t>
      </w:r>
      <w:r w:rsidR="00DE3618">
        <w:t>3</w:t>
      </w:r>
      <w:r w:rsidR="008B4755" w:rsidRPr="0055745F">
        <w:t xml:space="preserve">    Don Platts</w:t>
      </w:r>
    </w:p>
    <w:p w:rsidR="00E5775C" w:rsidRPr="004C5CDF" w:rsidRDefault="00E5775C" w:rsidP="004C5CDF">
      <w:pPr>
        <w:pStyle w:val="Heading2"/>
      </w:pPr>
      <w:r w:rsidRPr="004C5CDF">
        <w:t>IEEE PES Calendar of Upcoming Events</w:t>
      </w:r>
    </w:p>
    <w:p w:rsidR="00E5775C" w:rsidRDefault="00E5775C" w:rsidP="0055745F">
      <w:pPr>
        <w:spacing w:after="0" w:line="211" w:lineRule="atLeast"/>
        <w:ind w:left="720"/>
        <w:rPr>
          <w:rFonts w:ascii="Verdana" w:hAnsi="Verdana"/>
          <w:color w:val="000000"/>
        </w:rPr>
      </w:pPr>
      <w:r w:rsidRPr="007E7F5D">
        <w:rPr>
          <w:rFonts w:ascii="Verdana" w:hAnsi="Verdana"/>
          <w:color w:val="000000"/>
        </w:rPr>
        <w:t>The table below lists the upcoming PES sponsored conferences and committee meetings</w:t>
      </w:r>
      <w:r w:rsidR="00C91110" w:rsidRPr="0055745F">
        <w:rPr>
          <w:rFonts w:ascii="Verdana" w:hAnsi="Verdana"/>
          <w:color w:val="000000"/>
        </w:rPr>
        <w:t xml:space="preserve">.  </w:t>
      </w:r>
      <w:r w:rsidR="00AF1E30" w:rsidRPr="0055745F">
        <w:rPr>
          <w:rFonts w:ascii="Verdana" w:hAnsi="Verdana"/>
          <w:color w:val="000000"/>
        </w:rPr>
        <w:t xml:space="preserve">Please check the PES website at </w:t>
      </w:r>
      <w:hyperlink r:id="rId6" w:history="1">
        <w:r w:rsidR="00AF1E30" w:rsidRPr="0055745F">
          <w:rPr>
            <w:rStyle w:val="Hyperlink"/>
            <w:rFonts w:ascii="Verdana" w:hAnsi="Verdana"/>
            <w:b w:val="0"/>
          </w:rPr>
          <w:t>www.ieee-pes.org</w:t>
        </w:r>
      </w:hyperlink>
      <w:r w:rsidR="00AF1E30" w:rsidRPr="007E7F5D">
        <w:rPr>
          <w:rFonts w:ascii="Verdana" w:hAnsi="Verdana"/>
          <w:color w:val="000000"/>
        </w:rPr>
        <w:t xml:space="preserve"> for </w:t>
      </w:r>
      <w:r w:rsidRPr="0055745F">
        <w:rPr>
          <w:rFonts w:ascii="Verdana" w:hAnsi="Verdana"/>
          <w:color w:val="000000"/>
        </w:rPr>
        <w:t>further details</w:t>
      </w:r>
      <w:r w:rsidR="00AF1E30" w:rsidRPr="0055745F">
        <w:rPr>
          <w:rFonts w:ascii="Verdana" w:hAnsi="Verdana"/>
          <w:color w:val="000000"/>
        </w:rPr>
        <w:t>.</w:t>
      </w:r>
    </w:p>
    <w:p w:rsidR="00404F10" w:rsidRPr="0055745F" w:rsidRDefault="00404F10" w:rsidP="00063D22">
      <w:pPr>
        <w:spacing w:after="0" w:line="240" w:lineRule="atLeast"/>
        <w:rPr>
          <w:rFonts w:ascii="Verdana" w:hAnsi="Verdana"/>
          <w:color w:val="000000"/>
          <w:sz w:val="17"/>
          <w:szCs w:val="17"/>
        </w:rPr>
      </w:pPr>
      <w:r w:rsidRPr="0055745F">
        <w:rPr>
          <w:rFonts w:ascii="Verdana" w:hAnsi="Verdana"/>
          <w:color w:val="000000"/>
          <w:sz w:val="17"/>
          <w:szCs w:val="17"/>
        </w:rPr>
        <w:br/>
      </w:r>
    </w:p>
    <w:p w:rsidR="001B75BA" w:rsidRDefault="00FA07EC" w:rsidP="0055745F">
      <w:pPr>
        <w:spacing w:after="0" w:line="240" w:lineRule="atLeast"/>
        <w:ind w:left="720"/>
        <w:rPr>
          <w:rFonts w:ascii="Verdana" w:hAnsi="Verdana"/>
          <w:i/>
          <w:iCs/>
          <w:color w:val="000000"/>
          <w:sz w:val="17"/>
          <w:szCs w:val="17"/>
        </w:rPr>
      </w:pPr>
      <w:hyperlink r:id="rId7" w:tgtFrame="_blank" w:history="1">
        <w:hyperlink r:id="rId8" w:history="1">
          <w:r w:rsidR="000A0190">
            <w:rPr>
              <w:rStyle w:val="Hyperlink"/>
              <w:rFonts w:ascii="Arial" w:hAnsi="Arial" w:cs="Arial"/>
              <w:sz w:val="23"/>
              <w:szCs w:val="23"/>
            </w:rPr>
            <w:t>2013 IEEE PES Asia-Pacific Power &amp; Energy Engineering Conference</w:t>
          </w:r>
        </w:hyperlink>
      </w:hyperlink>
      <w:r w:rsidR="00404F10" w:rsidRPr="007E7F5D">
        <w:rPr>
          <w:rFonts w:ascii="Verdana" w:hAnsi="Verdana"/>
          <w:color w:val="000000"/>
          <w:sz w:val="17"/>
          <w:szCs w:val="17"/>
        </w:rPr>
        <w:br/>
      </w:r>
      <w:r w:rsidR="0003704F" w:rsidRPr="0091541D">
        <w:rPr>
          <w:rFonts w:ascii="Verdana" w:hAnsi="Verdana"/>
          <w:i/>
          <w:iCs/>
          <w:color w:val="000000"/>
          <w:sz w:val="20"/>
          <w:szCs w:val="20"/>
        </w:rPr>
        <w:t xml:space="preserve">Dec 08 - </w:t>
      </w:r>
      <w:r w:rsidR="000A0190" w:rsidRPr="0091541D">
        <w:rPr>
          <w:rFonts w:ascii="Verdana" w:hAnsi="Verdana"/>
          <w:i/>
          <w:iCs/>
          <w:color w:val="000000"/>
          <w:sz w:val="20"/>
          <w:szCs w:val="20"/>
        </w:rPr>
        <w:t xml:space="preserve">11, 2013 </w:t>
      </w:r>
      <w:r w:rsidR="0003704F" w:rsidRPr="0091541D">
        <w:rPr>
          <w:rFonts w:ascii="Verdana" w:hAnsi="Verdana"/>
          <w:i/>
          <w:iCs/>
          <w:color w:val="000000"/>
          <w:sz w:val="20"/>
          <w:szCs w:val="20"/>
        </w:rPr>
        <w:tab/>
        <w:t>Location: Kowloon, Hong Kong</w:t>
      </w:r>
    </w:p>
    <w:p w:rsidR="000A0190" w:rsidRDefault="000A0190" w:rsidP="0055745F">
      <w:pPr>
        <w:spacing w:after="0" w:line="240" w:lineRule="atLeast"/>
        <w:ind w:left="720"/>
        <w:rPr>
          <w:rFonts w:ascii="Verdana" w:hAnsi="Verdana"/>
          <w:i/>
          <w:iCs/>
          <w:color w:val="000000"/>
          <w:sz w:val="17"/>
          <w:szCs w:val="17"/>
        </w:rPr>
      </w:pPr>
    </w:p>
    <w:p w:rsidR="000A0190" w:rsidRDefault="00FA07EC" w:rsidP="000A0190">
      <w:pPr>
        <w:spacing w:after="0" w:line="240" w:lineRule="atLeast"/>
        <w:ind w:left="720"/>
        <w:rPr>
          <w:rFonts w:ascii="Verdana" w:hAnsi="Verdana"/>
          <w:i/>
          <w:iCs/>
          <w:color w:val="000000"/>
          <w:sz w:val="17"/>
          <w:szCs w:val="17"/>
        </w:rPr>
      </w:pPr>
      <w:hyperlink r:id="rId9" w:history="1">
        <w:r w:rsidR="000A0190">
          <w:rPr>
            <w:rStyle w:val="Hyperlink"/>
            <w:rFonts w:ascii="Arial" w:hAnsi="Arial" w:cs="Arial"/>
            <w:sz w:val="23"/>
            <w:szCs w:val="23"/>
          </w:rPr>
          <w:t>2014 IEEE PES Joint Technical Committee Meeting</w:t>
        </w:r>
      </w:hyperlink>
      <w:r w:rsidR="000A0190" w:rsidRPr="00063D22">
        <w:rPr>
          <w:rFonts w:ascii="Verdana" w:hAnsi="Verdana"/>
          <w:i/>
          <w:iCs/>
          <w:color w:val="000000"/>
          <w:sz w:val="17"/>
          <w:szCs w:val="17"/>
        </w:rPr>
        <w:t xml:space="preserve"> </w:t>
      </w:r>
    </w:p>
    <w:p w:rsidR="00063D22" w:rsidRPr="0091541D" w:rsidRDefault="000A0190" w:rsidP="0091541D">
      <w:pPr>
        <w:spacing w:after="0" w:line="211" w:lineRule="atLeast"/>
        <w:ind w:firstLine="720"/>
        <w:rPr>
          <w:rFonts w:ascii="Verdana" w:hAnsi="Verdana"/>
          <w:i/>
          <w:iCs/>
          <w:color w:val="000000"/>
          <w:sz w:val="20"/>
          <w:szCs w:val="20"/>
        </w:rPr>
      </w:pPr>
      <w:r w:rsidRPr="0091541D">
        <w:rPr>
          <w:rFonts w:ascii="Verdana" w:hAnsi="Verdana"/>
          <w:i/>
          <w:iCs/>
          <w:color w:val="000000"/>
          <w:sz w:val="20"/>
          <w:szCs w:val="20"/>
        </w:rPr>
        <w:t xml:space="preserve">Jan 12 -16, 2014 </w:t>
      </w:r>
      <w:r w:rsidR="0003704F" w:rsidRPr="0091541D">
        <w:rPr>
          <w:rFonts w:ascii="Verdana" w:hAnsi="Verdana"/>
          <w:i/>
          <w:iCs/>
          <w:color w:val="000000"/>
          <w:sz w:val="20"/>
          <w:szCs w:val="20"/>
        </w:rPr>
        <w:tab/>
      </w:r>
      <w:r w:rsidR="00063D22" w:rsidRPr="0091541D">
        <w:rPr>
          <w:rFonts w:ascii="Verdana" w:hAnsi="Verdana"/>
          <w:i/>
          <w:iCs/>
          <w:color w:val="000000"/>
          <w:sz w:val="20"/>
          <w:szCs w:val="20"/>
        </w:rPr>
        <w:t xml:space="preserve">Location: </w:t>
      </w:r>
      <w:r w:rsidRPr="0091541D">
        <w:rPr>
          <w:rFonts w:ascii="Verdana" w:hAnsi="Verdana"/>
          <w:i/>
          <w:iCs/>
          <w:color w:val="000000"/>
          <w:sz w:val="20"/>
          <w:szCs w:val="20"/>
        </w:rPr>
        <w:t>New Orleans LA</w:t>
      </w:r>
      <w:r w:rsidR="00063D22" w:rsidRPr="0091541D">
        <w:rPr>
          <w:rFonts w:ascii="Verdana" w:hAnsi="Verdana"/>
          <w:i/>
          <w:iCs/>
          <w:color w:val="000000"/>
          <w:sz w:val="20"/>
          <w:szCs w:val="20"/>
        </w:rPr>
        <w:t>, USA</w:t>
      </w:r>
    </w:p>
    <w:p w:rsidR="001B75BA" w:rsidRDefault="001B75BA" w:rsidP="0055745F">
      <w:pPr>
        <w:spacing w:after="0" w:line="240" w:lineRule="atLeast"/>
        <w:ind w:left="720"/>
        <w:rPr>
          <w:rFonts w:ascii="Verdana" w:hAnsi="Verdana"/>
          <w:i/>
          <w:iCs/>
          <w:color w:val="000000"/>
          <w:sz w:val="17"/>
          <w:szCs w:val="17"/>
        </w:rPr>
      </w:pPr>
    </w:p>
    <w:p w:rsidR="000A0190" w:rsidRDefault="00FA07EC" w:rsidP="00063D22">
      <w:pPr>
        <w:spacing w:after="0" w:line="211" w:lineRule="atLeast"/>
        <w:ind w:left="720"/>
        <w:rPr>
          <w:rFonts w:ascii="Verdana" w:hAnsi="Verdana"/>
          <w:bCs/>
          <w:color w:val="477B3E"/>
        </w:rPr>
      </w:pPr>
      <w:hyperlink r:id="rId10" w:history="1">
        <w:r w:rsidR="000A0190">
          <w:rPr>
            <w:rStyle w:val="Hyperlink"/>
            <w:rFonts w:ascii="Arial" w:hAnsi="Arial" w:cs="Arial"/>
            <w:sz w:val="23"/>
            <w:szCs w:val="23"/>
          </w:rPr>
          <w:t>2014 IEEE PES Innovative Smart Grid Technologies Conference</w:t>
        </w:r>
      </w:hyperlink>
    </w:p>
    <w:p w:rsidR="00063D22" w:rsidRPr="0091541D" w:rsidRDefault="000A0190" w:rsidP="0091541D">
      <w:pPr>
        <w:spacing w:after="0" w:line="211" w:lineRule="atLeast"/>
        <w:ind w:firstLine="720"/>
        <w:rPr>
          <w:rFonts w:ascii="Verdana" w:hAnsi="Verdana"/>
          <w:i/>
          <w:iCs/>
          <w:color w:val="000000"/>
          <w:sz w:val="20"/>
          <w:szCs w:val="20"/>
        </w:rPr>
      </w:pPr>
      <w:r w:rsidRPr="0091541D">
        <w:rPr>
          <w:rFonts w:ascii="Verdana" w:hAnsi="Verdana"/>
          <w:i/>
          <w:iCs/>
          <w:color w:val="000000"/>
          <w:sz w:val="20"/>
          <w:szCs w:val="20"/>
        </w:rPr>
        <w:t>Feb 19 - 22, 2014</w:t>
      </w:r>
      <w:r w:rsidR="00063D22" w:rsidRPr="0091541D">
        <w:rPr>
          <w:rFonts w:ascii="Verdana" w:hAnsi="Verdana"/>
          <w:i/>
          <w:iCs/>
          <w:color w:val="000000"/>
          <w:sz w:val="20"/>
          <w:szCs w:val="20"/>
        </w:rPr>
        <w:t xml:space="preserve">   </w:t>
      </w:r>
      <w:r w:rsidR="0003704F" w:rsidRPr="0091541D">
        <w:rPr>
          <w:rFonts w:ascii="Verdana" w:hAnsi="Verdana"/>
          <w:i/>
          <w:iCs/>
          <w:color w:val="000000"/>
          <w:sz w:val="20"/>
          <w:szCs w:val="20"/>
        </w:rPr>
        <w:tab/>
      </w:r>
      <w:r w:rsidRPr="0091541D">
        <w:rPr>
          <w:rFonts w:ascii="Verdana" w:hAnsi="Verdana"/>
          <w:i/>
          <w:iCs/>
          <w:color w:val="000000"/>
          <w:sz w:val="20"/>
          <w:szCs w:val="20"/>
        </w:rPr>
        <w:t>Location: Washington DC, USA</w:t>
      </w:r>
    </w:p>
    <w:p w:rsidR="00063D22" w:rsidRDefault="00063D22" w:rsidP="0055745F">
      <w:pPr>
        <w:spacing w:after="0" w:line="240" w:lineRule="atLeast"/>
        <w:ind w:left="720"/>
        <w:rPr>
          <w:rFonts w:ascii="Arial" w:hAnsi="Arial" w:cs="Arial"/>
          <w:color w:val="1A1A1A"/>
          <w:sz w:val="23"/>
          <w:szCs w:val="23"/>
        </w:rPr>
      </w:pPr>
    </w:p>
    <w:p w:rsidR="001B75BA" w:rsidRDefault="00FA07EC" w:rsidP="0055745F">
      <w:pPr>
        <w:spacing w:after="0" w:line="240" w:lineRule="atLeast"/>
        <w:ind w:left="720"/>
        <w:rPr>
          <w:rFonts w:ascii="Arial" w:hAnsi="Arial" w:cs="Arial"/>
          <w:color w:val="1A1A1A"/>
          <w:sz w:val="23"/>
          <w:szCs w:val="23"/>
        </w:rPr>
      </w:pPr>
      <w:hyperlink r:id="rId11" w:history="1">
        <w:r w:rsidR="001B75BA">
          <w:rPr>
            <w:rStyle w:val="Hyperlink"/>
            <w:rFonts w:ascii="Arial" w:hAnsi="Arial" w:cs="Arial"/>
            <w:sz w:val="23"/>
            <w:szCs w:val="23"/>
          </w:rPr>
          <w:t>2014 IEEE/PES Transmission &amp; Distribution Conference &amp; Exposition (T&amp;D)</w:t>
        </w:r>
      </w:hyperlink>
    </w:p>
    <w:p w:rsidR="001B75BA" w:rsidRPr="0091541D" w:rsidRDefault="009F1E80" w:rsidP="0091541D">
      <w:pPr>
        <w:spacing w:after="0" w:line="211" w:lineRule="atLeast"/>
        <w:ind w:firstLine="720"/>
        <w:rPr>
          <w:rFonts w:ascii="Verdana" w:hAnsi="Verdana"/>
          <w:i/>
          <w:iCs/>
          <w:color w:val="000000"/>
          <w:sz w:val="20"/>
          <w:szCs w:val="20"/>
        </w:rPr>
      </w:pPr>
      <w:r w:rsidRPr="0091541D">
        <w:rPr>
          <w:rFonts w:ascii="Verdana" w:hAnsi="Verdana"/>
          <w:i/>
          <w:iCs/>
          <w:color w:val="000000"/>
          <w:sz w:val="20"/>
          <w:szCs w:val="20"/>
        </w:rPr>
        <w:t>Apr 14 -</w:t>
      </w:r>
      <w:r w:rsidR="001B75BA" w:rsidRPr="0091541D">
        <w:rPr>
          <w:rFonts w:ascii="Verdana" w:hAnsi="Verdana"/>
          <w:i/>
          <w:iCs/>
          <w:color w:val="000000"/>
          <w:sz w:val="20"/>
          <w:szCs w:val="20"/>
        </w:rPr>
        <w:t xml:space="preserve"> 17, 2014 </w:t>
      </w:r>
      <w:r w:rsidR="0003704F" w:rsidRPr="0091541D">
        <w:rPr>
          <w:rFonts w:ascii="Verdana" w:hAnsi="Verdana"/>
          <w:i/>
          <w:iCs/>
          <w:color w:val="000000"/>
          <w:sz w:val="20"/>
          <w:szCs w:val="20"/>
        </w:rPr>
        <w:tab/>
      </w:r>
      <w:r w:rsidRPr="0091541D">
        <w:rPr>
          <w:rFonts w:ascii="Verdana" w:hAnsi="Verdana"/>
          <w:i/>
          <w:iCs/>
          <w:color w:val="000000"/>
          <w:sz w:val="20"/>
          <w:szCs w:val="20"/>
        </w:rPr>
        <w:t xml:space="preserve">Location: </w:t>
      </w:r>
      <w:r w:rsidR="001B75BA" w:rsidRPr="0091541D">
        <w:rPr>
          <w:rFonts w:ascii="Verdana" w:hAnsi="Verdana"/>
          <w:i/>
          <w:iCs/>
          <w:color w:val="000000"/>
          <w:sz w:val="20"/>
          <w:szCs w:val="20"/>
        </w:rPr>
        <w:t>Chicago IL</w:t>
      </w:r>
      <w:r w:rsidR="0091541D" w:rsidRPr="0091541D">
        <w:rPr>
          <w:rFonts w:ascii="Verdana" w:hAnsi="Verdana"/>
          <w:i/>
          <w:iCs/>
          <w:color w:val="000000"/>
          <w:sz w:val="20"/>
          <w:szCs w:val="20"/>
        </w:rPr>
        <w:t>, USA</w:t>
      </w:r>
    </w:p>
    <w:p w:rsidR="00063D22" w:rsidRDefault="00063D22" w:rsidP="00063D22">
      <w:pPr>
        <w:spacing w:after="0" w:line="211" w:lineRule="atLeast"/>
        <w:ind w:firstLine="720"/>
        <w:rPr>
          <w:rStyle w:val="Hyperlink"/>
          <w:rFonts w:ascii="Arial" w:hAnsi="Arial" w:cs="Arial"/>
          <w:sz w:val="23"/>
          <w:szCs w:val="23"/>
        </w:rPr>
      </w:pPr>
    </w:p>
    <w:p w:rsidR="00C13D19" w:rsidRDefault="00FA07EC" w:rsidP="00063D22">
      <w:pPr>
        <w:spacing w:after="0" w:line="211" w:lineRule="atLeast"/>
        <w:ind w:firstLine="720"/>
        <w:rPr>
          <w:rFonts w:ascii="Verdana" w:hAnsi="Verdana"/>
          <w:bCs/>
          <w:sz w:val="20"/>
          <w:szCs w:val="20"/>
        </w:rPr>
      </w:pPr>
      <w:hyperlink r:id="rId12" w:tgtFrame="_blank" w:history="1">
        <w:r w:rsidR="00063D22">
          <w:rPr>
            <w:rStyle w:val="Hyperlink"/>
            <w:rFonts w:ascii="Arial" w:hAnsi="Arial" w:cs="Arial"/>
            <w:bCs w:val="0"/>
            <w:sz w:val="23"/>
            <w:szCs w:val="23"/>
          </w:rPr>
          <w:t>PES 2014</w:t>
        </w:r>
        <w:r w:rsidR="00063D22" w:rsidRPr="001B75BA">
          <w:rPr>
            <w:rStyle w:val="Hyperlink"/>
            <w:rFonts w:ascii="Arial" w:hAnsi="Arial" w:cs="Arial"/>
            <w:bCs w:val="0"/>
            <w:sz w:val="23"/>
            <w:szCs w:val="23"/>
          </w:rPr>
          <w:t xml:space="preserve"> General Meeting</w:t>
        </w:r>
      </w:hyperlink>
    </w:p>
    <w:p w:rsidR="0091541D" w:rsidRPr="0091541D" w:rsidRDefault="009F1E80" w:rsidP="0091541D">
      <w:pPr>
        <w:spacing w:after="0" w:line="211" w:lineRule="atLeast"/>
        <w:ind w:firstLine="720"/>
        <w:rPr>
          <w:rFonts w:ascii="Verdana" w:hAnsi="Verdana"/>
          <w:i/>
          <w:iCs/>
          <w:color w:val="000000"/>
          <w:sz w:val="20"/>
          <w:szCs w:val="20"/>
        </w:rPr>
      </w:pPr>
      <w:r w:rsidRPr="0091541D">
        <w:rPr>
          <w:rFonts w:ascii="Verdana" w:hAnsi="Verdana"/>
          <w:i/>
          <w:iCs/>
          <w:color w:val="000000"/>
          <w:sz w:val="20"/>
          <w:szCs w:val="20"/>
        </w:rPr>
        <w:t xml:space="preserve">Jul 27 - 31, 2014, </w:t>
      </w:r>
      <w:r w:rsidR="0003704F" w:rsidRPr="0091541D">
        <w:rPr>
          <w:rFonts w:ascii="Verdana" w:hAnsi="Verdana"/>
          <w:i/>
          <w:iCs/>
          <w:color w:val="000000"/>
          <w:sz w:val="20"/>
          <w:szCs w:val="20"/>
        </w:rPr>
        <w:tab/>
      </w:r>
      <w:r w:rsidR="0091541D" w:rsidRPr="0091541D">
        <w:rPr>
          <w:rFonts w:ascii="Verdana" w:hAnsi="Verdana"/>
          <w:i/>
          <w:iCs/>
          <w:color w:val="000000"/>
          <w:sz w:val="20"/>
          <w:szCs w:val="20"/>
        </w:rPr>
        <w:t>Location: National Harbor, MD (Washington, DC Metro Area)</w:t>
      </w:r>
    </w:p>
    <w:p w:rsidR="00063D22" w:rsidRPr="00063D22" w:rsidRDefault="00063D22" w:rsidP="00063D22">
      <w:pPr>
        <w:spacing w:after="0" w:line="211" w:lineRule="atLeast"/>
        <w:ind w:left="720"/>
        <w:rPr>
          <w:rFonts w:ascii="Verdana" w:hAnsi="Verdana"/>
          <w:i/>
          <w:iCs/>
          <w:color w:val="000000"/>
          <w:sz w:val="17"/>
          <w:szCs w:val="17"/>
        </w:rPr>
      </w:pPr>
    </w:p>
    <w:p w:rsidR="00063D22" w:rsidRDefault="00063D22" w:rsidP="0055745F">
      <w:pPr>
        <w:spacing w:after="0" w:line="211" w:lineRule="atLeast"/>
        <w:rPr>
          <w:rFonts w:ascii="Verdana" w:hAnsi="Verdana"/>
          <w:bCs/>
          <w:sz w:val="20"/>
          <w:szCs w:val="20"/>
        </w:rPr>
      </w:pPr>
    </w:p>
    <w:p w:rsidR="00063D22" w:rsidRPr="0055745F" w:rsidRDefault="00063D22" w:rsidP="0055745F">
      <w:pPr>
        <w:spacing w:after="0" w:line="211" w:lineRule="atLeast"/>
        <w:rPr>
          <w:rFonts w:ascii="Verdana" w:hAnsi="Verdana"/>
          <w:bCs/>
          <w:sz w:val="20"/>
          <w:szCs w:val="20"/>
        </w:rPr>
      </w:pPr>
    </w:p>
    <w:p w:rsidR="00FD3315" w:rsidRPr="007E7F5D" w:rsidRDefault="00FD3315" w:rsidP="0055745F">
      <w:pPr>
        <w:spacing w:after="0"/>
        <w:rPr>
          <w:rFonts w:ascii="Verdana" w:hAnsi="Verdana" w:cs="Arial"/>
          <w:sz w:val="20"/>
          <w:szCs w:val="20"/>
        </w:rPr>
      </w:pPr>
    </w:p>
    <w:p w:rsidR="003B28A5" w:rsidRPr="0055745F" w:rsidRDefault="00AD776B" w:rsidP="004C5CDF">
      <w:pPr>
        <w:pStyle w:val="Heading2"/>
      </w:pPr>
      <w:r w:rsidRPr="0055745F">
        <w:t xml:space="preserve">Conference Papers </w:t>
      </w:r>
      <w:r w:rsidR="00F34984">
        <w:t>S</w:t>
      </w:r>
      <w:r w:rsidR="00CC382A">
        <w:t>ubmitted</w:t>
      </w:r>
    </w:p>
    <w:p w:rsidR="00970103" w:rsidRPr="00CC382A" w:rsidRDefault="00E5775C" w:rsidP="00CC382A">
      <w:pPr>
        <w:widowControl w:val="0"/>
        <w:numPr>
          <w:ilvl w:val="2"/>
          <w:numId w:val="10"/>
        </w:numPr>
        <w:autoSpaceDE w:val="0"/>
        <w:autoSpaceDN w:val="0"/>
        <w:spacing w:after="0" w:line="302" w:lineRule="auto"/>
        <w:rPr>
          <w:rFonts w:ascii="Verdana" w:hAnsi="Verdana" w:cs="Verdana"/>
          <w:bCs/>
          <w:sz w:val="24"/>
          <w:szCs w:val="24"/>
          <w:u w:val="single"/>
        </w:rPr>
      </w:pPr>
      <w:r w:rsidRPr="00CC382A">
        <w:rPr>
          <w:rFonts w:ascii="Verdana" w:hAnsi="Verdana" w:cs="Verdana"/>
          <w:bCs/>
          <w:sz w:val="24"/>
          <w:szCs w:val="24"/>
          <w:u w:val="single"/>
        </w:rPr>
        <w:t>201</w:t>
      </w:r>
      <w:r w:rsidR="00CC382A" w:rsidRPr="00CC382A">
        <w:rPr>
          <w:rFonts w:ascii="Verdana" w:hAnsi="Verdana" w:cs="Verdana"/>
          <w:bCs/>
          <w:sz w:val="24"/>
          <w:szCs w:val="24"/>
          <w:u w:val="single"/>
        </w:rPr>
        <w:t>3</w:t>
      </w:r>
      <w:r w:rsidRPr="00CC382A">
        <w:rPr>
          <w:rFonts w:ascii="Verdana" w:hAnsi="Verdana" w:cs="Verdana"/>
          <w:bCs/>
          <w:sz w:val="24"/>
          <w:szCs w:val="24"/>
          <w:u w:val="single"/>
        </w:rPr>
        <w:t xml:space="preserve"> </w:t>
      </w:r>
      <w:r w:rsidR="00CC382A" w:rsidRPr="00CC382A">
        <w:rPr>
          <w:rFonts w:ascii="Verdana" w:hAnsi="Verdana" w:cs="Verdana"/>
          <w:bCs/>
          <w:sz w:val="24"/>
          <w:szCs w:val="24"/>
          <w:u w:val="single"/>
        </w:rPr>
        <w:t>PES General Meeting</w:t>
      </w:r>
      <w:r w:rsidR="00CC382A">
        <w:rPr>
          <w:rFonts w:ascii="Verdana" w:hAnsi="Verdana" w:cs="Verdana"/>
          <w:bCs/>
          <w:sz w:val="24"/>
          <w:szCs w:val="24"/>
          <w:u w:val="single"/>
        </w:rPr>
        <w:t xml:space="preserve"> </w:t>
      </w:r>
      <w:r w:rsidR="00CC382A" w:rsidRPr="00CC382A">
        <w:rPr>
          <w:rFonts w:ascii="Verdana" w:hAnsi="Verdana" w:cs="Verdana"/>
          <w:bCs/>
          <w:sz w:val="24"/>
          <w:szCs w:val="24"/>
          <w:u w:val="single"/>
        </w:rPr>
        <w:t>(</w:t>
      </w:r>
      <w:r w:rsidR="00CC382A">
        <w:rPr>
          <w:rFonts w:ascii="Verdana" w:hAnsi="Verdana" w:cs="Verdana"/>
          <w:bCs/>
          <w:sz w:val="24"/>
          <w:szCs w:val="24"/>
          <w:u w:val="single"/>
        </w:rPr>
        <w:t>Vancouver</w:t>
      </w:r>
      <w:r w:rsidR="00CC382A" w:rsidRPr="00CC382A">
        <w:rPr>
          <w:rFonts w:ascii="Verdana" w:hAnsi="Verdana" w:cs="Verdana"/>
          <w:bCs/>
          <w:sz w:val="24"/>
          <w:szCs w:val="24"/>
          <w:u w:val="single"/>
        </w:rPr>
        <w:t>, C</w:t>
      </w:r>
      <w:r w:rsidR="00CC382A">
        <w:rPr>
          <w:rFonts w:ascii="Verdana" w:hAnsi="Verdana" w:cs="Verdana"/>
          <w:bCs/>
          <w:sz w:val="24"/>
          <w:szCs w:val="24"/>
          <w:u w:val="single"/>
        </w:rPr>
        <w:t>anada</w:t>
      </w:r>
      <w:r w:rsidR="00CC382A" w:rsidRPr="00CC382A">
        <w:rPr>
          <w:rFonts w:ascii="Verdana" w:hAnsi="Verdana" w:cs="Verdana"/>
          <w:bCs/>
          <w:sz w:val="24"/>
          <w:szCs w:val="24"/>
          <w:u w:val="single"/>
        </w:rPr>
        <w:t xml:space="preserve"> July </w:t>
      </w:r>
      <w:r w:rsidR="00723592">
        <w:rPr>
          <w:rFonts w:ascii="Verdana" w:hAnsi="Verdana" w:cs="Verdana"/>
          <w:bCs/>
          <w:sz w:val="24"/>
          <w:szCs w:val="24"/>
          <w:u w:val="single"/>
        </w:rPr>
        <w:t>21 - 25</w:t>
      </w:r>
      <w:r w:rsidR="00CC382A" w:rsidRPr="00CC382A">
        <w:rPr>
          <w:rFonts w:ascii="Verdana" w:hAnsi="Verdana" w:cs="Verdana"/>
          <w:bCs/>
          <w:sz w:val="24"/>
          <w:szCs w:val="24"/>
          <w:u w:val="single"/>
        </w:rPr>
        <w:t>, 201</w:t>
      </w:r>
      <w:r w:rsidR="00CC382A">
        <w:rPr>
          <w:rFonts w:ascii="Verdana" w:hAnsi="Verdana" w:cs="Verdana"/>
          <w:bCs/>
          <w:sz w:val="24"/>
          <w:szCs w:val="24"/>
          <w:u w:val="single"/>
        </w:rPr>
        <w:t>3</w:t>
      </w:r>
      <w:r w:rsidR="00CC382A" w:rsidRPr="00CC382A">
        <w:rPr>
          <w:rFonts w:ascii="Verdana" w:hAnsi="Verdana" w:cs="Verdana"/>
          <w:bCs/>
          <w:sz w:val="24"/>
          <w:szCs w:val="24"/>
          <w:u w:val="single"/>
        </w:rPr>
        <w:t>)</w:t>
      </w:r>
    </w:p>
    <w:p w:rsidR="0034146A" w:rsidRDefault="00C13D19" w:rsidP="0055745F">
      <w:pPr>
        <w:tabs>
          <w:tab w:val="left" w:pos="1440"/>
        </w:tabs>
        <w:spacing w:after="0"/>
        <w:ind w:right="265"/>
        <w:rPr>
          <w:rFonts w:ascii="Verdana" w:hAnsi="Verdana"/>
          <w:sz w:val="20"/>
          <w:szCs w:val="20"/>
        </w:rPr>
      </w:pPr>
      <w:r w:rsidRPr="007E7F5D">
        <w:rPr>
          <w:rFonts w:ascii="Verdana" w:hAnsi="Verdana"/>
          <w:sz w:val="20"/>
          <w:szCs w:val="20"/>
        </w:rPr>
        <w:t xml:space="preserve">A total of </w:t>
      </w:r>
      <w:r w:rsidR="00CC382A">
        <w:rPr>
          <w:rFonts w:ascii="Verdana" w:hAnsi="Verdana"/>
          <w:sz w:val="20"/>
          <w:szCs w:val="20"/>
        </w:rPr>
        <w:t>2</w:t>
      </w:r>
      <w:r w:rsidRPr="0055745F">
        <w:rPr>
          <w:rFonts w:ascii="Verdana" w:hAnsi="Verdana"/>
          <w:sz w:val="20"/>
          <w:szCs w:val="20"/>
        </w:rPr>
        <w:t xml:space="preserve">2 </w:t>
      </w:r>
      <w:r w:rsidR="000547B0">
        <w:rPr>
          <w:rFonts w:ascii="Verdana" w:hAnsi="Verdana"/>
          <w:sz w:val="20"/>
          <w:szCs w:val="20"/>
        </w:rPr>
        <w:t xml:space="preserve">conference </w:t>
      </w:r>
      <w:r w:rsidRPr="0055745F">
        <w:rPr>
          <w:rFonts w:ascii="Verdana" w:hAnsi="Verdana"/>
          <w:sz w:val="20"/>
          <w:szCs w:val="20"/>
        </w:rPr>
        <w:t xml:space="preserve">papers were submitted.  </w:t>
      </w:r>
    </w:p>
    <w:p w:rsidR="000547B0" w:rsidRDefault="002E3C45" w:rsidP="0055745F">
      <w:pPr>
        <w:tabs>
          <w:tab w:val="left" w:pos="1440"/>
        </w:tabs>
        <w:spacing w:after="0"/>
        <w:ind w:right="265"/>
        <w:rPr>
          <w:rFonts w:ascii="Verdana" w:hAnsi="Verdana"/>
          <w:sz w:val="20"/>
          <w:szCs w:val="20"/>
        </w:rPr>
      </w:pPr>
      <w:r w:rsidRPr="0055745F">
        <w:rPr>
          <w:rFonts w:ascii="Verdana" w:hAnsi="Verdana"/>
          <w:sz w:val="20"/>
          <w:szCs w:val="20"/>
        </w:rPr>
        <w:t xml:space="preserve">After review, </w:t>
      </w:r>
      <w:r w:rsidR="0016170B">
        <w:rPr>
          <w:rFonts w:ascii="Verdana" w:hAnsi="Verdana"/>
          <w:sz w:val="20"/>
          <w:szCs w:val="20"/>
        </w:rPr>
        <w:t>7</w:t>
      </w:r>
      <w:r w:rsidR="00C13D19" w:rsidRPr="0055745F">
        <w:rPr>
          <w:rFonts w:ascii="Verdana" w:hAnsi="Verdana"/>
          <w:sz w:val="20"/>
          <w:szCs w:val="20"/>
        </w:rPr>
        <w:t xml:space="preserve"> papers </w:t>
      </w:r>
      <w:r w:rsidR="006A2387" w:rsidRPr="0055745F">
        <w:rPr>
          <w:rFonts w:ascii="Verdana" w:hAnsi="Verdana"/>
          <w:sz w:val="20"/>
          <w:szCs w:val="20"/>
        </w:rPr>
        <w:t>we</w:t>
      </w:r>
      <w:r w:rsidR="00C13D19" w:rsidRPr="0055745F">
        <w:rPr>
          <w:rFonts w:ascii="Verdana" w:hAnsi="Verdana"/>
          <w:sz w:val="20"/>
          <w:szCs w:val="20"/>
        </w:rPr>
        <w:t xml:space="preserve">re </w:t>
      </w:r>
      <w:r w:rsidR="00CC382A">
        <w:rPr>
          <w:rFonts w:ascii="Verdana" w:hAnsi="Verdana"/>
          <w:sz w:val="20"/>
          <w:szCs w:val="20"/>
        </w:rPr>
        <w:t xml:space="preserve">scheduled for </w:t>
      </w:r>
      <w:r w:rsidR="00C13D19" w:rsidRPr="0055745F">
        <w:rPr>
          <w:rFonts w:ascii="Verdana" w:hAnsi="Verdana"/>
          <w:sz w:val="20"/>
          <w:szCs w:val="20"/>
        </w:rPr>
        <w:t>present</w:t>
      </w:r>
      <w:r w:rsidR="00CC382A">
        <w:rPr>
          <w:rFonts w:ascii="Verdana" w:hAnsi="Verdana"/>
          <w:sz w:val="20"/>
          <w:szCs w:val="20"/>
        </w:rPr>
        <w:t xml:space="preserve">ation at the Poster Session, 2 for the </w:t>
      </w:r>
      <w:r w:rsidR="00C13D19" w:rsidRPr="0055745F">
        <w:rPr>
          <w:rFonts w:ascii="Verdana" w:hAnsi="Verdana"/>
          <w:sz w:val="20"/>
          <w:szCs w:val="20"/>
        </w:rPr>
        <w:t>Paper Session</w:t>
      </w:r>
      <w:r w:rsidR="00CC382A">
        <w:rPr>
          <w:rFonts w:ascii="Verdana" w:hAnsi="Verdana"/>
          <w:sz w:val="20"/>
          <w:szCs w:val="20"/>
        </w:rPr>
        <w:t xml:space="preserve"> and 4 for the Paper Forum</w:t>
      </w:r>
      <w:r w:rsidR="00C13D19" w:rsidRPr="0055745F">
        <w:rPr>
          <w:rFonts w:ascii="Verdana" w:hAnsi="Verdana"/>
          <w:sz w:val="20"/>
          <w:szCs w:val="20"/>
        </w:rPr>
        <w:t>.</w:t>
      </w:r>
      <w:r w:rsidR="006364F4">
        <w:rPr>
          <w:rFonts w:ascii="Verdana" w:hAnsi="Verdana"/>
          <w:sz w:val="20"/>
          <w:szCs w:val="20"/>
        </w:rPr>
        <w:t xml:space="preserve">  A large number </w:t>
      </w:r>
      <w:r w:rsidR="000547B0">
        <w:rPr>
          <w:rFonts w:ascii="Verdana" w:hAnsi="Verdana"/>
          <w:sz w:val="20"/>
          <w:szCs w:val="20"/>
        </w:rPr>
        <w:t>-</w:t>
      </w:r>
      <w:r w:rsidR="00652A2A">
        <w:rPr>
          <w:rFonts w:ascii="Verdana" w:hAnsi="Verdana"/>
          <w:sz w:val="20"/>
          <w:szCs w:val="20"/>
        </w:rPr>
        <w:t>9</w:t>
      </w:r>
      <w:r w:rsidR="00723592">
        <w:rPr>
          <w:rFonts w:ascii="Verdana" w:hAnsi="Verdana"/>
          <w:sz w:val="20"/>
          <w:szCs w:val="20"/>
        </w:rPr>
        <w:t xml:space="preserve"> were rejected.</w:t>
      </w:r>
      <w:r w:rsidR="006364F4">
        <w:rPr>
          <w:rFonts w:ascii="Verdana" w:hAnsi="Verdana"/>
          <w:sz w:val="20"/>
          <w:szCs w:val="20"/>
        </w:rPr>
        <w:t xml:space="preserve">  </w:t>
      </w:r>
    </w:p>
    <w:p w:rsidR="0034146A" w:rsidRDefault="0034146A" w:rsidP="0055745F">
      <w:pPr>
        <w:tabs>
          <w:tab w:val="left" w:pos="1440"/>
        </w:tabs>
        <w:spacing w:after="0"/>
        <w:ind w:right="265"/>
        <w:rPr>
          <w:rFonts w:ascii="Verdana" w:hAnsi="Verdana"/>
          <w:sz w:val="20"/>
          <w:szCs w:val="20"/>
        </w:rPr>
      </w:pPr>
    </w:p>
    <w:p w:rsidR="00C13D19" w:rsidRDefault="006364F4" w:rsidP="0055745F">
      <w:pPr>
        <w:tabs>
          <w:tab w:val="left" w:pos="1440"/>
        </w:tabs>
        <w:spacing w:after="0"/>
        <w:ind w:right="265"/>
        <w:rPr>
          <w:rFonts w:ascii="Verdana" w:hAnsi="Verdana"/>
          <w:sz w:val="20"/>
          <w:szCs w:val="20"/>
        </w:rPr>
      </w:pPr>
      <w:r>
        <w:rPr>
          <w:rFonts w:ascii="Verdana" w:hAnsi="Verdana"/>
          <w:sz w:val="20"/>
          <w:szCs w:val="20"/>
        </w:rPr>
        <w:t>In addition, 4 authors of Transactions papers</w:t>
      </w:r>
      <w:r w:rsidR="001C4BA9">
        <w:rPr>
          <w:rFonts w:ascii="Verdana" w:hAnsi="Verdana"/>
          <w:sz w:val="20"/>
          <w:szCs w:val="20"/>
        </w:rPr>
        <w:t>,</w:t>
      </w:r>
      <w:r>
        <w:rPr>
          <w:rFonts w:ascii="Verdana" w:hAnsi="Verdana"/>
          <w:sz w:val="20"/>
          <w:szCs w:val="20"/>
        </w:rPr>
        <w:t xml:space="preserve"> </w:t>
      </w:r>
      <w:r w:rsidR="001C4BA9">
        <w:rPr>
          <w:rFonts w:ascii="Verdana" w:hAnsi="Verdana"/>
          <w:sz w:val="20"/>
          <w:szCs w:val="20"/>
        </w:rPr>
        <w:t>that</w:t>
      </w:r>
      <w:r w:rsidR="000547B0">
        <w:rPr>
          <w:rFonts w:ascii="Verdana" w:hAnsi="Verdana"/>
          <w:sz w:val="20"/>
          <w:szCs w:val="20"/>
        </w:rPr>
        <w:t xml:space="preserve"> </w:t>
      </w:r>
      <w:r w:rsidR="001C4BA9">
        <w:rPr>
          <w:rFonts w:ascii="Verdana" w:hAnsi="Verdana"/>
          <w:sz w:val="20"/>
          <w:szCs w:val="20"/>
        </w:rPr>
        <w:t>have been</w:t>
      </w:r>
      <w:r w:rsidR="000547B0">
        <w:rPr>
          <w:rFonts w:ascii="Verdana" w:hAnsi="Verdana"/>
          <w:sz w:val="20"/>
          <w:szCs w:val="20"/>
        </w:rPr>
        <w:t xml:space="preserve"> previously published</w:t>
      </w:r>
      <w:r w:rsidR="001C4BA9">
        <w:rPr>
          <w:rFonts w:ascii="Verdana" w:hAnsi="Verdana"/>
          <w:sz w:val="20"/>
          <w:szCs w:val="20"/>
        </w:rPr>
        <w:t>,</w:t>
      </w:r>
      <w:r w:rsidR="000547B0">
        <w:rPr>
          <w:rFonts w:ascii="Verdana" w:hAnsi="Verdana"/>
          <w:sz w:val="20"/>
          <w:szCs w:val="20"/>
        </w:rPr>
        <w:t xml:space="preserve"> </w:t>
      </w:r>
      <w:r>
        <w:rPr>
          <w:rFonts w:ascii="Verdana" w:hAnsi="Verdana"/>
          <w:sz w:val="20"/>
          <w:szCs w:val="20"/>
        </w:rPr>
        <w:t xml:space="preserve">requested the </w:t>
      </w:r>
      <w:r w:rsidR="0034146A">
        <w:rPr>
          <w:rFonts w:ascii="Verdana" w:hAnsi="Verdana"/>
          <w:sz w:val="20"/>
          <w:szCs w:val="20"/>
        </w:rPr>
        <w:t>opportunity</w:t>
      </w:r>
      <w:r>
        <w:rPr>
          <w:rFonts w:ascii="Verdana" w:hAnsi="Verdana"/>
          <w:sz w:val="20"/>
          <w:szCs w:val="20"/>
        </w:rPr>
        <w:t xml:space="preserve"> to present their papers.</w:t>
      </w:r>
      <w:r w:rsidR="0034146A">
        <w:rPr>
          <w:rFonts w:ascii="Verdana" w:hAnsi="Verdana"/>
          <w:sz w:val="20"/>
          <w:szCs w:val="20"/>
        </w:rPr>
        <w:t xml:space="preserve">  </w:t>
      </w:r>
      <w:r w:rsidR="00652A2A">
        <w:rPr>
          <w:rFonts w:ascii="Verdana" w:hAnsi="Verdana"/>
          <w:sz w:val="20"/>
          <w:szCs w:val="20"/>
        </w:rPr>
        <w:t>Per the rules set up by the PES Tech Council, t</w:t>
      </w:r>
      <w:r w:rsidR="0034146A">
        <w:rPr>
          <w:rFonts w:ascii="Verdana" w:hAnsi="Verdana"/>
          <w:sz w:val="20"/>
          <w:szCs w:val="20"/>
        </w:rPr>
        <w:t>hey will be scheduled, as requested.</w:t>
      </w:r>
      <w:r w:rsidR="00652A2A">
        <w:rPr>
          <w:rFonts w:ascii="Verdana" w:hAnsi="Verdana"/>
          <w:sz w:val="20"/>
          <w:szCs w:val="20"/>
        </w:rPr>
        <w:t xml:space="preserve">  The presentation will be a joint session with PSIM, who will chair this session.</w:t>
      </w:r>
    </w:p>
    <w:p w:rsidR="00652A2A" w:rsidRDefault="00652A2A" w:rsidP="0055745F">
      <w:pPr>
        <w:tabs>
          <w:tab w:val="left" w:pos="1440"/>
        </w:tabs>
        <w:spacing w:after="0"/>
        <w:ind w:right="265"/>
        <w:rPr>
          <w:rFonts w:ascii="Verdana" w:hAnsi="Verdana"/>
          <w:sz w:val="20"/>
          <w:szCs w:val="20"/>
        </w:rPr>
      </w:pPr>
    </w:p>
    <w:p w:rsidR="00FF4380" w:rsidRDefault="004E784B" w:rsidP="0055745F">
      <w:pPr>
        <w:tabs>
          <w:tab w:val="left" w:pos="1440"/>
        </w:tabs>
        <w:spacing w:after="0"/>
        <w:ind w:right="265"/>
        <w:rPr>
          <w:rFonts w:ascii="Verdana" w:hAnsi="Verdana"/>
          <w:sz w:val="20"/>
          <w:szCs w:val="20"/>
        </w:rPr>
      </w:pPr>
      <w:r>
        <w:rPr>
          <w:rFonts w:ascii="Verdana" w:hAnsi="Verdana"/>
          <w:sz w:val="20"/>
          <w:szCs w:val="20"/>
        </w:rPr>
        <w:t>The papers that were accepted for presentation are:</w:t>
      </w:r>
    </w:p>
    <w:p w:rsidR="004E784B" w:rsidRDefault="004E784B" w:rsidP="0055745F">
      <w:pPr>
        <w:tabs>
          <w:tab w:val="left" w:pos="1440"/>
        </w:tabs>
        <w:spacing w:after="0"/>
        <w:ind w:right="265"/>
        <w:rPr>
          <w:rFonts w:ascii="Verdana" w:hAnsi="Verdana"/>
          <w:sz w:val="20"/>
          <w:szCs w:val="20"/>
        </w:rPr>
      </w:pPr>
      <w:r w:rsidRPr="004E784B">
        <w:rPr>
          <w:noProof/>
        </w:rPr>
        <w:lastRenderedPageBreak/>
        <w:drawing>
          <wp:inline distT="0" distB="0" distL="0" distR="0" wp14:anchorId="4C6D550B" wp14:editId="196467BB">
            <wp:extent cx="5943600" cy="31802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80235"/>
                    </a:xfrm>
                    <a:prstGeom prst="rect">
                      <a:avLst/>
                    </a:prstGeom>
                    <a:noFill/>
                    <a:ln>
                      <a:noFill/>
                    </a:ln>
                  </pic:spPr>
                </pic:pic>
              </a:graphicData>
            </a:graphic>
          </wp:inline>
        </w:drawing>
      </w:r>
    </w:p>
    <w:p w:rsidR="0034146A" w:rsidRDefault="0034146A" w:rsidP="0055745F">
      <w:pPr>
        <w:tabs>
          <w:tab w:val="left" w:pos="1440"/>
        </w:tabs>
        <w:spacing w:after="0"/>
        <w:ind w:right="265"/>
        <w:rPr>
          <w:rFonts w:ascii="Verdana" w:hAnsi="Verdana"/>
          <w:sz w:val="20"/>
          <w:szCs w:val="20"/>
        </w:rPr>
      </w:pPr>
    </w:p>
    <w:p w:rsidR="001C4BA9" w:rsidRPr="0055745F" w:rsidRDefault="001C4BA9" w:rsidP="0055745F">
      <w:pPr>
        <w:tabs>
          <w:tab w:val="left" w:pos="1440"/>
        </w:tabs>
        <w:spacing w:after="0"/>
        <w:ind w:right="265"/>
        <w:rPr>
          <w:rFonts w:ascii="Verdana" w:hAnsi="Verdana"/>
          <w:sz w:val="20"/>
          <w:szCs w:val="20"/>
          <w:u w:val="single"/>
        </w:rPr>
      </w:pPr>
    </w:p>
    <w:p w:rsidR="0034146A" w:rsidRDefault="0034146A" w:rsidP="0055745F">
      <w:pPr>
        <w:tabs>
          <w:tab w:val="left" w:pos="1440"/>
        </w:tabs>
        <w:spacing w:after="0"/>
        <w:ind w:right="265"/>
        <w:jc w:val="center"/>
        <w:rPr>
          <w:rFonts w:ascii="Verdana" w:hAnsi="Verdana"/>
          <w:sz w:val="20"/>
          <w:szCs w:val="20"/>
          <w:u w:val="single"/>
        </w:rPr>
      </w:pPr>
    </w:p>
    <w:p w:rsidR="0034146A" w:rsidRDefault="0034146A" w:rsidP="0055745F">
      <w:pPr>
        <w:tabs>
          <w:tab w:val="left" w:pos="1440"/>
        </w:tabs>
        <w:spacing w:after="0"/>
        <w:ind w:right="265"/>
        <w:jc w:val="center"/>
        <w:rPr>
          <w:rFonts w:ascii="Verdana" w:hAnsi="Verdana"/>
          <w:sz w:val="20"/>
          <w:szCs w:val="20"/>
          <w:u w:val="single"/>
        </w:rPr>
      </w:pPr>
    </w:p>
    <w:p w:rsidR="0034146A" w:rsidRPr="0055745F" w:rsidRDefault="0034146A" w:rsidP="0055745F">
      <w:pPr>
        <w:tabs>
          <w:tab w:val="left" w:pos="1440"/>
        </w:tabs>
        <w:spacing w:after="0"/>
        <w:ind w:right="265"/>
        <w:jc w:val="center"/>
        <w:rPr>
          <w:rFonts w:ascii="Verdana" w:hAnsi="Verdana"/>
          <w:sz w:val="20"/>
          <w:szCs w:val="20"/>
          <w:u w:val="single"/>
        </w:rPr>
      </w:pPr>
    </w:p>
    <w:p w:rsidR="00AD776B" w:rsidRPr="00317B23" w:rsidRDefault="0091541D" w:rsidP="004C5CDF">
      <w:pPr>
        <w:pStyle w:val="Heading2"/>
      </w:pPr>
      <w:r>
        <w:t xml:space="preserve">Upcoming Conference Papers and </w:t>
      </w:r>
      <w:r w:rsidR="00CC382A">
        <w:t>Schedules</w:t>
      </w:r>
    </w:p>
    <w:p w:rsidR="00CC382A" w:rsidRDefault="00CC382A" w:rsidP="005F728F">
      <w:pPr>
        <w:pStyle w:val="Heading3"/>
        <w:numPr>
          <w:ilvl w:val="2"/>
          <w:numId w:val="7"/>
        </w:numPr>
      </w:pPr>
      <w:r w:rsidRPr="004C5CDF">
        <w:rPr>
          <w:rStyle w:val="Heading3Char"/>
        </w:rPr>
        <w:t>201</w:t>
      </w:r>
      <w:r>
        <w:rPr>
          <w:rStyle w:val="Heading3Char"/>
        </w:rPr>
        <w:t>4</w:t>
      </w:r>
      <w:r w:rsidRPr="004C5CDF">
        <w:rPr>
          <w:rStyle w:val="Heading3Char"/>
        </w:rPr>
        <w:t xml:space="preserve"> IEEE PES Power Systems Conference &amp; Exposition</w:t>
      </w:r>
      <w:r>
        <w:t xml:space="preserve"> </w:t>
      </w:r>
    </w:p>
    <w:p w:rsidR="00723592" w:rsidRDefault="00723592" w:rsidP="00723592">
      <w:pPr>
        <w:ind w:firstLine="720"/>
        <w:rPr>
          <w:rFonts w:ascii="Verdana" w:hAnsi="Verdana" w:cs="Verdana"/>
          <w:bCs/>
          <w:sz w:val="20"/>
          <w:szCs w:val="20"/>
        </w:rPr>
      </w:pPr>
      <w:r>
        <w:rPr>
          <w:rFonts w:ascii="Verdana" w:hAnsi="Verdana" w:cs="Verdana"/>
          <w:bCs/>
          <w:sz w:val="20"/>
          <w:szCs w:val="20"/>
        </w:rPr>
        <w:t xml:space="preserve">Chicago IL </w:t>
      </w:r>
      <w:r w:rsidRPr="0055745F">
        <w:rPr>
          <w:rFonts w:ascii="Verdana" w:hAnsi="Verdana" w:cs="Verdana"/>
          <w:bCs/>
          <w:sz w:val="20"/>
          <w:szCs w:val="20"/>
        </w:rPr>
        <w:t xml:space="preserve">--The </w:t>
      </w:r>
      <w:r w:rsidR="00E77917">
        <w:rPr>
          <w:rFonts w:ascii="Verdana" w:hAnsi="Verdana" w:cs="Verdana"/>
          <w:bCs/>
          <w:sz w:val="20"/>
          <w:szCs w:val="20"/>
        </w:rPr>
        <w:t>dead</w:t>
      </w:r>
      <w:r w:rsidRPr="0055745F">
        <w:rPr>
          <w:rFonts w:ascii="Verdana" w:hAnsi="Verdana" w:cs="Verdana"/>
          <w:bCs/>
          <w:sz w:val="20"/>
          <w:szCs w:val="20"/>
        </w:rPr>
        <w:t xml:space="preserve">line for </w:t>
      </w:r>
      <w:r w:rsidR="00F34984">
        <w:rPr>
          <w:rFonts w:ascii="Verdana" w:hAnsi="Verdana" w:cs="Verdana"/>
          <w:bCs/>
          <w:sz w:val="20"/>
          <w:szCs w:val="20"/>
        </w:rPr>
        <w:t xml:space="preserve">paper </w:t>
      </w:r>
      <w:r w:rsidRPr="0055745F">
        <w:rPr>
          <w:rFonts w:ascii="Verdana" w:hAnsi="Verdana" w:cs="Verdana"/>
          <w:bCs/>
          <w:sz w:val="20"/>
          <w:szCs w:val="20"/>
        </w:rPr>
        <w:t xml:space="preserve">submission </w:t>
      </w:r>
      <w:r w:rsidR="00E77917">
        <w:rPr>
          <w:rFonts w:ascii="Verdana" w:hAnsi="Verdana" w:cs="Verdana"/>
          <w:bCs/>
          <w:sz w:val="20"/>
          <w:szCs w:val="20"/>
        </w:rPr>
        <w:t>wa</w:t>
      </w:r>
      <w:r w:rsidR="00652A2A">
        <w:rPr>
          <w:rFonts w:ascii="Verdana" w:hAnsi="Verdana" w:cs="Verdana"/>
          <w:bCs/>
          <w:sz w:val="20"/>
          <w:szCs w:val="20"/>
        </w:rPr>
        <w:t xml:space="preserve">s August 19 </w:t>
      </w:r>
      <w:r>
        <w:rPr>
          <w:rFonts w:ascii="Verdana" w:hAnsi="Verdana" w:cs="Verdana"/>
          <w:bCs/>
          <w:sz w:val="20"/>
          <w:szCs w:val="20"/>
        </w:rPr>
        <w:t>2013.</w:t>
      </w:r>
    </w:p>
    <w:p w:rsidR="00C42286" w:rsidRDefault="00C42286" w:rsidP="00723592">
      <w:pPr>
        <w:ind w:firstLine="720"/>
        <w:rPr>
          <w:rFonts w:ascii="Verdana" w:hAnsi="Verdana" w:cs="Verdana"/>
          <w:bCs/>
          <w:i/>
        </w:rPr>
      </w:pPr>
      <w:r>
        <w:rPr>
          <w:rFonts w:ascii="Verdana" w:hAnsi="Verdana" w:cs="Verdana"/>
          <w:bCs/>
          <w:sz w:val="20"/>
          <w:szCs w:val="20"/>
        </w:rPr>
        <w:t xml:space="preserve">The Theme of the conference is </w:t>
      </w:r>
      <w:r w:rsidRPr="00C42286">
        <w:rPr>
          <w:rFonts w:ascii="Verdana" w:hAnsi="Verdana" w:cs="Verdana"/>
          <w:bCs/>
          <w:i/>
        </w:rPr>
        <w:t>Fifty Years of Engineering Solutions</w:t>
      </w:r>
    </w:p>
    <w:p w:rsidR="0003704F" w:rsidRDefault="0003704F" w:rsidP="0003704F">
      <w:pPr>
        <w:tabs>
          <w:tab w:val="left" w:pos="1440"/>
        </w:tabs>
        <w:spacing w:after="0"/>
        <w:ind w:right="265"/>
        <w:rPr>
          <w:rFonts w:ascii="Verdana" w:hAnsi="Verdana"/>
          <w:sz w:val="20"/>
          <w:szCs w:val="20"/>
        </w:rPr>
      </w:pPr>
      <w:r w:rsidRPr="007E7F5D">
        <w:rPr>
          <w:rFonts w:ascii="Verdana" w:hAnsi="Verdana"/>
          <w:sz w:val="20"/>
          <w:szCs w:val="20"/>
        </w:rPr>
        <w:t xml:space="preserve">A total of </w:t>
      </w:r>
      <w:r w:rsidR="00E77917">
        <w:rPr>
          <w:rFonts w:ascii="Verdana" w:hAnsi="Verdana"/>
          <w:sz w:val="20"/>
          <w:szCs w:val="20"/>
        </w:rPr>
        <w:t>14</w:t>
      </w:r>
      <w:r w:rsidRPr="0055745F">
        <w:rPr>
          <w:rFonts w:ascii="Verdana" w:hAnsi="Verdana"/>
          <w:sz w:val="20"/>
          <w:szCs w:val="20"/>
        </w:rPr>
        <w:t xml:space="preserve"> </w:t>
      </w:r>
      <w:r>
        <w:rPr>
          <w:rFonts w:ascii="Verdana" w:hAnsi="Verdana"/>
          <w:sz w:val="20"/>
          <w:szCs w:val="20"/>
        </w:rPr>
        <w:t xml:space="preserve">conference </w:t>
      </w:r>
      <w:r w:rsidRPr="0055745F">
        <w:rPr>
          <w:rFonts w:ascii="Verdana" w:hAnsi="Verdana"/>
          <w:sz w:val="20"/>
          <w:szCs w:val="20"/>
        </w:rPr>
        <w:t xml:space="preserve">papers were submitted.  </w:t>
      </w:r>
      <w:r w:rsidR="00E77917">
        <w:rPr>
          <w:rFonts w:ascii="Verdana" w:hAnsi="Verdana"/>
          <w:sz w:val="20"/>
          <w:szCs w:val="20"/>
        </w:rPr>
        <w:t>They appear in the table below.</w:t>
      </w:r>
    </w:p>
    <w:p w:rsidR="0003704F" w:rsidRDefault="00E77917" w:rsidP="0003704F">
      <w:pPr>
        <w:tabs>
          <w:tab w:val="left" w:pos="1440"/>
        </w:tabs>
        <w:spacing w:after="0"/>
        <w:ind w:right="265"/>
        <w:rPr>
          <w:rFonts w:ascii="Verdana" w:hAnsi="Verdana"/>
          <w:sz w:val="20"/>
          <w:szCs w:val="20"/>
        </w:rPr>
      </w:pPr>
      <w:r>
        <w:rPr>
          <w:rFonts w:ascii="Verdana" w:hAnsi="Verdana"/>
          <w:sz w:val="20"/>
          <w:szCs w:val="20"/>
        </w:rPr>
        <w:t xml:space="preserve">The </w:t>
      </w:r>
      <w:r w:rsidR="0003704F" w:rsidRPr="0055745F">
        <w:rPr>
          <w:rFonts w:ascii="Verdana" w:hAnsi="Verdana"/>
          <w:sz w:val="20"/>
          <w:szCs w:val="20"/>
        </w:rPr>
        <w:t>review</w:t>
      </w:r>
      <w:r>
        <w:rPr>
          <w:rFonts w:ascii="Verdana" w:hAnsi="Verdana"/>
          <w:sz w:val="20"/>
          <w:szCs w:val="20"/>
        </w:rPr>
        <w:t xml:space="preserve"> process</w:t>
      </w:r>
      <w:r w:rsidR="0003704F" w:rsidRPr="0055745F">
        <w:rPr>
          <w:rFonts w:ascii="Verdana" w:hAnsi="Verdana"/>
          <w:sz w:val="20"/>
          <w:szCs w:val="20"/>
        </w:rPr>
        <w:t xml:space="preserve">, </w:t>
      </w:r>
      <w:r>
        <w:rPr>
          <w:rFonts w:ascii="Verdana" w:hAnsi="Verdana"/>
          <w:sz w:val="20"/>
          <w:szCs w:val="20"/>
        </w:rPr>
        <w:t xml:space="preserve">and the revise and resubmit evaluations are still in progress.  </w:t>
      </w:r>
      <w:r w:rsidR="00FF4380">
        <w:rPr>
          <w:rFonts w:ascii="Verdana" w:hAnsi="Verdana"/>
          <w:sz w:val="20"/>
          <w:szCs w:val="20"/>
        </w:rPr>
        <w:t xml:space="preserve">A few have been accepted, a few others will be rejected, and the remaining papers have been sent back to the authors with a request that they be revised and resubmitted.  </w:t>
      </w:r>
    </w:p>
    <w:p w:rsidR="00E77917" w:rsidRDefault="00E77917" w:rsidP="0003704F">
      <w:pPr>
        <w:tabs>
          <w:tab w:val="left" w:pos="1440"/>
        </w:tabs>
        <w:spacing w:after="0"/>
        <w:ind w:right="265"/>
        <w:rPr>
          <w:rFonts w:ascii="Verdana" w:hAnsi="Verdana"/>
          <w:sz w:val="20"/>
          <w:szCs w:val="20"/>
        </w:rPr>
      </w:pPr>
    </w:p>
    <w:p w:rsidR="0003704F" w:rsidRDefault="00E77917" w:rsidP="0003704F">
      <w:pPr>
        <w:rPr>
          <w:rFonts w:ascii="Verdana" w:hAnsi="Verdana"/>
          <w:sz w:val="20"/>
          <w:szCs w:val="20"/>
        </w:rPr>
      </w:pPr>
      <w:r>
        <w:rPr>
          <w:rFonts w:ascii="Verdana" w:hAnsi="Verdana"/>
          <w:sz w:val="20"/>
          <w:szCs w:val="20"/>
        </w:rPr>
        <w:t>In addition, 3</w:t>
      </w:r>
      <w:r w:rsidR="0003704F">
        <w:rPr>
          <w:rFonts w:ascii="Verdana" w:hAnsi="Verdana"/>
          <w:sz w:val="20"/>
          <w:szCs w:val="20"/>
        </w:rPr>
        <w:t xml:space="preserve"> authors of Transactions papers, that have been previously published, requested the opportunity to present their papers.  Per the rules set up by the PES Tech Council, they will be scheduled, as requested.  </w:t>
      </w:r>
    </w:p>
    <w:p w:rsidR="00FF4380" w:rsidRDefault="00FF4380" w:rsidP="0003704F">
      <w:pPr>
        <w:rPr>
          <w:rFonts w:ascii="Verdana" w:hAnsi="Verdana"/>
          <w:sz w:val="20"/>
          <w:szCs w:val="20"/>
        </w:rPr>
      </w:pPr>
      <w:r w:rsidRPr="00FF4380">
        <w:rPr>
          <w:noProof/>
        </w:rPr>
        <w:lastRenderedPageBreak/>
        <w:drawing>
          <wp:inline distT="0" distB="0" distL="0" distR="0" wp14:anchorId="3CE52534" wp14:editId="3DD111FC">
            <wp:extent cx="5943600" cy="3419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19385"/>
                    </a:xfrm>
                    <a:prstGeom prst="rect">
                      <a:avLst/>
                    </a:prstGeom>
                    <a:noFill/>
                    <a:ln>
                      <a:noFill/>
                    </a:ln>
                  </pic:spPr>
                </pic:pic>
              </a:graphicData>
            </a:graphic>
          </wp:inline>
        </w:drawing>
      </w:r>
    </w:p>
    <w:p w:rsidR="0003704F" w:rsidRPr="00723592" w:rsidRDefault="0003704F" w:rsidP="0003704F"/>
    <w:p w:rsidR="004C5CDF" w:rsidRDefault="00CC382A" w:rsidP="005F728F">
      <w:pPr>
        <w:pStyle w:val="Heading3"/>
        <w:numPr>
          <w:ilvl w:val="2"/>
          <w:numId w:val="7"/>
        </w:numPr>
        <w:rPr>
          <w:sz w:val="20"/>
          <w:szCs w:val="20"/>
        </w:rPr>
      </w:pPr>
      <w:r>
        <w:t>2014</w:t>
      </w:r>
      <w:r w:rsidR="00AD776B" w:rsidRPr="004C5CDF">
        <w:t xml:space="preserve"> PES General Meeting</w:t>
      </w:r>
      <w:r w:rsidR="00AD776B" w:rsidRPr="0055745F">
        <w:rPr>
          <w:sz w:val="20"/>
          <w:szCs w:val="20"/>
        </w:rPr>
        <w:tab/>
      </w:r>
    </w:p>
    <w:p w:rsidR="0003704F" w:rsidRPr="0003704F" w:rsidRDefault="0003704F" w:rsidP="00E77917">
      <w:pPr>
        <w:spacing w:after="0" w:line="211" w:lineRule="atLeast"/>
        <w:ind w:firstLine="720"/>
        <w:rPr>
          <w:rFonts w:ascii="Verdana" w:hAnsi="Verdana" w:cs="Verdana"/>
          <w:bCs/>
          <w:sz w:val="20"/>
          <w:szCs w:val="20"/>
        </w:rPr>
      </w:pPr>
      <w:r w:rsidRPr="0003704F">
        <w:rPr>
          <w:rFonts w:ascii="Verdana" w:hAnsi="Verdana" w:cs="Verdana"/>
          <w:bCs/>
          <w:sz w:val="20"/>
          <w:szCs w:val="20"/>
        </w:rPr>
        <w:t xml:space="preserve">Jul 27 - 31, 2014, </w:t>
      </w:r>
      <w:r w:rsidRPr="0003704F">
        <w:rPr>
          <w:rFonts w:ascii="Verdana" w:hAnsi="Verdana" w:cs="Verdana"/>
          <w:bCs/>
          <w:sz w:val="20"/>
          <w:szCs w:val="20"/>
        </w:rPr>
        <w:tab/>
        <w:t xml:space="preserve">Location: National Harbor, </w:t>
      </w:r>
      <w:r>
        <w:rPr>
          <w:rFonts w:ascii="Verdana" w:hAnsi="Verdana" w:cs="Verdana"/>
          <w:bCs/>
          <w:sz w:val="20"/>
          <w:szCs w:val="20"/>
        </w:rPr>
        <w:t>MD (Washington, DC Metro Area)</w:t>
      </w:r>
    </w:p>
    <w:p w:rsidR="007E7F5D" w:rsidRDefault="00AD776B" w:rsidP="00E77917">
      <w:pPr>
        <w:widowControl w:val="0"/>
        <w:autoSpaceDE w:val="0"/>
        <w:autoSpaceDN w:val="0"/>
        <w:spacing w:after="0" w:line="302" w:lineRule="auto"/>
        <w:ind w:left="720"/>
        <w:rPr>
          <w:rFonts w:ascii="Verdana" w:hAnsi="Verdana" w:cs="Verdana"/>
          <w:bCs/>
          <w:sz w:val="20"/>
          <w:szCs w:val="20"/>
        </w:rPr>
      </w:pPr>
      <w:r w:rsidRPr="0055745F">
        <w:rPr>
          <w:rFonts w:ascii="Verdana" w:hAnsi="Verdana" w:cs="Verdana"/>
          <w:bCs/>
          <w:sz w:val="20"/>
          <w:szCs w:val="20"/>
        </w:rPr>
        <w:t>The deadline for</w:t>
      </w:r>
      <w:r w:rsidR="00F34984">
        <w:rPr>
          <w:rFonts w:ascii="Verdana" w:hAnsi="Verdana" w:cs="Verdana"/>
          <w:bCs/>
          <w:sz w:val="20"/>
          <w:szCs w:val="20"/>
        </w:rPr>
        <w:t xml:space="preserve"> paper</w:t>
      </w:r>
      <w:r w:rsidRPr="0055745F">
        <w:rPr>
          <w:rFonts w:ascii="Verdana" w:hAnsi="Verdana" w:cs="Verdana"/>
          <w:bCs/>
          <w:sz w:val="20"/>
          <w:szCs w:val="20"/>
        </w:rPr>
        <w:t xml:space="preserve"> submission </w:t>
      </w:r>
      <w:r w:rsidR="00652A2A">
        <w:rPr>
          <w:rFonts w:ascii="Verdana" w:hAnsi="Verdana" w:cs="Verdana"/>
          <w:bCs/>
          <w:sz w:val="20"/>
          <w:szCs w:val="20"/>
        </w:rPr>
        <w:t>will be</w:t>
      </w:r>
      <w:r w:rsidRPr="0055745F">
        <w:rPr>
          <w:rFonts w:ascii="Verdana" w:hAnsi="Verdana" w:cs="Verdana"/>
          <w:bCs/>
          <w:sz w:val="20"/>
          <w:szCs w:val="20"/>
        </w:rPr>
        <w:t xml:space="preserve"> November</w:t>
      </w:r>
      <w:r w:rsidR="007E7F5D" w:rsidRPr="0055745F">
        <w:rPr>
          <w:rFonts w:ascii="Verdana" w:hAnsi="Verdana" w:cs="Verdana"/>
          <w:bCs/>
          <w:sz w:val="20"/>
          <w:szCs w:val="20"/>
        </w:rPr>
        <w:t xml:space="preserve"> </w:t>
      </w:r>
      <w:r w:rsidR="0003704F">
        <w:rPr>
          <w:rFonts w:ascii="Verdana" w:hAnsi="Verdana" w:cs="Verdana"/>
          <w:bCs/>
          <w:sz w:val="20"/>
          <w:szCs w:val="20"/>
        </w:rPr>
        <w:t xml:space="preserve">30, </w:t>
      </w:r>
      <w:r w:rsidR="00CC382A">
        <w:rPr>
          <w:rFonts w:ascii="Verdana" w:hAnsi="Verdana" w:cs="Verdana"/>
          <w:bCs/>
          <w:sz w:val="20"/>
          <w:szCs w:val="20"/>
        </w:rPr>
        <w:t>2013</w:t>
      </w:r>
      <w:r w:rsidR="004C5CDF">
        <w:rPr>
          <w:rFonts w:ascii="Verdana" w:hAnsi="Verdana" w:cs="Verdana"/>
          <w:bCs/>
          <w:sz w:val="20"/>
          <w:szCs w:val="20"/>
        </w:rPr>
        <w:t>.</w:t>
      </w:r>
    </w:p>
    <w:p w:rsidR="00E77917" w:rsidRPr="00E77917" w:rsidRDefault="00E77917" w:rsidP="00E77917">
      <w:pPr>
        <w:pStyle w:val="Default"/>
        <w:rPr>
          <w:rFonts w:ascii="Verdana" w:hAnsi="Verdana" w:cs="Verdana"/>
          <w:bCs/>
          <w:color w:val="auto"/>
          <w:sz w:val="20"/>
          <w:szCs w:val="20"/>
        </w:rPr>
      </w:pPr>
    </w:p>
    <w:p w:rsidR="00E77917" w:rsidRPr="00E77917" w:rsidRDefault="00E77917" w:rsidP="00E77917">
      <w:pPr>
        <w:pStyle w:val="Default"/>
        <w:rPr>
          <w:rFonts w:ascii="Verdana" w:hAnsi="Verdana" w:cs="Verdana"/>
          <w:bCs/>
          <w:color w:val="auto"/>
          <w:sz w:val="20"/>
          <w:szCs w:val="20"/>
        </w:rPr>
      </w:pPr>
      <w:r w:rsidRPr="00E77917">
        <w:rPr>
          <w:rFonts w:ascii="Verdana" w:hAnsi="Verdana" w:cs="Verdana"/>
          <w:bCs/>
          <w:color w:val="auto"/>
          <w:sz w:val="20"/>
          <w:szCs w:val="20"/>
        </w:rPr>
        <w:t xml:space="preserve"> The theme of the meeting is: </w:t>
      </w:r>
      <w:r w:rsidRPr="00FA07EC">
        <w:rPr>
          <w:rFonts w:ascii="Verdana" w:hAnsi="Verdana" w:cs="Verdana"/>
          <w:bCs/>
          <w:i/>
          <w:color w:val="auto"/>
          <w:sz w:val="22"/>
          <w:szCs w:val="22"/>
        </w:rPr>
        <w:t>Charting the Course to a New Energy Future</w:t>
      </w:r>
      <w:r w:rsidRPr="00E77917">
        <w:rPr>
          <w:rFonts w:ascii="Verdana" w:hAnsi="Verdana" w:cs="Verdana"/>
          <w:bCs/>
          <w:color w:val="auto"/>
          <w:sz w:val="20"/>
          <w:szCs w:val="20"/>
        </w:rPr>
        <w:t xml:space="preserve">.  The </w:t>
      </w:r>
    </w:p>
    <w:p w:rsidR="00E77917" w:rsidRPr="00E77917" w:rsidRDefault="00E77917" w:rsidP="00E77917">
      <w:pPr>
        <w:pStyle w:val="Pa3"/>
        <w:rPr>
          <w:rFonts w:ascii="Verdana" w:hAnsi="Verdana" w:cs="Verdana"/>
          <w:bCs/>
          <w:sz w:val="20"/>
          <w:szCs w:val="20"/>
        </w:rPr>
      </w:pPr>
      <w:r w:rsidRPr="00E77917">
        <w:rPr>
          <w:rFonts w:ascii="Verdana" w:hAnsi="Verdana" w:cs="Verdana"/>
          <w:bCs/>
          <w:sz w:val="20"/>
          <w:szCs w:val="20"/>
        </w:rPr>
        <w:t xml:space="preserve"> </w:t>
      </w:r>
      <w:r w:rsidRPr="00E77917">
        <w:rPr>
          <w:rFonts w:ascii="Verdana" w:hAnsi="Verdana" w:cs="Verdana"/>
          <w:sz w:val="20"/>
          <w:szCs w:val="20"/>
        </w:rPr>
        <w:t xml:space="preserve">Super </w:t>
      </w:r>
      <w:r w:rsidRPr="0091541D">
        <w:rPr>
          <w:rFonts w:ascii="Verdana" w:hAnsi="Verdana" w:cs="Verdana"/>
          <w:bCs/>
          <w:sz w:val="20"/>
          <w:szCs w:val="20"/>
        </w:rPr>
        <w:t xml:space="preserve">Sessions planned have the following focus: </w:t>
      </w:r>
    </w:p>
    <w:p w:rsidR="00E77917" w:rsidRPr="0091541D" w:rsidRDefault="0091541D" w:rsidP="00E77917">
      <w:pPr>
        <w:widowControl w:val="0"/>
        <w:autoSpaceDE w:val="0"/>
        <w:autoSpaceDN w:val="0"/>
        <w:spacing w:after="0" w:line="302" w:lineRule="auto"/>
        <w:ind w:left="720"/>
        <w:rPr>
          <w:rFonts w:ascii="Verdana" w:hAnsi="Verdana" w:cs="Verdana"/>
          <w:bCs/>
          <w:sz w:val="20"/>
          <w:szCs w:val="20"/>
        </w:rPr>
      </w:pPr>
      <w:r>
        <w:rPr>
          <w:rFonts w:ascii="Verdana" w:hAnsi="Verdana" w:cs="Verdana"/>
          <w:b/>
          <w:sz w:val="20"/>
          <w:szCs w:val="20"/>
        </w:rPr>
        <w:t xml:space="preserve"> </w:t>
      </w:r>
      <w:r w:rsidR="00E77917" w:rsidRPr="0091541D">
        <w:rPr>
          <w:rFonts w:ascii="Verdana" w:hAnsi="Verdana" w:cs="Verdana"/>
          <w:b/>
          <w:sz w:val="20"/>
          <w:szCs w:val="20"/>
        </w:rPr>
        <w:t>Cyber and Physical Security</w:t>
      </w:r>
    </w:p>
    <w:p w:rsidR="00E77917" w:rsidRPr="0091541D" w:rsidRDefault="00E77917" w:rsidP="00E77917">
      <w:pPr>
        <w:widowControl w:val="0"/>
        <w:autoSpaceDE w:val="0"/>
        <w:autoSpaceDN w:val="0"/>
        <w:spacing w:after="0" w:line="302" w:lineRule="auto"/>
        <w:ind w:left="720"/>
        <w:rPr>
          <w:rFonts w:ascii="Verdana" w:hAnsi="Verdana" w:cs="Verdana"/>
          <w:bCs/>
          <w:sz w:val="20"/>
          <w:szCs w:val="20"/>
        </w:rPr>
      </w:pPr>
      <w:r w:rsidRPr="0091541D">
        <w:rPr>
          <w:rFonts w:ascii="Verdana" w:hAnsi="Verdana" w:cs="Verdana"/>
          <w:bCs/>
          <w:sz w:val="20"/>
          <w:szCs w:val="20"/>
        </w:rPr>
        <w:t xml:space="preserve"> </w:t>
      </w:r>
      <w:r w:rsidRPr="0091541D">
        <w:rPr>
          <w:rFonts w:ascii="Verdana" w:hAnsi="Verdana" w:cs="Verdana"/>
          <w:b/>
          <w:sz w:val="20"/>
          <w:szCs w:val="20"/>
        </w:rPr>
        <w:t xml:space="preserve">Natural Disaster Preparedness, Planning and </w:t>
      </w:r>
      <w:bookmarkStart w:id="0" w:name="_GoBack"/>
      <w:bookmarkEnd w:id="0"/>
      <w:r w:rsidRPr="0091541D">
        <w:rPr>
          <w:rFonts w:ascii="Verdana" w:hAnsi="Verdana" w:cs="Verdana"/>
          <w:b/>
          <w:sz w:val="20"/>
          <w:szCs w:val="20"/>
        </w:rPr>
        <w:t>Response</w:t>
      </w:r>
    </w:p>
    <w:p w:rsidR="00E77917" w:rsidRPr="0091541D" w:rsidRDefault="00E77917" w:rsidP="00E77917">
      <w:pPr>
        <w:widowControl w:val="0"/>
        <w:autoSpaceDE w:val="0"/>
        <w:autoSpaceDN w:val="0"/>
        <w:spacing w:after="0" w:line="302" w:lineRule="auto"/>
        <w:ind w:left="720"/>
        <w:rPr>
          <w:rFonts w:ascii="Verdana" w:hAnsi="Verdana" w:cs="Verdana"/>
          <w:bCs/>
          <w:sz w:val="20"/>
          <w:szCs w:val="20"/>
        </w:rPr>
      </w:pPr>
      <w:r w:rsidRPr="0091541D">
        <w:rPr>
          <w:rFonts w:ascii="Verdana" w:hAnsi="Verdana" w:cs="Verdana"/>
          <w:bCs/>
          <w:sz w:val="20"/>
          <w:szCs w:val="20"/>
        </w:rPr>
        <w:t xml:space="preserve"> </w:t>
      </w:r>
      <w:r w:rsidRPr="0091541D">
        <w:rPr>
          <w:rFonts w:ascii="Verdana" w:hAnsi="Verdana" w:cs="Verdana"/>
          <w:b/>
          <w:sz w:val="20"/>
          <w:szCs w:val="20"/>
        </w:rPr>
        <w:t>Grid Operations: Practices and Challenges</w:t>
      </w:r>
    </w:p>
    <w:p w:rsidR="00E77917" w:rsidRPr="0055745F" w:rsidRDefault="00E77917" w:rsidP="00E77917">
      <w:pPr>
        <w:widowControl w:val="0"/>
        <w:autoSpaceDE w:val="0"/>
        <w:autoSpaceDN w:val="0"/>
        <w:spacing w:after="0" w:line="302" w:lineRule="auto"/>
        <w:ind w:left="720"/>
        <w:rPr>
          <w:rFonts w:ascii="Verdana" w:hAnsi="Verdana" w:cs="Verdana"/>
          <w:bCs/>
          <w:sz w:val="20"/>
          <w:szCs w:val="20"/>
        </w:rPr>
      </w:pPr>
      <w:r w:rsidRPr="0091541D">
        <w:rPr>
          <w:rFonts w:ascii="Verdana" w:hAnsi="Verdana" w:cs="Verdana"/>
          <w:bCs/>
          <w:sz w:val="20"/>
          <w:szCs w:val="20"/>
        </w:rPr>
        <w:t xml:space="preserve"> </w:t>
      </w:r>
      <w:r w:rsidRPr="0091541D">
        <w:rPr>
          <w:rFonts w:ascii="Verdana" w:hAnsi="Verdana" w:cs="Verdana"/>
          <w:b/>
          <w:sz w:val="20"/>
          <w:szCs w:val="20"/>
        </w:rPr>
        <w:t>Implementation of Smart Grid Projects: Results and Lessons Learned</w:t>
      </w:r>
    </w:p>
    <w:p w:rsidR="00AD776B" w:rsidRPr="0055745F" w:rsidRDefault="00AD776B" w:rsidP="0055745F">
      <w:pPr>
        <w:widowControl w:val="0"/>
        <w:autoSpaceDE w:val="0"/>
        <w:autoSpaceDN w:val="0"/>
        <w:spacing w:after="0" w:line="302" w:lineRule="auto"/>
        <w:rPr>
          <w:rFonts w:ascii="Verdana" w:hAnsi="Verdana" w:cs="Verdana"/>
          <w:bCs/>
        </w:rPr>
      </w:pPr>
    </w:p>
    <w:p w:rsidR="00AD776B" w:rsidRPr="004C5CDF" w:rsidRDefault="00AD776B" w:rsidP="004C5CDF">
      <w:pPr>
        <w:pStyle w:val="Heading2"/>
      </w:pPr>
      <w:r w:rsidRPr="004C5CDF">
        <w:t xml:space="preserve">Changes to IEEE PES </w:t>
      </w:r>
      <w:r w:rsidR="006A2387" w:rsidRPr="004C5CDF">
        <w:t>Conference</w:t>
      </w:r>
      <w:r w:rsidRPr="004C5CDF">
        <w:t xml:space="preserve"> Paper Rules</w:t>
      </w:r>
    </w:p>
    <w:p w:rsidR="004C5CDF" w:rsidRDefault="00207E8F" w:rsidP="004C5CDF">
      <w:pPr>
        <w:widowControl w:val="0"/>
        <w:autoSpaceDE w:val="0"/>
        <w:autoSpaceDN w:val="0"/>
        <w:spacing w:after="0" w:line="302" w:lineRule="auto"/>
        <w:ind w:left="720"/>
        <w:rPr>
          <w:rFonts w:ascii="Verdana" w:hAnsi="Verdana" w:cs="Verdana"/>
          <w:bCs/>
          <w:sz w:val="20"/>
          <w:szCs w:val="20"/>
        </w:rPr>
      </w:pPr>
      <w:r>
        <w:rPr>
          <w:rFonts w:ascii="Verdana" w:hAnsi="Verdana" w:cs="Verdana"/>
          <w:bCs/>
          <w:sz w:val="20"/>
          <w:szCs w:val="20"/>
        </w:rPr>
        <w:t xml:space="preserve">As noted in </w:t>
      </w:r>
      <w:r w:rsidR="007308CA">
        <w:rPr>
          <w:rFonts w:ascii="Verdana" w:hAnsi="Verdana" w:cs="Verdana"/>
          <w:bCs/>
          <w:sz w:val="20"/>
          <w:szCs w:val="20"/>
        </w:rPr>
        <w:t xml:space="preserve">the </w:t>
      </w:r>
      <w:r>
        <w:rPr>
          <w:rFonts w:ascii="Verdana" w:hAnsi="Verdana" w:cs="Verdana"/>
          <w:bCs/>
          <w:sz w:val="20"/>
          <w:szCs w:val="20"/>
        </w:rPr>
        <w:t>Vice Chair report</w:t>
      </w:r>
      <w:r w:rsidR="007308CA">
        <w:rPr>
          <w:rFonts w:ascii="Verdana" w:hAnsi="Verdana" w:cs="Verdana"/>
          <w:bCs/>
          <w:sz w:val="20"/>
          <w:szCs w:val="20"/>
        </w:rPr>
        <w:t xml:space="preserve">s </w:t>
      </w:r>
      <w:r>
        <w:rPr>
          <w:rFonts w:ascii="Verdana" w:hAnsi="Verdana" w:cs="Verdana"/>
          <w:bCs/>
          <w:sz w:val="20"/>
          <w:szCs w:val="20"/>
        </w:rPr>
        <w:t xml:space="preserve">from the fall 2012 and spring 2013 meetings, many of the rules for authors, and for the presentation of papers at IEEE PES technical conferences have changed.  Authors should consult the following website. </w:t>
      </w:r>
      <w:r w:rsidR="004C5CDF" w:rsidRPr="004C5CDF">
        <w:rPr>
          <w:rFonts w:ascii="Verdana" w:hAnsi="Verdana" w:cs="Verdana"/>
          <w:bCs/>
          <w:sz w:val="20"/>
          <w:szCs w:val="20"/>
        </w:rPr>
        <w:t xml:space="preserve">The IEEE PES explanation of these changes is published and can be reviewed at </w:t>
      </w:r>
      <w:hyperlink r:id="rId15" w:history="1">
        <w:r w:rsidR="00575CB3" w:rsidRPr="00BB35B8">
          <w:rPr>
            <w:rStyle w:val="Hyperlink"/>
            <w:rFonts w:ascii="Verdana" w:hAnsi="Verdana" w:cs="Verdana"/>
            <w:sz w:val="20"/>
            <w:szCs w:val="20"/>
          </w:rPr>
          <w:t>http://pes-gm.org/2013/index.php/call-for-papers</w:t>
        </w:r>
      </w:hyperlink>
      <w:r w:rsidR="004C5CDF">
        <w:rPr>
          <w:rFonts w:ascii="Verdana" w:hAnsi="Verdana" w:cs="Verdana"/>
          <w:bCs/>
          <w:sz w:val="20"/>
          <w:szCs w:val="20"/>
        </w:rPr>
        <w:t>.</w:t>
      </w:r>
    </w:p>
    <w:p w:rsidR="00575CB3" w:rsidRPr="004C5CDF" w:rsidRDefault="00575CB3" w:rsidP="004C5CDF">
      <w:pPr>
        <w:widowControl w:val="0"/>
        <w:autoSpaceDE w:val="0"/>
        <w:autoSpaceDN w:val="0"/>
        <w:spacing w:after="0" w:line="302" w:lineRule="auto"/>
        <w:ind w:left="720"/>
        <w:rPr>
          <w:rFonts w:ascii="Verdana" w:hAnsi="Verdana" w:cs="Verdana"/>
          <w:bCs/>
          <w:sz w:val="20"/>
          <w:szCs w:val="20"/>
        </w:rPr>
      </w:pPr>
    </w:p>
    <w:p w:rsidR="00317B23" w:rsidRDefault="00575CB3" w:rsidP="00575CB3">
      <w:pPr>
        <w:pStyle w:val="Heading3"/>
        <w:numPr>
          <w:ilvl w:val="0"/>
          <w:numId w:val="0"/>
        </w:numPr>
        <w:rPr>
          <w:lang w:val="en"/>
        </w:rPr>
      </w:pPr>
      <w:r>
        <w:t xml:space="preserve">4.4.1  </w:t>
      </w:r>
      <w:r w:rsidR="003175EB">
        <w:rPr>
          <w:lang w:val="en"/>
        </w:rPr>
        <w:t xml:space="preserve">  </w:t>
      </w:r>
      <w:r w:rsidR="004C5CDF">
        <w:rPr>
          <w:lang w:val="en"/>
        </w:rPr>
        <w:t>Panel Sessions</w:t>
      </w:r>
    </w:p>
    <w:p w:rsidR="004C5CDF" w:rsidRPr="00317B23" w:rsidRDefault="004C5CDF" w:rsidP="00575CB3">
      <w:pPr>
        <w:widowControl w:val="0"/>
        <w:autoSpaceDE w:val="0"/>
        <w:autoSpaceDN w:val="0"/>
        <w:spacing w:after="0" w:line="302" w:lineRule="auto"/>
        <w:ind w:left="720"/>
        <w:rPr>
          <w:rFonts w:ascii="Verdana" w:hAnsi="Verdana"/>
          <w:color w:val="000000"/>
          <w:sz w:val="20"/>
          <w:szCs w:val="20"/>
          <w:lang w:val="en"/>
        </w:rPr>
      </w:pPr>
      <w:r>
        <w:rPr>
          <w:rFonts w:ascii="Verdana" w:hAnsi="Verdana"/>
          <w:color w:val="000000"/>
          <w:sz w:val="20"/>
          <w:szCs w:val="20"/>
          <w:lang w:val="en"/>
        </w:rPr>
        <w:t xml:space="preserve">The Transformers Committee </w:t>
      </w:r>
      <w:r w:rsidR="00207E8F">
        <w:rPr>
          <w:rFonts w:ascii="Verdana" w:hAnsi="Verdana"/>
          <w:color w:val="000000"/>
          <w:sz w:val="20"/>
          <w:szCs w:val="20"/>
          <w:lang w:val="en"/>
        </w:rPr>
        <w:t xml:space="preserve">has committed </w:t>
      </w:r>
      <w:r>
        <w:rPr>
          <w:rFonts w:ascii="Verdana" w:hAnsi="Verdana"/>
          <w:color w:val="000000"/>
          <w:sz w:val="20"/>
          <w:szCs w:val="20"/>
          <w:lang w:val="en"/>
        </w:rPr>
        <w:t xml:space="preserve">to sponsor </w:t>
      </w:r>
      <w:r w:rsidR="00A7503E">
        <w:rPr>
          <w:rFonts w:ascii="Verdana" w:hAnsi="Verdana"/>
          <w:color w:val="000000"/>
          <w:sz w:val="20"/>
          <w:szCs w:val="20"/>
          <w:lang w:val="en"/>
        </w:rPr>
        <w:t xml:space="preserve">a </w:t>
      </w:r>
      <w:r>
        <w:rPr>
          <w:rFonts w:ascii="Verdana" w:hAnsi="Verdana"/>
          <w:color w:val="000000"/>
          <w:sz w:val="20"/>
          <w:szCs w:val="20"/>
          <w:lang w:val="en"/>
        </w:rPr>
        <w:t xml:space="preserve">panel session at </w:t>
      </w:r>
      <w:r w:rsidR="00207E8F">
        <w:rPr>
          <w:rFonts w:ascii="Verdana" w:hAnsi="Verdana"/>
          <w:color w:val="000000"/>
          <w:sz w:val="20"/>
          <w:szCs w:val="20"/>
          <w:lang w:val="en"/>
        </w:rPr>
        <w:t xml:space="preserve">the T&amp;D </w:t>
      </w:r>
      <w:r w:rsidR="00FF4380">
        <w:rPr>
          <w:rFonts w:ascii="Verdana" w:hAnsi="Verdana"/>
          <w:color w:val="000000"/>
          <w:sz w:val="20"/>
          <w:szCs w:val="20"/>
          <w:lang w:val="en"/>
        </w:rPr>
        <w:t>conferences</w:t>
      </w:r>
      <w:r>
        <w:rPr>
          <w:rFonts w:ascii="Verdana" w:hAnsi="Verdana"/>
          <w:color w:val="000000"/>
          <w:sz w:val="20"/>
          <w:szCs w:val="20"/>
          <w:lang w:val="en"/>
        </w:rPr>
        <w:t xml:space="preserve">.  We have not yet </w:t>
      </w:r>
      <w:r w:rsidR="00207E8F">
        <w:rPr>
          <w:rFonts w:ascii="Verdana" w:hAnsi="Verdana"/>
          <w:color w:val="000000"/>
          <w:sz w:val="20"/>
          <w:szCs w:val="20"/>
          <w:lang w:val="en"/>
        </w:rPr>
        <w:t xml:space="preserve">completed the determination of the presentations, or who the </w:t>
      </w:r>
      <w:r w:rsidR="00FF4380">
        <w:rPr>
          <w:rFonts w:ascii="Verdana" w:hAnsi="Verdana"/>
          <w:color w:val="000000"/>
          <w:sz w:val="20"/>
          <w:szCs w:val="20"/>
          <w:lang w:val="en"/>
        </w:rPr>
        <w:t>panelists</w:t>
      </w:r>
      <w:r w:rsidR="00207E8F">
        <w:rPr>
          <w:rFonts w:ascii="Verdana" w:hAnsi="Verdana"/>
          <w:color w:val="000000"/>
          <w:sz w:val="20"/>
          <w:szCs w:val="20"/>
          <w:lang w:val="en"/>
        </w:rPr>
        <w:t xml:space="preserve"> will be</w:t>
      </w:r>
      <w:r>
        <w:rPr>
          <w:rFonts w:ascii="Verdana" w:hAnsi="Verdana"/>
          <w:color w:val="000000"/>
          <w:sz w:val="20"/>
          <w:szCs w:val="20"/>
          <w:lang w:val="en"/>
        </w:rPr>
        <w:t xml:space="preserve">.  </w:t>
      </w:r>
      <w:r w:rsidRPr="004C5CDF">
        <w:rPr>
          <w:rFonts w:ascii="Verdana" w:hAnsi="Verdana"/>
          <w:color w:val="000000"/>
          <w:sz w:val="20"/>
          <w:szCs w:val="20"/>
          <w:lang w:val="en"/>
        </w:rPr>
        <w:t xml:space="preserve">Panelists will not be required to write summary papers to </w:t>
      </w:r>
      <w:r w:rsidRPr="004C5CDF">
        <w:rPr>
          <w:rFonts w:ascii="Verdana" w:hAnsi="Verdana"/>
          <w:color w:val="000000"/>
          <w:sz w:val="20"/>
          <w:szCs w:val="20"/>
          <w:lang w:val="en"/>
        </w:rPr>
        <w:lastRenderedPageBreak/>
        <w:t>participate in panel sessions. Only PowerPoint presentations are required. Invited panelists are free to submit a conference paper on the topic they are asked to present, if they so choose, but it must be submitted to the on-line submission and review site by the conference paper submission deadlines listed above and it will be reviewed for acceptance under the same criteria as all conference paper submissions. Participation as a panelist does not guarantee that your conference paper submission will be accepted and published.</w:t>
      </w:r>
    </w:p>
    <w:p w:rsidR="0055745F" w:rsidRPr="0055745F" w:rsidRDefault="0055745F" w:rsidP="0055745F">
      <w:pPr>
        <w:widowControl w:val="0"/>
        <w:autoSpaceDE w:val="0"/>
        <w:autoSpaceDN w:val="0"/>
        <w:spacing w:after="0" w:line="302" w:lineRule="auto"/>
        <w:rPr>
          <w:rFonts w:ascii="Verdana" w:hAnsi="Verdana" w:cs="Verdana"/>
          <w:bCs/>
          <w:sz w:val="20"/>
          <w:szCs w:val="20"/>
        </w:rPr>
      </w:pPr>
    </w:p>
    <w:p w:rsidR="00AD776B" w:rsidRPr="0055745F" w:rsidRDefault="0055745F" w:rsidP="0055745F">
      <w:pPr>
        <w:widowControl w:val="0"/>
        <w:autoSpaceDE w:val="0"/>
        <w:autoSpaceDN w:val="0"/>
        <w:spacing w:after="0" w:line="302" w:lineRule="auto"/>
        <w:rPr>
          <w:rFonts w:ascii="Verdana" w:hAnsi="Verdana" w:cs="Verdana"/>
          <w:bCs/>
        </w:rPr>
      </w:pPr>
      <w:r>
        <w:rPr>
          <w:rFonts w:ascii="Verdana" w:hAnsi="Verdana" w:cs="Verdana"/>
          <w:bCs/>
        </w:rPr>
        <w:t xml:space="preserve">  </w:t>
      </w:r>
    </w:p>
    <w:p w:rsidR="00AD776B" w:rsidRPr="007E7F5D" w:rsidRDefault="00AD776B" w:rsidP="0055745F">
      <w:pPr>
        <w:spacing w:after="0"/>
      </w:pPr>
    </w:p>
    <w:sectPr w:rsidR="00AD776B" w:rsidRPr="007E7F5D" w:rsidSect="00EC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E50"/>
    <w:multiLevelType w:val="multilevel"/>
    <w:tmpl w:val="F61660C4"/>
    <w:lvl w:ilvl="0">
      <w:start w:val="4"/>
      <w:numFmt w:val="decimal"/>
      <w:lvlText w:val="%1"/>
      <w:lvlJc w:val="left"/>
      <w:pPr>
        <w:tabs>
          <w:tab w:val="num" w:pos="1080"/>
        </w:tabs>
        <w:ind w:left="1080" w:hanging="1080"/>
      </w:pPr>
      <w:rPr>
        <w:rFonts w:hint="default"/>
      </w:rPr>
    </w:lvl>
    <w:lvl w:ilvl="1">
      <w:start w:val="2"/>
      <w:numFmt w:val="none"/>
      <w:lvlText w:val="4.2"/>
      <w:lvlJc w:val="left"/>
      <w:pPr>
        <w:tabs>
          <w:tab w:val="num" w:pos="1080"/>
        </w:tabs>
        <w:ind w:left="1080" w:hanging="1080"/>
      </w:pPr>
      <w:rPr>
        <w:rFonts w:hint="default"/>
      </w:rPr>
    </w:lvl>
    <w:lvl w:ilvl="2">
      <w:start w:val="1"/>
      <w:numFmt w:val="decimal"/>
      <w:lvlText w:val="%1.2%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2A2EF8"/>
    <w:multiLevelType w:val="multilevel"/>
    <w:tmpl w:val="2300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E1BF2"/>
    <w:multiLevelType w:val="multilevel"/>
    <w:tmpl w:val="F176DA1C"/>
    <w:lvl w:ilvl="0">
      <w:start w:val="4"/>
      <w:numFmt w:val="decimal"/>
      <w:lvlText w:val="%1"/>
      <w:lvlJc w:val="left"/>
      <w:pPr>
        <w:tabs>
          <w:tab w:val="num" w:pos="1080"/>
        </w:tabs>
        <w:ind w:left="1080" w:hanging="1080"/>
      </w:pPr>
      <w:rPr>
        <w:rFonts w:hint="default"/>
      </w:rPr>
    </w:lvl>
    <w:lvl w:ilvl="1">
      <w:start w:val="2"/>
      <w:numFmt w:val="none"/>
      <w:lvlText w:val="4.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A72F00"/>
    <w:multiLevelType w:val="multilevel"/>
    <w:tmpl w:val="C4846D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C026296"/>
    <w:multiLevelType w:val="multilevel"/>
    <w:tmpl w:val="82EE6AAE"/>
    <w:lvl w:ilvl="0">
      <w:start w:val="4"/>
      <w:numFmt w:val="decimal"/>
      <w:lvlText w:val="%1"/>
      <w:lvlJc w:val="left"/>
      <w:pPr>
        <w:tabs>
          <w:tab w:val="num" w:pos="1080"/>
        </w:tabs>
        <w:ind w:left="1080" w:hanging="1080"/>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sz w:val="22"/>
        <w:szCs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B01F9"/>
    <w:multiLevelType w:val="multilevel"/>
    <w:tmpl w:val="363283B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BE69EF"/>
    <w:multiLevelType w:val="multilevel"/>
    <w:tmpl w:val="8CB4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F0D6C"/>
    <w:multiLevelType w:val="multilevel"/>
    <w:tmpl w:val="2096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810135"/>
    <w:multiLevelType w:val="multilevel"/>
    <w:tmpl w:val="A7527632"/>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FE4B86"/>
    <w:multiLevelType w:val="multilevel"/>
    <w:tmpl w:val="0F6A9916"/>
    <w:lvl w:ilvl="0">
      <w:start w:val="4"/>
      <w:numFmt w:val="decimal"/>
      <w:lvlText w:val="%1"/>
      <w:lvlJc w:val="left"/>
      <w:pPr>
        <w:tabs>
          <w:tab w:val="num" w:pos="1080"/>
        </w:tabs>
        <w:ind w:left="1080" w:hanging="1080"/>
      </w:pPr>
      <w:rPr>
        <w:rFonts w:hint="default"/>
      </w:rPr>
    </w:lvl>
    <w:lvl w:ilvl="1">
      <w:start w:val="2"/>
      <w:numFmt w:val="decimal"/>
      <w:lvlText w:val="4.2.%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BD15E9"/>
    <w:multiLevelType w:val="multilevel"/>
    <w:tmpl w:val="A6408A60"/>
    <w:lvl w:ilvl="0">
      <w:start w:val="4"/>
      <w:numFmt w:val="decimal"/>
      <w:lvlText w:val="%1"/>
      <w:lvlJc w:val="left"/>
      <w:pPr>
        <w:tabs>
          <w:tab w:val="num" w:pos="1080"/>
        </w:tabs>
        <w:ind w:left="1080" w:hanging="1080"/>
      </w:pPr>
      <w:rPr>
        <w:rFonts w:hint="default"/>
      </w:rPr>
    </w:lvl>
    <w:lvl w:ilvl="1">
      <w:start w:val="2"/>
      <w:numFmt w:val="none"/>
      <w:lvlText w:val="4.2"/>
      <w:lvlJc w:val="left"/>
      <w:pPr>
        <w:tabs>
          <w:tab w:val="num" w:pos="1080"/>
        </w:tabs>
        <w:ind w:left="1080" w:hanging="1080"/>
      </w:pPr>
      <w:rPr>
        <w:rFonts w:hint="default"/>
      </w:rPr>
    </w:lvl>
    <w:lvl w:ilvl="2">
      <w:start w:val="1"/>
      <w:numFmt w:val="decimal"/>
      <w:lvlText w:val="%1.2%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1809E6"/>
    <w:multiLevelType w:val="multilevel"/>
    <w:tmpl w:val="FF6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5273F"/>
    <w:multiLevelType w:val="multilevel"/>
    <w:tmpl w:val="D4EE431E"/>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F45D15"/>
    <w:multiLevelType w:val="multilevel"/>
    <w:tmpl w:val="76647238"/>
    <w:lvl w:ilvl="0">
      <w:start w:val="4"/>
      <w:numFmt w:val="decimal"/>
      <w:lvlText w:val="%1"/>
      <w:lvlJc w:val="left"/>
      <w:pPr>
        <w:tabs>
          <w:tab w:val="num" w:pos="1080"/>
        </w:tabs>
        <w:ind w:left="1080" w:hanging="1080"/>
      </w:pPr>
      <w:rPr>
        <w:rFonts w:hint="default"/>
      </w:rPr>
    </w:lvl>
    <w:lvl w:ilvl="1">
      <w:start w:val="2"/>
      <w:numFmt w:val="none"/>
      <w:lvlText w:val="4.3"/>
      <w:lvlJc w:val="left"/>
      <w:pPr>
        <w:tabs>
          <w:tab w:val="num" w:pos="1080"/>
        </w:tabs>
        <w:ind w:left="1080" w:hanging="1080"/>
      </w:pPr>
      <w:rPr>
        <w:rFonts w:hint="default"/>
      </w:rPr>
    </w:lvl>
    <w:lvl w:ilvl="2">
      <w:start w:val="1"/>
      <w:numFmt w:val="decimal"/>
      <w:lvlText w:val="%1.2%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7A1DD7"/>
    <w:multiLevelType w:val="multilevel"/>
    <w:tmpl w:val="C98459A6"/>
    <w:lvl w:ilvl="0">
      <w:start w:val="4"/>
      <w:numFmt w:val="decimal"/>
      <w:lvlText w:val="%1"/>
      <w:lvlJc w:val="left"/>
      <w:pPr>
        <w:tabs>
          <w:tab w:val="num" w:pos="1080"/>
        </w:tabs>
        <w:ind w:left="1080" w:hanging="1080"/>
      </w:pPr>
      <w:rPr>
        <w:rFonts w:ascii="Verdana" w:hAnsi="Verdana" w:hint="default"/>
        <w:sz w:val="22"/>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784994"/>
    <w:multiLevelType w:val="hybridMultilevel"/>
    <w:tmpl w:val="C9C4E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450F4"/>
    <w:multiLevelType w:val="multilevel"/>
    <w:tmpl w:val="363283B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991616"/>
    <w:multiLevelType w:val="multilevel"/>
    <w:tmpl w:val="363283B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277BF3"/>
    <w:multiLevelType w:val="multilevel"/>
    <w:tmpl w:val="D33C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61931"/>
    <w:multiLevelType w:val="multilevel"/>
    <w:tmpl w:val="D4EE431E"/>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9C19CA"/>
    <w:multiLevelType w:val="multilevel"/>
    <w:tmpl w:val="D4EE431E"/>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48622F"/>
    <w:multiLevelType w:val="multilevel"/>
    <w:tmpl w:val="D4EE431E"/>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5820F5"/>
    <w:multiLevelType w:val="multilevel"/>
    <w:tmpl w:val="FCBC7FB8"/>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23">
    <w:nsid w:val="5E7F7F84"/>
    <w:multiLevelType w:val="multilevel"/>
    <w:tmpl w:val="6556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112B34"/>
    <w:multiLevelType w:val="multilevel"/>
    <w:tmpl w:val="726C1E5A"/>
    <w:lvl w:ilvl="0">
      <w:start w:val="4"/>
      <w:numFmt w:val="decimal"/>
      <w:lvlText w:val="%1"/>
      <w:lvlJc w:val="left"/>
      <w:pPr>
        <w:tabs>
          <w:tab w:val="num" w:pos="1080"/>
        </w:tabs>
        <w:ind w:left="1080" w:hanging="1080"/>
      </w:pPr>
      <w:rPr>
        <w:rFonts w:hint="default"/>
      </w:rPr>
    </w:lvl>
    <w:lvl w:ilvl="1">
      <w:start w:val="2"/>
      <w:numFmt w:val="none"/>
      <w:lvlText w:val="4.2"/>
      <w:lvlJc w:val="left"/>
      <w:pPr>
        <w:tabs>
          <w:tab w:val="num" w:pos="1080"/>
        </w:tabs>
        <w:ind w:left="1080" w:hanging="1080"/>
      </w:pPr>
      <w:rPr>
        <w:rFonts w:hint="default"/>
      </w:rPr>
    </w:lvl>
    <w:lvl w:ilvl="2">
      <w:start w:val="1"/>
      <w:numFmt w:val="decimal"/>
      <w:pStyle w:val="Heading3"/>
      <w:lvlText w:val="%1.2%2.%3"/>
      <w:lvlJc w:val="left"/>
      <w:pPr>
        <w:tabs>
          <w:tab w:val="num" w:pos="1080"/>
        </w:tabs>
        <w:ind w:left="1080" w:hanging="1080"/>
      </w:pPr>
      <w:rPr>
        <w:rFonts w:hint="default"/>
        <w:sz w:val="22"/>
        <w:szCs w:val="22"/>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210FEC"/>
    <w:multiLevelType w:val="multilevel"/>
    <w:tmpl w:val="F9A4BDDE"/>
    <w:lvl w:ilvl="0">
      <w:start w:val="4"/>
      <w:numFmt w:val="decimal"/>
      <w:lvlText w:val="%1"/>
      <w:lvlJc w:val="left"/>
      <w:pPr>
        <w:tabs>
          <w:tab w:val="num" w:pos="1080"/>
        </w:tabs>
        <w:ind w:left="1080" w:hanging="1080"/>
      </w:pPr>
      <w:rPr>
        <w:rFonts w:hint="default"/>
      </w:rPr>
    </w:lvl>
    <w:lvl w:ilvl="1">
      <w:start w:val="2"/>
      <w:numFmt w:val="none"/>
      <w:lvlText w:val="4.4"/>
      <w:lvlJc w:val="left"/>
      <w:pPr>
        <w:tabs>
          <w:tab w:val="num" w:pos="1080"/>
        </w:tabs>
        <w:ind w:left="1080" w:hanging="1080"/>
      </w:pPr>
      <w:rPr>
        <w:rFonts w:hint="default"/>
      </w:rPr>
    </w:lvl>
    <w:lvl w:ilvl="2">
      <w:start w:val="1"/>
      <w:numFmt w:val="decimal"/>
      <w:lvlText w:val="%1.2%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BA6572"/>
    <w:multiLevelType w:val="multilevel"/>
    <w:tmpl w:val="D4EE431E"/>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41076C9"/>
    <w:multiLevelType w:val="hybridMultilevel"/>
    <w:tmpl w:val="8FC8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96ACB"/>
    <w:multiLevelType w:val="multilevel"/>
    <w:tmpl w:val="9AC0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9A1D56"/>
    <w:multiLevelType w:val="multilevel"/>
    <w:tmpl w:val="0F6A9916"/>
    <w:lvl w:ilvl="0">
      <w:start w:val="4"/>
      <w:numFmt w:val="decimal"/>
      <w:lvlText w:val="%1"/>
      <w:lvlJc w:val="left"/>
      <w:pPr>
        <w:tabs>
          <w:tab w:val="num" w:pos="1080"/>
        </w:tabs>
        <w:ind w:left="1080" w:hanging="1080"/>
      </w:pPr>
      <w:rPr>
        <w:rFonts w:hint="default"/>
      </w:rPr>
    </w:lvl>
    <w:lvl w:ilvl="1">
      <w:start w:val="2"/>
      <w:numFmt w:val="decimal"/>
      <w:lvlText w:val="4.2.%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1646EF"/>
    <w:multiLevelType w:val="multilevel"/>
    <w:tmpl w:val="9C584278"/>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3"/>
  </w:num>
  <w:num w:numId="3">
    <w:abstractNumId w:val="28"/>
  </w:num>
  <w:num w:numId="4">
    <w:abstractNumId w:val="7"/>
  </w:num>
  <w:num w:numId="5">
    <w:abstractNumId w:val="22"/>
  </w:num>
  <w:num w:numId="6">
    <w:abstractNumId w:val="14"/>
  </w:num>
  <w:num w:numId="7">
    <w:abstractNumId w:val="4"/>
  </w:num>
  <w:num w:numId="8">
    <w:abstractNumId w:val="17"/>
  </w:num>
  <w:num w:numId="9">
    <w:abstractNumId w:val="16"/>
  </w:num>
  <w:num w:numId="10">
    <w:abstractNumId w:val="24"/>
  </w:num>
  <w:num w:numId="11">
    <w:abstractNumId w:val="30"/>
  </w:num>
  <w:num w:numId="12">
    <w:abstractNumId w:val="8"/>
  </w:num>
  <w:num w:numId="13">
    <w:abstractNumId w:val="21"/>
  </w:num>
  <w:num w:numId="14">
    <w:abstractNumId w:val="26"/>
  </w:num>
  <w:num w:numId="15">
    <w:abstractNumId w:val="19"/>
  </w:num>
  <w:num w:numId="16">
    <w:abstractNumId w:val="11"/>
  </w:num>
  <w:num w:numId="17">
    <w:abstractNumId w:val="18"/>
  </w:num>
  <w:num w:numId="18">
    <w:abstractNumId w:val="1"/>
  </w:num>
  <w:num w:numId="19">
    <w:abstractNumId w:val="12"/>
  </w:num>
  <w:num w:numId="20">
    <w:abstractNumId w:val="9"/>
  </w:num>
  <w:num w:numId="21">
    <w:abstractNumId w:val="29"/>
  </w:num>
  <w:num w:numId="22">
    <w:abstractNumId w:val="2"/>
  </w:num>
  <w:num w:numId="23">
    <w:abstractNumId w:val="10"/>
  </w:num>
  <w:num w:numId="24">
    <w:abstractNumId w:val="13"/>
  </w:num>
  <w:num w:numId="25">
    <w:abstractNumId w:val="25"/>
  </w:num>
  <w:num w:numId="26">
    <w:abstractNumId w:val="0"/>
  </w:num>
  <w:num w:numId="27">
    <w:abstractNumId w:val="20"/>
  </w:num>
  <w:num w:numId="28">
    <w:abstractNumId w:val="3"/>
  </w:num>
  <w:num w:numId="29">
    <w:abstractNumId w:val="15"/>
  </w:num>
  <w:num w:numId="30">
    <w:abstractNumId w:val="27"/>
  </w:num>
  <w:num w:numId="31">
    <w:abstractNumId w:val="5"/>
  </w:num>
  <w:num w:numId="32">
    <w:abstractNumId w:val="4"/>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E6"/>
    <w:rsid w:val="0003704F"/>
    <w:rsid w:val="000547B0"/>
    <w:rsid w:val="00063D22"/>
    <w:rsid w:val="000A0190"/>
    <w:rsid w:val="000E41A8"/>
    <w:rsid w:val="0016170B"/>
    <w:rsid w:val="001B75BA"/>
    <w:rsid w:val="001C14C0"/>
    <w:rsid w:val="001C4BA9"/>
    <w:rsid w:val="00207E8F"/>
    <w:rsid w:val="00236A52"/>
    <w:rsid w:val="002E3C45"/>
    <w:rsid w:val="003175EB"/>
    <w:rsid w:val="00317B23"/>
    <w:rsid w:val="0034146A"/>
    <w:rsid w:val="003B28A5"/>
    <w:rsid w:val="00404F10"/>
    <w:rsid w:val="00435871"/>
    <w:rsid w:val="004455BC"/>
    <w:rsid w:val="004C5CDF"/>
    <w:rsid w:val="004E784B"/>
    <w:rsid w:val="00536532"/>
    <w:rsid w:val="0055745F"/>
    <w:rsid w:val="00575CB3"/>
    <w:rsid w:val="005F3210"/>
    <w:rsid w:val="005F728F"/>
    <w:rsid w:val="006364F4"/>
    <w:rsid w:val="00652A2A"/>
    <w:rsid w:val="006603A4"/>
    <w:rsid w:val="006947AA"/>
    <w:rsid w:val="006A2387"/>
    <w:rsid w:val="006B0084"/>
    <w:rsid w:val="00723592"/>
    <w:rsid w:val="007308CA"/>
    <w:rsid w:val="007505A3"/>
    <w:rsid w:val="007605A4"/>
    <w:rsid w:val="00761881"/>
    <w:rsid w:val="007740A0"/>
    <w:rsid w:val="007E7F5D"/>
    <w:rsid w:val="00820FAB"/>
    <w:rsid w:val="00861899"/>
    <w:rsid w:val="008B4755"/>
    <w:rsid w:val="008C32F1"/>
    <w:rsid w:val="009031C3"/>
    <w:rsid w:val="0091541D"/>
    <w:rsid w:val="0093224D"/>
    <w:rsid w:val="00970103"/>
    <w:rsid w:val="009F1E80"/>
    <w:rsid w:val="00A7503E"/>
    <w:rsid w:val="00A90A14"/>
    <w:rsid w:val="00AD776B"/>
    <w:rsid w:val="00AF1E30"/>
    <w:rsid w:val="00BF658A"/>
    <w:rsid w:val="00C11853"/>
    <w:rsid w:val="00C13D19"/>
    <w:rsid w:val="00C1435B"/>
    <w:rsid w:val="00C42286"/>
    <w:rsid w:val="00C91110"/>
    <w:rsid w:val="00CC382A"/>
    <w:rsid w:val="00D8685A"/>
    <w:rsid w:val="00D924B5"/>
    <w:rsid w:val="00DE3618"/>
    <w:rsid w:val="00E5775C"/>
    <w:rsid w:val="00E77917"/>
    <w:rsid w:val="00EC0029"/>
    <w:rsid w:val="00F23086"/>
    <w:rsid w:val="00F23CAF"/>
    <w:rsid w:val="00F34984"/>
    <w:rsid w:val="00FA07EC"/>
    <w:rsid w:val="00FD3315"/>
    <w:rsid w:val="00FD55E6"/>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6532"/>
    <w:pPr>
      <w:spacing w:after="200" w:line="252" w:lineRule="auto"/>
    </w:pPr>
    <w:rPr>
      <w:sz w:val="22"/>
      <w:szCs w:val="22"/>
    </w:rPr>
  </w:style>
  <w:style w:type="paragraph" w:styleId="Heading1">
    <w:name w:val="heading 1"/>
    <w:basedOn w:val="Normal"/>
    <w:next w:val="Normal"/>
    <w:link w:val="Heading1Char"/>
    <w:uiPriority w:val="9"/>
    <w:qFormat/>
    <w:rsid w:val="0053653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4C5CDF"/>
    <w:pPr>
      <w:widowControl w:val="0"/>
      <w:numPr>
        <w:ilvl w:val="1"/>
        <w:numId w:val="7"/>
      </w:numPr>
      <w:autoSpaceDE w:val="0"/>
      <w:autoSpaceDN w:val="0"/>
      <w:spacing w:after="0" w:line="302" w:lineRule="auto"/>
      <w:outlineLvl w:val="1"/>
    </w:pPr>
    <w:rPr>
      <w:rFonts w:ascii="Verdana" w:hAnsi="Verdana" w:cs="Verdana"/>
      <w:bCs/>
      <w:sz w:val="24"/>
      <w:szCs w:val="24"/>
      <w:u w:val="single"/>
    </w:rPr>
  </w:style>
  <w:style w:type="paragraph" w:styleId="Heading3">
    <w:name w:val="heading 3"/>
    <w:basedOn w:val="Normal"/>
    <w:next w:val="Normal"/>
    <w:link w:val="Heading3Char"/>
    <w:uiPriority w:val="9"/>
    <w:qFormat/>
    <w:rsid w:val="004C5CDF"/>
    <w:pPr>
      <w:widowControl w:val="0"/>
      <w:numPr>
        <w:ilvl w:val="2"/>
        <w:numId w:val="10"/>
      </w:numPr>
      <w:autoSpaceDE w:val="0"/>
      <w:autoSpaceDN w:val="0"/>
      <w:spacing w:after="0" w:line="302" w:lineRule="auto"/>
      <w:outlineLvl w:val="2"/>
    </w:pPr>
    <w:rPr>
      <w:rFonts w:ascii="Verdana" w:hAnsi="Verdana" w:cs="Verdana"/>
      <w:bCs/>
    </w:rPr>
  </w:style>
  <w:style w:type="paragraph" w:styleId="Heading4">
    <w:name w:val="heading 4"/>
    <w:basedOn w:val="Normal"/>
    <w:next w:val="Normal"/>
    <w:link w:val="Heading4Char"/>
    <w:uiPriority w:val="9"/>
    <w:qFormat/>
    <w:rsid w:val="0053653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536532"/>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536532"/>
    <w:pPr>
      <w:spacing w:after="120"/>
      <w:jc w:val="center"/>
      <w:outlineLvl w:val="5"/>
    </w:pPr>
    <w:rPr>
      <w:caps/>
      <w:color w:val="943634"/>
      <w:spacing w:val="10"/>
    </w:rPr>
  </w:style>
  <w:style w:type="paragraph" w:styleId="Heading7">
    <w:name w:val="heading 7"/>
    <w:basedOn w:val="Normal"/>
    <w:next w:val="Normal"/>
    <w:link w:val="Heading7Char"/>
    <w:uiPriority w:val="9"/>
    <w:qFormat/>
    <w:rsid w:val="00536532"/>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536532"/>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53653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55E6"/>
    <w:rPr>
      <w:b/>
      <w:bCs/>
      <w:strike w:val="0"/>
      <w:dstrike w:val="0"/>
      <w:color w:val="477B3E"/>
      <w:u w:val="none"/>
      <w:effect w:val="none"/>
    </w:rPr>
  </w:style>
  <w:style w:type="paragraph" w:styleId="NormalWeb">
    <w:name w:val="Normal (Web)"/>
    <w:basedOn w:val="Normal"/>
    <w:uiPriority w:val="99"/>
    <w:rsid w:val="00FD55E6"/>
    <w:pPr>
      <w:spacing w:line="270" w:lineRule="atLeast"/>
    </w:pPr>
  </w:style>
  <w:style w:type="character" w:styleId="Emphasis">
    <w:name w:val="Emphasis"/>
    <w:uiPriority w:val="20"/>
    <w:qFormat/>
    <w:rsid w:val="00536532"/>
    <w:rPr>
      <w:caps/>
      <w:spacing w:val="5"/>
      <w:sz w:val="20"/>
      <w:szCs w:val="20"/>
    </w:rPr>
  </w:style>
  <w:style w:type="character" w:styleId="Strong">
    <w:name w:val="Strong"/>
    <w:uiPriority w:val="22"/>
    <w:qFormat/>
    <w:rsid w:val="00536532"/>
    <w:rPr>
      <w:b/>
      <w:bCs/>
      <w:color w:val="943634"/>
      <w:spacing w:val="5"/>
    </w:rPr>
  </w:style>
  <w:style w:type="table" w:styleId="TableGrid">
    <w:name w:val="Table Grid"/>
    <w:basedOn w:val="TableNormal"/>
    <w:rsid w:val="00E5775C"/>
    <w:pPr>
      <w:widowControl w:val="0"/>
      <w:autoSpaceDE w:val="0"/>
      <w:autoSpaceDN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9111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3">
    <w:name w:val="Medium Shading 1 Accent 3"/>
    <w:basedOn w:val="TableNormal"/>
    <w:uiPriority w:val="63"/>
    <w:rsid w:val="00C9111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eading1Char">
    <w:name w:val="Heading 1 Char"/>
    <w:link w:val="Heading1"/>
    <w:uiPriority w:val="9"/>
    <w:rsid w:val="00536532"/>
    <w:rPr>
      <w:rFonts w:eastAsia="Times New Roman" w:cs="Times New Roman"/>
      <w:caps/>
      <w:color w:val="632423"/>
      <w:spacing w:val="20"/>
      <w:sz w:val="28"/>
      <w:szCs w:val="28"/>
    </w:rPr>
  </w:style>
  <w:style w:type="character" w:customStyle="1" w:styleId="Heading2Char">
    <w:name w:val="Heading 2 Char"/>
    <w:link w:val="Heading2"/>
    <w:uiPriority w:val="9"/>
    <w:rsid w:val="004C5CDF"/>
    <w:rPr>
      <w:rFonts w:ascii="Verdana" w:hAnsi="Verdana" w:cs="Verdana"/>
      <w:bCs/>
      <w:sz w:val="24"/>
      <w:szCs w:val="24"/>
      <w:u w:val="single"/>
    </w:rPr>
  </w:style>
  <w:style w:type="character" w:customStyle="1" w:styleId="Heading3Char">
    <w:name w:val="Heading 3 Char"/>
    <w:link w:val="Heading3"/>
    <w:uiPriority w:val="9"/>
    <w:rsid w:val="004C5CDF"/>
    <w:rPr>
      <w:rFonts w:ascii="Verdana" w:hAnsi="Verdana" w:cs="Verdana"/>
      <w:bCs/>
      <w:sz w:val="22"/>
      <w:szCs w:val="22"/>
    </w:rPr>
  </w:style>
  <w:style w:type="character" w:customStyle="1" w:styleId="Heading4Char">
    <w:name w:val="Heading 4 Char"/>
    <w:link w:val="Heading4"/>
    <w:uiPriority w:val="9"/>
    <w:semiHidden/>
    <w:rsid w:val="00536532"/>
    <w:rPr>
      <w:rFonts w:eastAsia="Times New Roman" w:cs="Times New Roman"/>
      <w:caps/>
      <w:color w:val="622423"/>
      <w:spacing w:val="10"/>
    </w:rPr>
  </w:style>
  <w:style w:type="character" w:customStyle="1" w:styleId="Heading5Char">
    <w:name w:val="Heading 5 Char"/>
    <w:link w:val="Heading5"/>
    <w:uiPriority w:val="9"/>
    <w:semiHidden/>
    <w:rsid w:val="00536532"/>
    <w:rPr>
      <w:rFonts w:eastAsia="Times New Roman" w:cs="Times New Roman"/>
      <w:caps/>
      <w:color w:val="622423"/>
      <w:spacing w:val="10"/>
    </w:rPr>
  </w:style>
  <w:style w:type="character" w:customStyle="1" w:styleId="Heading6Char">
    <w:name w:val="Heading 6 Char"/>
    <w:link w:val="Heading6"/>
    <w:uiPriority w:val="9"/>
    <w:semiHidden/>
    <w:rsid w:val="00536532"/>
    <w:rPr>
      <w:rFonts w:eastAsia="Times New Roman" w:cs="Times New Roman"/>
      <w:caps/>
      <w:color w:val="943634"/>
      <w:spacing w:val="10"/>
    </w:rPr>
  </w:style>
  <w:style w:type="character" w:customStyle="1" w:styleId="Heading7Char">
    <w:name w:val="Heading 7 Char"/>
    <w:link w:val="Heading7"/>
    <w:uiPriority w:val="9"/>
    <w:semiHidden/>
    <w:rsid w:val="00536532"/>
    <w:rPr>
      <w:rFonts w:eastAsia="Times New Roman" w:cs="Times New Roman"/>
      <w:i/>
      <w:iCs/>
      <w:caps/>
      <w:color w:val="943634"/>
      <w:spacing w:val="10"/>
    </w:rPr>
  </w:style>
  <w:style w:type="character" w:customStyle="1" w:styleId="Heading8Char">
    <w:name w:val="Heading 8 Char"/>
    <w:link w:val="Heading8"/>
    <w:uiPriority w:val="9"/>
    <w:semiHidden/>
    <w:rsid w:val="00536532"/>
    <w:rPr>
      <w:rFonts w:eastAsia="Times New Roman" w:cs="Times New Roman"/>
      <w:caps/>
      <w:spacing w:val="10"/>
      <w:sz w:val="20"/>
      <w:szCs w:val="20"/>
    </w:rPr>
  </w:style>
  <w:style w:type="character" w:customStyle="1" w:styleId="Heading9Char">
    <w:name w:val="Heading 9 Char"/>
    <w:link w:val="Heading9"/>
    <w:uiPriority w:val="9"/>
    <w:semiHidden/>
    <w:rsid w:val="00536532"/>
    <w:rPr>
      <w:rFonts w:eastAsia="Times New Roman" w:cs="Times New Roman"/>
      <w:i/>
      <w:iCs/>
      <w:caps/>
      <w:spacing w:val="10"/>
      <w:sz w:val="20"/>
      <w:szCs w:val="20"/>
    </w:rPr>
  </w:style>
  <w:style w:type="paragraph" w:styleId="Caption">
    <w:name w:val="caption"/>
    <w:basedOn w:val="Normal"/>
    <w:next w:val="Normal"/>
    <w:uiPriority w:val="35"/>
    <w:qFormat/>
    <w:rsid w:val="00536532"/>
    <w:rPr>
      <w:caps/>
      <w:spacing w:val="10"/>
      <w:sz w:val="18"/>
      <w:szCs w:val="18"/>
    </w:rPr>
  </w:style>
  <w:style w:type="paragraph" w:styleId="Title">
    <w:name w:val="Title"/>
    <w:basedOn w:val="Normal"/>
    <w:next w:val="Normal"/>
    <w:link w:val="TitleChar"/>
    <w:uiPriority w:val="10"/>
    <w:qFormat/>
    <w:rsid w:val="0053653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536532"/>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536532"/>
    <w:pPr>
      <w:spacing w:after="560" w:line="240" w:lineRule="auto"/>
      <w:jc w:val="center"/>
    </w:pPr>
    <w:rPr>
      <w:caps/>
      <w:spacing w:val="20"/>
      <w:sz w:val="18"/>
      <w:szCs w:val="18"/>
    </w:rPr>
  </w:style>
  <w:style w:type="character" w:customStyle="1" w:styleId="SubtitleChar">
    <w:name w:val="Subtitle Char"/>
    <w:link w:val="Subtitle"/>
    <w:uiPriority w:val="11"/>
    <w:rsid w:val="00536532"/>
    <w:rPr>
      <w:rFonts w:eastAsia="Times New Roman" w:cs="Times New Roman"/>
      <w:caps/>
      <w:spacing w:val="20"/>
      <w:sz w:val="18"/>
      <w:szCs w:val="18"/>
    </w:rPr>
  </w:style>
  <w:style w:type="paragraph" w:styleId="NoSpacing">
    <w:name w:val="No Spacing"/>
    <w:basedOn w:val="Normal"/>
    <w:link w:val="NoSpacingChar"/>
    <w:uiPriority w:val="1"/>
    <w:qFormat/>
    <w:rsid w:val="00536532"/>
    <w:pPr>
      <w:spacing w:after="0" w:line="240" w:lineRule="auto"/>
    </w:pPr>
  </w:style>
  <w:style w:type="character" w:customStyle="1" w:styleId="NoSpacingChar">
    <w:name w:val="No Spacing Char"/>
    <w:link w:val="NoSpacing"/>
    <w:uiPriority w:val="1"/>
    <w:rsid w:val="00536532"/>
  </w:style>
  <w:style w:type="paragraph" w:styleId="ListParagraph">
    <w:name w:val="List Paragraph"/>
    <w:basedOn w:val="Normal"/>
    <w:uiPriority w:val="34"/>
    <w:qFormat/>
    <w:rsid w:val="00536532"/>
    <w:pPr>
      <w:ind w:left="720"/>
      <w:contextualSpacing/>
    </w:pPr>
  </w:style>
  <w:style w:type="paragraph" w:styleId="Quote">
    <w:name w:val="Quote"/>
    <w:basedOn w:val="Normal"/>
    <w:next w:val="Normal"/>
    <w:link w:val="QuoteChar"/>
    <w:uiPriority w:val="29"/>
    <w:qFormat/>
    <w:rsid w:val="00536532"/>
    <w:rPr>
      <w:i/>
      <w:iCs/>
    </w:rPr>
  </w:style>
  <w:style w:type="character" w:customStyle="1" w:styleId="QuoteChar">
    <w:name w:val="Quote Char"/>
    <w:link w:val="Quote"/>
    <w:uiPriority w:val="29"/>
    <w:rsid w:val="00536532"/>
    <w:rPr>
      <w:rFonts w:eastAsia="Times New Roman" w:cs="Times New Roman"/>
      <w:i/>
      <w:iCs/>
    </w:rPr>
  </w:style>
  <w:style w:type="paragraph" w:styleId="IntenseQuote">
    <w:name w:val="Intense Quote"/>
    <w:basedOn w:val="Normal"/>
    <w:next w:val="Normal"/>
    <w:link w:val="IntenseQuoteChar"/>
    <w:uiPriority w:val="30"/>
    <w:qFormat/>
    <w:rsid w:val="0053653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536532"/>
    <w:rPr>
      <w:rFonts w:eastAsia="Times New Roman" w:cs="Times New Roman"/>
      <w:caps/>
      <w:color w:val="622423"/>
      <w:spacing w:val="5"/>
      <w:sz w:val="20"/>
      <w:szCs w:val="20"/>
    </w:rPr>
  </w:style>
  <w:style w:type="character" w:styleId="SubtleEmphasis">
    <w:name w:val="Subtle Emphasis"/>
    <w:uiPriority w:val="19"/>
    <w:qFormat/>
    <w:rsid w:val="00536532"/>
    <w:rPr>
      <w:i/>
      <w:iCs/>
    </w:rPr>
  </w:style>
  <w:style w:type="character" w:styleId="IntenseEmphasis">
    <w:name w:val="Intense Emphasis"/>
    <w:uiPriority w:val="21"/>
    <w:qFormat/>
    <w:rsid w:val="00536532"/>
    <w:rPr>
      <w:i/>
      <w:iCs/>
      <w:caps/>
      <w:spacing w:val="10"/>
      <w:sz w:val="20"/>
      <w:szCs w:val="20"/>
    </w:rPr>
  </w:style>
  <w:style w:type="character" w:styleId="SubtleReference">
    <w:name w:val="Subtle Reference"/>
    <w:uiPriority w:val="31"/>
    <w:qFormat/>
    <w:rsid w:val="00536532"/>
    <w:rPr>
      <w:rFonts w:ascii="Calibri" w:eastAsia="Times New Roman" w:hAnsi="Calibri" w:cs="Times New Roman"/>
      <w:i/>
      <w:iCs/>
      <w:color w:val="622423"/>
    </w:rPr>
  </w:style>
  <w:style w:type="character" w:styleId="IntenseReference">
    <w:name w:val="Intense Reference"/>
    <w:uiPriority w:val="32"/>
    <w:qFormat/>
    <w:rsid w:val="00536532"/>
    <w:rPr>
      <w:rFonts w:ascii="Calibri" w:eastAsia="Times New Roman" w:hAnsi="Calibri" w:cs="Times New Roman"/>
      <w:b/>
      <w:bCs/>
      <w:i/>
      <w:iCs/>
      <w:color w:val="622423"/>
    </w:rPr>
  </w:style>
  <w:style w:type="character" w:styleId="BookTitle">
    <w:name w:val="Book Title"/>
    <w:uiPriority w:val="33"/>
    <w:qFormat/>
    <w:rsid w:val="00536532"/>
    <w:rPr>
      <w:caps/>
      <w:color w:val="622423"/>
      <w:spacing w:val="5"/>
      <w:u w:color="622423"/>
    </w:rPr>
  </w:style>
  <w:style w:type="paragraph" w:styleId="TOCHeading">
    <w:name w:val="TOC Heading"/>
    <w:basedOn w:val="Heading1"/>
    <w:next w:val="Normal"/>
    <w:uiPriority w:val="39"/>
    <w:qFormat/>
    <w:rsid w:val="00536532"/>
    <w:pPr>
      <w:outlineLvl w:val="9"/>
    </w:pPr>
    <w:rPr>
      <w:lang w:bidi="en-US"/>
    </w:rPr>
  </w:style>
  <w:style w:type="paragraph" w:styleId="BalloonText">
    <w:name w:val="Balloon Text"/>
    <w:basedOn w:val="Normal"/>
    <w:semiHidden/>
    <w:rsid w:val="00C13D19"/>
    <w:rPr>
      <w:rFonts w:ascii="Tahoma" w:hAnsi="Tahoma" w:cs="Tahoma"/>
      <w:sz w:val="16"/>
      <w:szCs w:val="16"/>
    </w:rPr>
  </w:style>
  <w:style w:type="character" w:styleId="FollowedHyperlink">
    <w:name w:val="FollowedHyperlink"/>
    <w:uiPriority w:val="99"/>
    <w:semiHidden/>
    <w:unhideWhenUsed/>
    <w:rsid w:val="00404F10"/>
    <w:rPr>
      <w:color w:val="800080"/>
      <w:u w:val="single"/>
    </w:rPr>
  </w:style>
  <w:style w:type="paragraph" w:customStyle="1" w:styleId="Default">
    <w:name w:val="Default"/>
    <w:rsid w:val="00E77917"/>
    <w:pPr>
      <w:autoSpaceDE w:val="0"/>
      <w:autoSpaceDN w:val="0"/>
      <w:adjustRightInd w:val="0"/>
    </w:pPr>
    <w:rPr>
      <w:rFonts w:ascii="Franklin Gothic IT Cby BT" w:hAnsi="Franklin Gothic IT Cby BT" w:cs="Franklin Gothic IT Cby BT"/>
      <w:color w:val="000000"/>
      <w:sz w:val="24"/>
      <w:szCs w:val="24"/>
    </w:rPr>
  </w:style>
  <w:style w:type="paragraph" w:customStyle="1" w:styleId="Pa3">
    <w:name w:val="Pa3"/>
    <w:basedOn w:val="Default"/>
    <w:next w:val="Default"/>
    <w:uiPriority w:val="99"/>
    <w:rsid w:val="00E77917"/>
    <w:pPr>
      <w:spacing w:line="241" w:lineRule="atLeast"/>
    </w:pPr>
    <w:rPr>
      <w:rFonts w:cs="Times New Roman"/>
      <w:color w:val="auto"/>
    </w:rPr>
  </w:style>
  <w:style w:type="character" w:customStyle="1" w:styleId="A4">
    <w:name w:val="A4"/>
    <w:uiPriority w:val="99"/>
    <w:rsid w:val="00E77917"/>
    <w:rPr>
      <w:rFonts w:cs="Franklin Gothic IT Cby BT"/>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6532"/>
    <w:pPr>
      <w:spacing w:after="200" w:line="252" w:lineRule="auto"/>
    </w:pPr>
    <w:rPr>
      <w:sz w:val="22"/>
      <w:szCs w:val="22"/>
    </w:rPr>
  </w:style>
  <w:style w:type="paragraph" w:styleId="Heading1">
    <w:name w:val="heading 1"/>
    <w:basedOn w:val="Normal"/>
    <w:next w:val="Normal"/>
    <w:link w:val="Heading1Char"/>
    <w:uiPriority w:val="9"/>
    <w:qFormat/>
    <w:rsid w:val="0053653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4C5CDF"/>
    <w:pPr>
      <w:widowControl w:val="0"/>
      <w:numPr>
        <w:ilvl w:val="1"/>
        <w:numId w:val="7"/>
      </w:numPr>
      <w:autoSpaceDE w:val="0"/>
      <w:autoSpaceDN w:val="0"/>
      <w:spacing w:after="0" w:line="302" w:lineRule="auto"/>
      <w:outlineLvl w:val="1"/>
    </w:pPr>
    <w:rPr>
      <w:rFonts w:ascii="Verdana" w:hAnsi="Verdana" w:cs="Verdana"/>
      <w:bCs/>
      <w:sz w:val="24"/>
      <w:szCs w:val="24"/>
      <w:u w:val="single"/>
    </w:rPr>
  </w:style>
  <w:style w:type="paragraph" w:styleId="Heading3">
    <w:name w:val="heading 3"/>
    <w:basedOn w:val="Normal"/>
    <w:next w:val="Normal"/>
    <w:link w:val="Heading3Char"/>
    <w:uiPriority w:val="9"/>
    <w:qFormat/>
    <w:rsid w:val="004C5CDF"/>
    <w:pPr>
      <w:widowControl w:val="0"/>
      <w:numPr>
        <w:ilvl w:val="2"/>
        <w:numId w:val="10"/>
      </w:numPr>
      <w:autoSpaceDE w:val="0"/>
      <w:autoSpaceDN w:val="0"/>
      <w:spacing w:after="0" w:line="302" w:lineRule="auto"/>
      <w:outlineLvl w:val="2"/>
    </w:pPr>
    <w:rPr>
      <w:rFonts w:ascii="Verdana" w:hAnsi="Verdana" w:cs="Verdana"/>
      <w:bCs/>
    </w:rPr>
  </w:style>
  <w:style w:type="paragraph" w:styleId="Heading4">
    <w:name w:val="heading 4"/>
    <w:basedOn w:val="Normal"/>
    <w:next w:val="Normal"/>
    <w:link w:val="Heading4Char"/>
    <w:uiPriority w:val="9"/>
    <w:qFormat/>
    <w:rsid w:val="0053653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536532"/>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536532"/>
    <w:pPr>
      <w:spacing w:after="120"/>
      <w:jc w:val="center"/>
      <w:outlineLvl w:val="5"/>
    </w:pPr>
    <w:rPr>
      <w:caps/>
      <w:color w:val="943634"/>
      <w:spacing w:val="10"/>
    </w:rPr>
  </w:style>
  <w:style w:type="paragraph" w:styleId="Heading7">
    <w:name w:val="heading 7"/>
    <w:basedOn w:val="Normal"/>
    <w:next w:val="Normal"/>
    <w:link w:val="Heading7Char"/>
    <w:uiPriority w:val="9"/>
    <w:qFormat/>
    <w:rsid w:val="00536532"/>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536532"/>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53653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55E6"/>
    <w:rPr>
      <w:b/>
      <w:bCs/>
      <w:strike w:val="0"/>
      <w:dstrike w:val="0"/>
      <w:color w:val="477B3E"/>
      <w:u w:val="none"/>
      <w:effect w:val="none"/>
    </w:rPr>
  </w:style>
  <w:style w:type="paragraph" w:styleId="NormalWeb">
    <w:name w:val="Normal (Web)"/>
    <w:basedOn w:val="Normal"/>
    <w:uiPriority w:val="99"/>
    <w:rsid w:val="00FD55E6"/>
    <w:pPr>
      <w:spacing w:line="270" w:lineRule="atLeast"/>
    </w:pPr>
  </w:style>
  <w:style w:type="character" w:styleId="Emphasis">
    <w:name w:val="Emphasis"/>
    <w:uiPriority w:val="20"/>
    <w:qFormat/>
    <w:rsid w:val="00536532"/>
    <w:rPr>
      <w:caps/>
      <w:spacing w:val="5"/>
      <w:sz w:val="20"/>
      <w:szCs w:val="20"/>
    </w:rPr>
  </w:style>
  <w:style w:type="character" w:styleId="Strong">
    <w:name w:val="Strong"/>
    <w:uiPriority w:val="22"/>
    <w:qFormat/>
    <w:rsid w:val="00536532"/>
    <w:rPr>
      <w:b/>
      <w:bCs/>
      <w:color w:val="943634"/>
      <w:spacing w:val="5"/>
    </w:rPr>
  </w:style>
  <w:style w:type="table" w:styleId="TableGrid">
    <w:name w:val="Table Grid"/>
    <w:basedOn w:val="TableNormal"/>
    <w:rsid w:val="00E5775C"/>
    <w:pPr>
      <w:widowControl w:val="0"/>
      <w:autoSpaceDE w:val="0"/>
      <w:autoSpaceDN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9111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3">
    <w:name w:val="Medium Shading 1 Accent 3"/>
    <w:basedOn w:val="TableNormal"/>
    <w:uiPriority w:val="63"/>
    <w:rsid w:val="00C9111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eading1Char">
    <w:name w:val="Heading 1 Char"/>
    <w:link w:val="Heading1"/>
    <w:uiPriority w:val="9"/>
    <w:rsid w:val="00536532"/>
    <w:rPr>
      <w:rFonts w:eastAsia="Times New Roman" w:cs="Times New Roman"/>
      <w:caps/>
      <w:color w:val="632423"/>
      <w:spacing w:val="20"/>
      <w:sz w:val="28"/>
      <w:szCs w:val="28"/>
    </w:rPr>
  </w:style>
  <w:style w:type="character" w:customStyle="1" w:styleId="Heading2Char">
    <w:name w:val="Heading 2 Char"/>
    <w:link w:val="Heading2"/>
    <w:uiPriority w:val="9"/>
    <w:rsid w:val="004C5CDF"/>
    <w:rPr>
      <w:rFonts w:ascii="Verdana" w:hAnsi="Verdana" w:cs="Verdana"/>
      <w:bCs/>
      <w:sz w:val="24"/>
      <w:szCs w:val="24"/>
      <w:u w:val="single"/>
    </w:rPr>
  </w:style>
  <w:style w:type="character" w:customStyle="1" w:styleId="Heading3Char">
    <w:name w:val="Heading 3 Char"/>
    <w:link w:val="Heading3"/>
    <w:uiPriority w:val="9"/>
    <w:rsid w:val="004C5CDF"/>
    <w:rPr>
      <w:rFonts w:ascii="Verdana" w:hAnsi="Verdana" w:cs="Verdana"/>
      <w:bCs/>
      <w:sz w:val="22"/>
      <w:szCs w:val="22"/>
    </w:rPr>
  </w:style>
  <w:style w:type="character" w:customStyle="1" w:styleId="Heading4Char">
    <w:name w:val="Heading 4 Char"/>
    <w:link w:val="Heading4"/>
    <w:uiPriority w:val="9"/>
    <w:semiHidden/>
    <w:rsid w:val="00536532"/>
    <w:rPr>
      <w:rFonts w:eastAsia="Times New Roman" w:cs="Times New Roman"/>
      <w:caps/>
      <w:color w:val="622423"/>
      <w:spacing w:val="10"/>
    </w:rPr>
  </w:style>
  <w:style w:type="character" w:customStyle="1" w:styleId="Heading5Char">
    <w:name w:val="Heading 5 Char"/>
    <w:link w:val="Heading5"/>
    <w:uiPriority w:val="9"/>
    <w:semiHidden/>
    <w:rsid w:val="00536532"/>
    <w:rPr>
      <w:rFonts w:eastAsia="Times New Roman" w:cs="Times New Roman"/>
      <w:caps/>
      <w:color w:val="622423"/>
      <w:spacing w:val="10"/>
    </w:rPr>
  </w:style>
  <w:style w:type="character" w:customStyle="1" w:styleId="Heading6Char">
    <w:name w:val="Heading 6 Char"/>
    <w:link w:val="Heading6"/>
    <w:uiPriority w:val="9"/>
    <w:semiHidden/>
    <w:rsid w:val="00536532"/>
    <w:rPr>
      <w:rFonts w:eastAsia="Times New Roman" w:cs="Times New Roman"/>
      <w:caps/>
      <w:color w:val="943634"/>
      <w:spacing w:val="10"/>
    </w:rPr>
  </w:style>
  <w:style w:type="character" w:customStyle="1" w:styleId="Heading7Char">
    <w:name w:val="Heading 7 Char"/>
    <w:link w:val="Heading7"/>
    <w:uiPriority w:val="9"/>
    <w:semiHidden/>
    <w:rsid w:val="00536532"/>
    <w:rPr>
      <w:rFonts w:eastAsia="Times New Roman" w:cs="Times New Roman"/>
      <w:i/>
      <w:iCs/>
      <w:caps/>
      <w:color w:val="943634"/>
      <w:spacing w:val="10"/>
    </w:rPr>
  </w:style>
  <w:style w:type="character" w:customStyle="1" w:styleId="Heading8Char">
    <w:name w:val="Heading 8 Char"/>
    <w:link w:val="Heading8"/>
    <w:uiPriority w:val="9"/>
    <w:semiHidden/>
    <w:rsid w:val="00536532"/>
    <w:rPr>
      <w:rFonts w:eastAsia="Times New Roman" w:cs="Times New Roman"/>
      <w:caps/>
      <w:spacing w:val="10"/>
      <w:sz w:val="20"/>
      <w:szCs w:val="20"/>
    </w:rPr>
  </w:style>
  <w:style w:type="character" w:customStyle="1" w:styleId="Heading9Char">
    <w:name w:val="Heading 9 Char"/>
    <w:link w:val="Heading9"/>
    <w:uiPriority w:val="9"/>
    <w:semiHidden/>
    <w:rsid w:val="00536532"/>
    <w:rPr>
      <w:rFonts w:eastAsia="Times New Roman" w:cs="Times New Roman"/>
      <w:i/>
      <w:iCs/>
      <w:caps/>
      <w:spacing w:val="10"/>
      <w:sz w:val="20"/>
      <w:szCs w:val="20"/>
    </w:rPr>
  </w:style>
  <w:style w:type="paragraph" w:styleId="Caption">
    <w:name w:val="caption"/>
    <w:basedOn w:val="Normal"/>
    <w:next w:val="Normal"/>
    <w:uiPriority w:val="35"/>
    <w:qFormat/>
    <w:rsid w:val="00536532"/>
    <w:rPr>
      <w:caps/>
      <w:spacing w:val="10"/>
      <w:sz w:val="18"/>
      <w:szCs w:val="18"/>
    </w:rPr>
  </w:style>
  <w:style w:type="paragraph" w:styleId="Title">
    <w:name w:val="Title"/>
    <w:basedOn w:val="Normal"/>
    <w:next w:val="Normal"/>
    <w:link w:val="TitleChar"/>
    <w:uiPriority w:val="10"/>
    <w:qFormat/>
    <w:rsid w:val="0053653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536532"/>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536532"/>
    <w:pPr>
      <w:spacing w:after="560" w:line="240" w:lineRule="auto"/>
      <w:jc w:val="center"/>
    </w:pPr>
    <w:rPr>
      <w:caps/>
      <w:spacing w:val="20"/>
      <w:sz w:val="18"/>
      <w:szCs w:val="18"/>
    </w:rPr>
  </w:style>
  <w:style w:type="character" w:customStyle="1" w:styleId="SubtitleChar">
    <w:name w:val="Subtitle Char"/>
    <w:link w:val="Subtitle"/>
    <w:uiPriority w:val="11"/>
    <w:rsid w:val="00536532"/>
    <w:rPr>
      <w:rFonts w:eastAsia="Times New Roman" w:cs="Times New Roman"/>
      <w:caps/>
      <w:spacing w:val="20"/>
      <w:sz w:val="18"/>
      <w:szCs w:val="18"/>
    </w:rPr>
  </w:style>
  <w:style w:type="paragraph" w:styleId="NoSpacing">
    <w:name w:val="No Spacing"/>
    <w:basedOn w:val="Normal"/>
    <w:link w:val="NoSpacingChar"/>
    <w:uiPriority w:val="1"/>
    <w:qFormat/>
    <w:rsid w:val="00536532"/>
    <w:pPr>
      <w:spacing w:after="0" w:line="240" w:lineRule="auto"/>
    </w:pPr>
  </w:style>
  <w:style w:type="character" w:customStyle="1" w:styleId="NoSpacingChar">
    <w:name w:val="No Spacing Char"/>
    <w:link w:val="NoSpacing"/>
    <w:uiPriority w:val="1"/>
    <w:rsid w:val="00536532"/>
  </w:style>
  <w:style w:type="paragraph" w:styleId="ListParagraph">
    <w:name w:val="List Paragraph"/>
    <w:basedOn w:val="Normal"/>
    <w:uiPriority w:val="34"/>
    <w:qFormat/>
    <w:rsid w:val="00536532"/>
    <w:pPr>
      <w:ind w:left="720"/>
      <w:contextualSpacing/>
    </w:pPr>
  </w:style>
  <w:style w:type="paragraph" w:styleId="Quote">
    <w:name w:val="Quote"/>
    <w:basedOn w:val="Normal"/>
    <w:next w:val="Normal"/>
    <w:link w:val="QuoteChar"/>
    <w:uiPriority w:val="29"/>
    <w:qFormat/>
    <w:rsid w:val="00536532"/>
    <w:rPr>
      <w:i/>
      <w:iCs/>
    </w:rPr>
  </w:style>
  <w:style w:type="character" w:customStyle="1" w:styleId="QuoteChar">
    <w:name w:val="Quote Char"/>
    <w:link w:val="Quote"/>
    <w:uiPriority w:val="29"/>
    <w:rsid w:val="00536532"/>
    <w:rPr>
      <w:rFonts w:eastAsia="Times New Roman" w:cs="Times New Roman"/>
      <w:i/>
      <w:iCs/>
    </w:rPr>
  </w:style>
  <w:style w:type="paragraph" w:styleId="IntenseQuote">
    <w:name w:val="Intense Quote"/>
    <w:basedOn w:val="Normal"/>
    <w:next w:val="Normal"/>
    <w:link w:val="IntenseQuoteChar"/>
    <w:uiPriority w:val="30"/>
    <w:qFormat/>
    <w:rsid w:val="0053653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536532"/>
    <w:rPr>
      <w:rFonts w:eastAsia="Times New Roman" w:cs="Times New Roman"/>
      <w:caps/>
      <w:color w:val="622423"/>
      <w:spacing w:val="5"/>
      <w:sz w:val="20"/>
      <w:szCs w:val="20"/>
    </w:rPr>
  </w:style>
  <w:style w:type="character" w:styleId="SubtleEmphasis">
    <w:name w:val="Subtle Emphasis"/>
    <w:uiPriority w:val="19"/>
    <w:qFormat/>
    <w:rsid w:val="00536532"/>
    <w:rPr>
      <w:i/>
      <w:iCs/>
    </w:rPr>
  </w:style>
  <w:style w:type="character" w:styleId="IntenseEmphasis">
    <w:name w:val="Intense Emphasis"/>
    <w:uiPriority w:val="21"/>
    <w:qFormat/>
    <w:rsid w:val="00536532"/>
    <w:rPr>
      <w:i/>
      <w:iCs/>
      <w:caps/>
      <w:spacing w:val="10"/>
      <w:sz w:val="20"/>
      <w:szCs w:val="20"/>
    </w:rPr>
  </w:style>
  <w:style w:type="character" w:styleId="SubtleReference">
    <w:name w:val="Subtle Reference"/>
    <w:uiPriority w:val="31"/>
    <w:qFormat/>
    <w:rsid w:val="00536532"/>
    <w:rPr>
      <w:rFonts w:ascii="Calibri" w:eastAsia="Times New Roman" w:hAnsi="Calibri" w:cs="Times New Roman"/>
      <w:i/>
      <w:iCs/>
      <w:color w:val="622423"/>
    </w:rPr>
  </w:style>
  <w:style w:type="character" w:styleId="IntenseReference">
    <w:name w:val="Intense Reference"/>
    <w:uiPriority w:val="32"/>
    <w:qFormat/>
    <w:rsid w:val="00536532"/>
    <w:rPr>
      <w:rFonts w:ascii="Calibri" w:eastAsia="Times New Roman" w:hAnsi="Calibri" w:cs="Times New Roman"/>
      <w:b/>
      <w:bCs/>
      <w:i/>
      <w:iCs/>
      <w:color w:val="622423"/>
    </w:rPr>
  </w:style>
  <w:style w:type="character" w:styleId="BookTitle">
    <w:name w:val="Book Title"/>
    <w:uiPriority w:val="33"/>
    <w:qFormat/>
    <w:rsid w:val="00536532"/>
    <w:rPr>
      <w:caps/>
      <w:color w:val="622423"/>
      <w:spacing w:val="5"/>
      <w:u w:color="622423"/>
    </w:rPr>
  </w:style>
  <w:style w:type="paragraph" w:styleId="TOCHeading">
    <w:name w:val="TOC Heading"/>
    <w:basedOn w:val="Heading1"/>
    <w:next w:val="Normal"/>
    <w:uiPriority w:val="39"/>
    <w:qFormat/>
    <w:rsid w:val="00536532"/>
    <w:pPr>
      <w:outlineLvl w:val="9"/>
    </w:pPr>
    <w:rPr>
      <w:lang w:bidi="en-US"/>
    </w:rPr>
  </w:style>
  <w:style w:type="paragraph" w:styleId="BalloonText">
    <w:name w:val="Balloon Text"/>
    <w:basedOn w:val="Normal"/>
    <w:semiHidden/>
    <w:rsid w:val="00C13D19"/>
    <w:rPr>
      <w:rFonts w:ascii="Tahoma" w:hAnsi="Tahoma" w:cs="Tahoma"/>
      <w:sz w:val="16"/>
      <w:szCs w:val="16"/>
    </w:rPr>
  </w:style>
  <w:style w:type="character" w:styleId="FollowedHyperlink">
    <w:name w:val="FollowedHyperlink"/>
    <w:uiPriority w:val="99"/>
    <w:semiHidden/>
    <w:unhideWhenUsed/>
    <w:rsid w:val="00404F10"/>
    <w:rPr>
      <w:color w:val="800080"/>
      <w:u w:val="single"/>
    </w:rPr>
  </w:style>
  <w:style w:type="paragraph" w:customStyle="1" w:styleId="Default">
    <w:name w:val="Default"/>
    <w:rsid w:val="00E77917"/>
    <w:pPr>
      <w:autoSpaceDE w:val="0"/>
      <w:autoSpaceDN w:val="0"/>
      <w:adjustRightInd w:val="0"/>
    </w:pPr>
    <w:rPr>
      <w:rFonts w:ascii="Franklin Gothic IT Cby BT" w:hAnsi="Franklin Gothic IT Cby BT" w:cs="Franklin Gothic IT Cby BT"/>
      <w:color w:val="000000"/>
      <w:sz w:val="24"/>
      <w:szCs w:val="24"/>
    </w:rPr>
  </w:style>
  <w:style w:type="paragraph" w:customStyle="1" w:styleId="Pa3">
    <w:name w:val="Pa3"/>
    <w:basedOn w:val="Default"/>
    <w:next w:val="Default"/>
    <w:uiPriority w:val="99"/>
    <w:rsid w:val="00E77917"/>
    <w:pPr>
      <w:spacing w:line="241" w:lineRule="atLeast"/>
    </w:pPr>
    <w:rPr>
      <w:rFonts w:cs="Times New Roman"/>
      <w:color w:val="auto"/>
    </w:rPr>
  </w:style>
  <w:style w:type="character" w:customStyle="1" w:styleId="A4">
    <w:name w:val="A4"/>
    <w:uiPriority w:val="99"/>
    <w:rsid w:val="00E77917"/>
    <w:rPr>
      <w:rFonts w:cs="Franklin Gothic IT Cby B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8781">
      <w:bodyDiv w:val="1"/>
      <w:marLeft w:val="0"/>
      <w:marRight w:val="0"/>
      <w:marTop w:val="0"/>
      <w:marBottom w:val="0"/>
      <w:divBdr>
        <w:top w:val="none" w:sz="0" w:space="0" w:color="auto"/>
        <w:left w:val="none" w:sz="0" w:space="0" w:color="auto"/>
        <w:bottom w:val="none" w:sz="0" w:space="0" w:color="auto"/>
        <w:right w:val="none" w:sz="0" w:space="0" w:color="auto"/>
      </w:divBdr>
    </w:div>
    <w:div w:id="171533695">
      <w:bodyDiv w:val="1"/>
      <w:marLeft w:val="0"/>
      <w:marRight w:val="0"/>
      <w:marTop w:val="0"/>
      <w:marBottom w:val="0"/>
      <w:divBdr>
        <w:top w:val="none" w:sz="0" w:space="0" w:color="auto"/>
        <w:left w:val="none" w:sz="0" w:space="0" w:color="auto"/>
        <w:bottom w:val="none" w:sz="0" w:space="0" w:color="auto"/>
        <w:right w:val="none" w:sz="0" w:space="0" w:color="auto"/>
      </w:divBdr>
    </w:div>
    <w:div w:id="280109392">
      <w:bodyDiv w:val="1"/>
      <w:marLeft w:val="0"/>
      <w:marRight w:val="0"/>
      <w:marTop w:val="0"/>
      <w:marBottom w:val="0"/>
      <w:divBdr>
        <w:top w:val="none" w:sz="0" w:space="0" w:color="auto"/>
        <w:left w:val="none" w:sz="0" w:space="0" w:color="auto"/>
        <w:bottom w:val="none" w:sz="0" w:space="0" w:color="auto"/>
        <w:right w:val="none" w:sz="0" w:space="0" w:color="auto"/>
      </w:divBdr>
      <w:divsChild>
        <w:div w:id="163715071">
          <w:marLeft w:val="0"/>
          <w:marRight w:val="0"/>
          <w:marTop w:val="0"/>
          <w:marBottom w:val="0"/>
          <w:divBdr>
            <w:top w:val="none" w:sz="0" w:space="0" w:color="auto"/>
            <w:left w:val="none" w:sz="0" w:space="0" w:color="auto"/>
            <w:bottom w:val="none" w:sz="0" w:space="0" w:color="auto"/>
            <w:right w:val="none" w:sz="0" w:space="0" w:color="auto"/>
          </w:divBdr>
          <w:divsChild>
            <w:div w:id="1924096594">
              <w:marLeft w:val="225"/>
              <w:marRight w:val="225"/>
              <w:marTop w:val="0"/>
              <w:marBottom w:val="0"/>
              <w:divBdr>
                <w:top w:val="none" w:sz="0" w:space="0" w:color="auto"/>
                <w:left w:val="none" w:sz="0" w:space="0" w:color="auto"/>
                <w:bottom w:val="none" w:sz="0" w:space="0" w:color="auto"/>
                <w:right w:val="none" w:sz="0" w:space="0" w:color="auto"/>
              </w:divBdr>
              <w:divsChild>
                <w:div w:id="63261227">
                  <w:marLeft w:val="0"/>
                  <w:marRight w:val="0"/>
                  <w:marTop w:val="0"/>
                  <w:marBottom w:val="0"/>
                  <w:divBdr>
                    <w:top w:val="none" w:sz="0" w:space="0" w:color="auto"/>
                    <w:left w:val="none" w:sz="0" w:space="0" w:color="auto"/>
                    <w:bottom w:val="none" w:sz="0" w:space="0" w:color="auto"/>
                    <w:right w:val="none" w:sz="0" w:space="0" w:color="auto"/>
                  </w:divBdr>
                  <w:divsChild>
                    <w:div w:id="310059764">
                      <w:marLeft w:val="0"/>
                      <w:marRight w:val="0"/>
                      <w:marTop w:val="0"/>
                      <w:marBottom w:val="0"/>
                      <w:divBdr>
                        <w:top w:val="none" w:sz="0" w:space="0" w:color="auto"/>
                        <w:left w:val="none" w:sz="0" w:space="0" w:color="auto"/>
                        <w:bottom w:val="none" w:sz="0" w:space="0" w:color="auto"/>
                        <w:right w:val="none" w:sz="0" w:space="0" w:color="auto"/>
                      </w:divBdr>
                    </w:div>
                    <w:div w:id="1133787352">
                      <w:marLeft w:val="0"/>
                      <w:marRight w:val="0"/>
                      <w:marTop w:val="0"/>
                      <w:marBottom w:val="0"/>
                      <w:divBdr>
                        <w:top w:val="none" w:sz="0" w:space="0" w:color="auto"/>
                        <w:left w:val="none" w:sz="0" w:space="0" w:color="auto"/>
                        <w:bottom w:val="none" w:sz="0" w:space="0" w:color="auto"/>
                        <w:right w:val="none" w:sz="0" w:space="0" w:color="auto"/>
                      </w:divBdr>
                    </w:div>
                    <w:div w:id="1572424883">
                      <w:marLeft w:val="0"/>
                      <w:marRight w:val="0"/>
                      <w:marTop w:val="0"/>
                      <w:marBottom w:val="0"/>
                      <w:divBdr>
                        <w:top w:val="none" w:sz="0" w:space="0" w:color="auto"/>
                        <w:left w:val="none" w:sz="0" w:space="0" w:color="auto"/>
                        <w:bottom w:val="none" w:sz="0" w:space="0" w:color="auto"/>
                        <w:right w:val="none" w:sz="0" w:space="0" w:color="auto"/>
                      </w:divBdr>
                    </w:div>
                    <w:div w:id="2122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79772">
      <w:bodyDiv w:val="1"/>
      <w:marLeft w:val="0"/>
      <w:marRight w:val="0"/>
      <w:marTop w:val="0"/>
      <w:marBottom w:val="0"/>
      <w:divBdr>
        <w:top w:val="none" w:sz="0" w:space="0" w:color="auto"/>
        <w:left w:val="none" w:sz="0" w:space="0" w:color="auto"/>
        <w:bottom w:val="none" w:sz="0" w:space="0" w:color="auto"/>
        <w:right w:val="none" w:sz="0" w:space="0" w:color="auto"/>
      </w:divBdr>
    </w:div>
    <w:div w:id="575552015">
      <w:bodyDiv w:val="1"/>
      <w:marLeft w:val="0"/>
      <w:marRight w:val="0"/>
      <w:marTop w:val="0"/>
      <w:marBottom w:val="0"/>
      <w:divBdr>
        <w:top w:val="none" w:sz="0" w:space="0" w:color="auto"/>
        <w:left w:val="none" w:sz="0" w:space="0" w:color="auto"/>
        <w:bottom w:val="none" w:sz="0" w:space="0" w:color="auto"/>
        <w:right w:val="none" w:sz="0" w:space="0" w:color="auto"/>
      </w:divBdr>
      <w:divsChild>
        <w:div w:id="630746364">
          <w:marLeft w:val="0"/>
          <w:marRight w:val="0"/>
          <w:marTop w:val="0"/>
          <w:marBottom w:val="0"/>
          <w:divBdr>
            <w:top w:val="single" w:sz="6" w:space="15" w:color="BDBCBD"/>
            <w:left w:val="none" w:sz="0" w:space="0" w:color="auto"/>
            <w:bottom w:val="none" w:sz="0" w:space="0" w:color="auto"/>
            <w:right w:val="none" w:sz="0" w:space="0" w:color="auto"/>
          </w:divBdr>
          <w:divsChild>
            <w:div w:id="567884461">
              <w:marLeft w:val="0"/>
              <w:marRight w:val="0"/>
              <w:marTop w:val="0"/>
              <w:marBottom w:val="0"/>
              <w:divBdr>
                <w:top w:val="none" w:sz="0" w:space="0" w:color="auto"/>
                <w:left w:val="none" w:sz="0" w:space="0" w:color="auto"/>
                <w:bottom w:val="none" w:sz="0" w:space="0" w:color="auto"/>
                <w:right w:val="none" w:sz="0" w:space="0" w:color="auto"/>
              </w:divBdr>
              <w:divsChild>
                <w:div w:id="1024596387">
                  <w:marLeft w:val="0"/>
                  <w:marRight w:val="0"/>
                  <w:marTop w:val="0"/>
                  <w:marBottom w:val="450"/>
                  <w:divBdr>
                    <w:top w:val="single" w:sz="6" w:space="15" w:color="BDBCBD"/>
                    <w:left w:val="single" w:sz="6" w:space="15" w:color="BDBCBD"/>
                    <w:bottom w:val="single" w:sz="6" w:space="15" w:color="BDBCBD"/>
                    <w:right w:val="single" w:sz="6" w:space="15" w:color="BDBCBD"/>
                  </w:divBdr>
                  <w:divsChild>
                    <w:div w:id="1192568543">
                      <w:marLeft w:val="0"/>
                      <w:marRight w:val="0"/>
                      <w:marTop w:val="0"/>
                      <w:marBottom w:val="0"/>
                      <w:divBdr>
                        <w:top w:val="none" w:sz="0" w:space="0" w:color="auto"/>
                        <w:left w:val="none" w:sz="0" w:space="0" w:color="auto"/>
                        <w:bottom w:val="none" w:sz="0" w:space="0" w:color="auto"/>
                        <w:right w:val="none" w:sz="0" w:space="0" w:color="auto"/>
                      </w:divBdr>
                      <w:divsChild>
                        <w:div w:id="1409810714">
                          <w:marLeft w:val="0"/>
                          <w:marRight w:val="0"/>
                          <w:marTop w:val="0"/>
                          <w:marBottom w:val="0"/>
                          <w:divBdr>
                            <w:top w:val="none" w:sz="0" w:space="0" w:color="auto"/>
                            <w:left w:val="none" w:sz="0" w:space="0" w:color="auto"/>
                            <w:bottom w:val="none" w:sz="0" w:space="0" w:color="auto"/>
                            <w:right w:val="none" w:sz="0" w:space="0" w:color="auto"/>
                          </w:divBdr>
                          <w:divsChild>
                            <w:div w:id="1462723787">
                              <w:marLeft w:val="0"/>
                              <w:marRight w:val="0"/>
                              <w:marTop w:val="0"/>
                              <w:marBottom w:val="0"/>
                              <w:divBdr>
                                <w:top w:val="none" w:sz="0" w:space="0" w:color="auto"/>
                                <w:left w:val="none" w:sz="0" w:space="0" w:color="auto"/>
                                <w:bottom w:val="none" w:sz="0" w:space="0" w:color="auto"/>
                                <w:right w:val="none" w:sz="0" w:space="0" w:color="auto"/>
                              </w:divBdr>
                              <w:divsChild>
                                <w:div w:id="57020266">
                                  <w:marLeft w:val="0"/>
                                  <w:marRight w:val="0"/>
                                  <w:marTop w:val="0"/>
                                  <w:marBottom w:val="0"/>
                                  <w:divBdr>
                                    <w:top w:val="none" w:sz="0" w:space="0" w:color="auto"/>
                                    <w:left w:val="none" w:sz="0" w:space="0" w:color="auto"/>
                                    <w:bottom w:val="none" w:sz="0" w:space="0" w:color="auto"/>
                                    <w:right w:val="none" w:sz="0" w:space="0" w:color="auto"/>
                                  </w:divBdr>
                                  <w:divsChild>
                                    <w:div w:id="1529490028">
                                      <w:marLeft w:val="0"/>
                                      <w:marRight w:val="0"/>
                                      <w:marTop w:val="0"/>
                                      <w:marBottom w:val="0"/>
                                      <w:divBdr>
                                        <w:top w:val="single" w:sz="2" w:space="5" w:color="auto"/>
                                        <w:left w:val="single" w:sz="36" w:space="8" w:color="auto"/>
                                        <w:bottom w:val="single" w:sz="2" w:space="11" w:color="auto"/>
                                        <w:right w:val="single" w:sz="2" w:space="8" w:color="auto"/>
                                      </w:divBdr>
                                      <w:divsChild>
                                        <w:div w:id="570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062546">
      <w:bodyDiv w:val="1"/>
      <w:marLeft w:val="0"/>
      <w:marRight w:val="0"/>
      <w:marTop w:val="0"/>
      <w:marBottom w:val="0"/>
      <w:divBdr>
        <w:top w:val="none" w:sz="0" w:space="0" w:color="auto"/>
        <w:left w:val="none" w:sz="0" w:space="0" w:color="auto"/>
        <w:bottom w:val="none" w:sz="0" w:space="0" w:color="auto"/>
        <w:right w:val="none" w:sz="0" w:space="0" w:color="auto"/>
      </w:divBdr>
      <w:divsChild>
        <w:div w:id="1114979013">
          <w:marLeft w:val="0"/>
          <w:marRight w:val="0"/>
          <w:marTop w:val="0"/>
          <w:marBottom w:val="0"/>
          <w:divBdr>
            <w:top w:val="none" w:sz="0" w:space="0" w:color="auto"/>
            <w:left w:val="none" w:sz="0" w:space="0" w:color="auto"/>
            <w:bottom w:val="none" w:sz="0" w:space="0" w:color="auto"/>
            <w:right w:val="none" w:sz="0" w:space="0" w:color="auto"/>
          </w:divBdr>
          <w:divsChild>
            <w:div w:id="1122766170">
              <w:marLeft w:val="225"/>
              <w:marRight w:val="225"/>
              <w:marTop w:val="0"/>
              <w:marBottom w:val="0"/>
              <w:divBdr>
                <w:top w:val="none" w:sz="0" w:space="0" w:color="auto"/>
                <w:left w:val="none" w:sz="0" w:space="0" w:color="auto"/>
                <w:bottom w:val="none" w:sz="0" w:space="0" w:color="auto"/>
                <w:right w:val="none" w:sz="0" w:space="0" w:color="auto"/>
              </w:divBdr>
              <w:divsChild>
                <w:div w:id="17371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9011">
      <w:bodyDiv w:val="1"/>
      <w:marLeft w:val="0"/>
      <w:marRight w:val="0"/>
      <w:marTop w:val="0"/>
      <w:marBottom w:val="0"/>
      <w:divBdr>
        <w:top w:val="none" w:sz="0" w:space="0" w:color="auto"/>
        <w:left w:val="none" w:sz="0" w:space="0" w:color="auto"/>
        <w:bottom w:val="none" w:sz="0" w:space="0" w:color="auto"/>
        <w:right w:val="none" w:sz="0" w:space="0" w:color="auto"/>
      </w:divBdr>
      <w:divsChild>
        <w:div w:id="1923220778">
          <w:marLeft w:val="0"/>
          <w:marRight w:val="0"/>
          <w:marTop w:val="0"/>
          <w:marBottom w:val="0"/>
          <w:divBdr>
            <w:top w:val="none" w:sz="0" w:space="0" w:color="auto"/>
            <w:left w:val="none" w:sz="0" w:space="0" w:color="auto"/>
            <w:bottom w:val="none" w:sz="0" w:space="0" w:color="auto"/>
            <w:right w:val="none" w:sz="0" w:space="0" w:color="auto"/>
          </w:divBdr>
          <w:divsChild>
            <w:div w:id="1574314880">
              <w:marLeft w:val="225"/>
              <w:marRight w:val="225"/>
              <w:marTop w:val="0"/>
              <w:marBottom w:val="0"/>
              <w:divBdr>
                <w:top w:val="none" w:sz="0" w:space="0" w:color="auto"/>
                <w:left w:val="none" w:sz="0" w:space="0" w:color="auto"/>
                <w:bottom w:val="none" w:sz="0" w:space="0" w:color="auto"/>
                <w:right w:val="none" w:sz="0" w:space="0" w:color="auto"/>
              </w:divBdr>
              <w:divsChild>
                <w:div w:id="1560558785">
                  <w:marLeft w:val="0"/>
                  <w:marRight w:val="0"/>
                  <w:marTop w:val="0"/>
                  <w:marBottom w:val="0"/>
                  <w:divBdr>
                    <w:top w:val="none" w:sz="0" w:space="0" w:color="auto"/>
                    <w:left w:val="none" w:sz="0" w:space="0" w:color="auto"/>
                    <w:bottom w:val="none" w:sz="0" w:space="0" w:color="auto"/>
                    <w:right w:val="none" w:sz="0" w:space="0" w:color="auto"/>
                  </w:divBdr>
                  <w:divsChild>
                    <w:div w:id="298192886">
                      <w:marLeft w:val="0"/>
                      <w:marRight w:val="0"/>
                      <w:marTop w:val="0"/>
                      <w:marBottom w:val="0"/>
                      <w:divBdr>
                        <w:top w:val="none" w:sz="0" w:space="0" w:color="auto"/>
                        <w:left w:val="none" w:sz="0" w:space="0" w:color="auto"/>
                        <w:bottom w:val="none" w:sz="0" w:space="0" w:color="auto"/>
                        <w:right w:val="none" w:sz="0" w:space="0" w:color="auto"/>
                      </w:divBdr>
                      <w:divsChild>
                        <w:div w:id="58106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527611">
                      <w:marLeft w:val="0"/>
                      <w:marRight w:val="0"/>
                      <w:marTop w:val="0"/>
                      <w:marBottom w:val="0"/>
                      <w:divBdr>
                        <w:top w:val="none" w:sz="0" w:space="0" w:color="auto"/>
                        <w:left w:val="none" w:sz="0" w:space="0" w:color="auto"/>
                        <w:bottom w:val="none" w:sz="0" w:space="0" w:color="auto"/>
                        <w:right w:val="none" w:sz="0" w:space="0" w:color="auto"/>
                      </w:divBdr>
                    </w:div>
                    <w:div w:id="552690358">
                      <w:marLeft w:val="0"/>
                      <w:marRight w:val="0"/>
                      <w:marTop w:val="0"/>
                      <w:marBottom w:val="0"/>
                      <w:divBdr>
                        <w:top w:val="none" w:sz="0" w:space="0" w:color="auto"/>
                        <w:left w:val="none" w:sz="0" w:space="0" w:color="auto"/>
                        <w:bottom w:val="none" w:sz="0" w:space="0" w:color="auto"/>
                        <w:right w:val="none" w:sz="0" w:space="0" w:color="auto"/>
                      </w:divBdr>
                    </w:div>
                    <w:div w:id="685596133">
                      <w:marLeft w:val="0"/>
                      <w:marRight w:val="0"/>
                      <w:marTop w:val="0"/>
                      <w:marBottom w:val="0"/>
                      <w:divBdr>
                        <w:top w:val="none" w:sz="0" w:space="0" w:color="auto"/>
                        <w:left w:val="none" w:sz="0" w:space="0" w:color="auto"/>
                        <w:bottom w:val="none" w:sz="0" w:space="0" w:color="auto"/>
                        <w:right w:val="none" w:sz="0" w:space="0" w:color="auto"/>
                      </w:divBdr>
                    </w:div>
                    <w:div w:id="690105386">
                      <w:marLeft w:val="0"/>
                      <w:marRight w:val="0"/>
                      <w:marTop w:val="0"/>
                      <w:marBottom w:val="0"/>
                      <w:divBdr>
                        <w:top w:val="none" w:sz="0" w:space="0" w:color="auto"/>
                        <w:left w:val="none" w:sz="0" w:space="0" w:color="auto"/>
                        <w:bottom w:val="none" w:sz="0" w:space="0" w:color="auto"/>
                        <w:right w:val="none" w:sz="0" w:space="0" w:color="auto"/>
                      </w:divBdr>
                    </w:div>
                    <w:div w:id="719130606">
                      <w:marLeft w:val="0"/>
                      <w:marRight w:val="0"/>
                      <w:marTop w:val="0"/>
                      <w:marBottom w:val="0"/>
                      <w:divBdr>
                        <w:top w:val="none" w:sz="0" w:space="0" w:color="auto"/>
                        <w:left w:val="none" w:sz="0" w:space="0" w:color="auto"/>
                        <w:bottom w:val="none" w:sz="0" w:space="0" w:color="auto"/>
                        <w:right w:val="none" w:sz="0" w:space="0" w:color="auto"/>
                      </w:divBdr>
                    </w:div>
                    <w:div w:id="1223829319">
                      <w:marLeft w:val="0"/>
                      <w:marRight w:val="0"/>
                      <w:marTop w:val="0"/>
                      <w:marBottom w:val="0"/>
                      <w:divBdr>
                        <w:top w:val="none" w:sz="0" w:space="0" w:color="auto"/>
                        <w:left w:val="none" w:sz="0" w:space="0" w:color="auto"/>
                        <w:bottom w:val="none" w:sz="0" w:space="0" w:color="auto"/>
                        <w:right w:val="none" w:sz="0" w:space="0" w:color="auto"/>
                      </w:divBdr>
                    </w:div>
                    <w:div w:id="1236092246">
                      <w:marLeft w:val="0"/>
                      <w:marRight w:val="0"/>
                      <w:marTop w:val="0"/>
                      <w:marBottom w:val="0"/>
                      <w:divBdr>
                        <w:top w:val="none" w:sz="0" w:space="0" w:color="auto"/>
                        <w:left w:val="none" w:sz="0" w:space="0" w:color="auto"/>
                        <w:bottom w:val="none" w:sz="0" w:space="0" w:color="auto"/>
                        <w:right w:val="none" w:sz="0" w:space="0" w:color="auto"/>
                      </w:divBdr>
                    </w:div>
                    <w:div w:id="1256981368">
                      <w:marLeft w:val="0"/>
                      <w:marRight w:val="0"/>
                      <w:marTop w:val="0"/>
                      <w:marBottom w:val="0"/>
                      <w:divBdr>
                        <w:top w:val="none" w:sz="0" w:space="0" w:color="auto"/>
                        <w:left w:val="none" w:sz="0" w:space="0" w:color="auto"/>
                        <w:bottom w:val="none" w:sz="0" w:space="0" w:color="auto"/>
                        <w:right w:val="none" w:sz="0" w:space="0" w:color="auto"/>
                      </w:divBdr>
                    </w:div>
                    <w:div w:id="1321275520">
                      <w:marLeft w:val="0"/>
                      <w:marRight w:val="0"/>
                      <w:marTop w:val="0"/>
                      <w:marBottom w:val="0"/>
                      <w:divBdr>
                        <w:top w:val="none" w:sz="0" w:space="0" w:color="auto"/>
                        <w:left w:val="none" w:sz="0" w:space="0" w:color="auto"/>
                        <w:bottom w:val="none" w:sz="0" w:space="0" w:color="auto"/>
                        <w:right w:val="none" w:sz="0" w:space="0" w:color="auto"/>
                      </w:divBdr>
                    </w:div>
                    <w:div w:id="1360206399">
                      <w:marLeft w:val="0"/>
                      <w:marRight w:val="0"/>
                      <w:marTop w:val="0"/>
                      <w:marBottom w:val="0"/>
                      <w:divBdr>
                        <w:top w:val="none" w:sz="0" w:space="0" w:color="auto"/>
                        <w:left w:val="none" w:sz="0" w:space="0" w:color="auto"/>
                        <w:bottom w:val="none" w:sz="0" w:space="0" w:color="auto"/>
                        <w:right w:val="none" w:sz="0" w:space="0" w:color="auto"/>
                      </w:divBdr>
                    </w:div>
                    <w:div w:id="1409382422">
                      <w:marLeft w:val="0"/>
                      <w:marRight w:val="0"/>
                      <w:marTop w:val="0"/>
                      <w:marBottom w:val="0"/>
                      <w:divBdr>
                        <w:top w:val="none" w:sz="0" w:space="0" w:color="auto"/>
                        <w:left w:val="none" w:sz="0" w:space="0" w:color="auto"/>
                        <w:bottom w:val="none" w:sz="0" w:space="0" w:color="auto"/>
                        <w:right w:val="none" w:sz="0" w:space="0" w:color="auto"/>
                      </w:divBdr>
                    </w:div>
                    <w:div w:id="1436553619">
                      <w:marLeft w:val="0"/>
                      <w:marRight w:val="0"/>
                      <w:marTop w:val="0"/>
                      <w:marBottom w:val="0"/>
                      <w:divBdr>
                        <w:top w:val="none" w:sz="0" w:space="0" w:color="auto"/>
                        <w:left w:val="none" w:sz="0" w:space="0" w:color="auto"/>
                        <w:bottom w:val="none" w:sz="0" w:space="0" w:color="auto"/>
                        <w:right w:val="none" w:sz="0" w:space="0" w:color="auto"/>
                      </w:divBdr>
                    </w:div>
                    <w:div w:id="1931549186">
                      <w:marLeft w:val="0"/>
                      <w:marRight w:val="0"/>
                      <w:marTop w:val="0"/>
                      <w:marBottom w:val="0"/>
                      <w:divBdr>
                        <w:top w:val="none" w:sz="0" w:space="0" w:color="auto"/>
                        <w:left w:val="none" w:sz="0" w:space="0" w:color="auto"/>
                        <w:bottom w:val="none" w:sz="0" w:space="0" w:color="auto"/>
                        <w:right w:val="none" w:sz="0" w:space="0" w:color="auto"/>
                      </w:divBdr>
                    </w:div>
                    <w:div w:id="1966501979">
                      <w:marLeft w:val="0"/>
                      <w:marRight w:val="0"/>
                      <w:marTop w:val="0"/>
                      <w:marBottom w:val="0"/>
                      <w:divBdr>
                        <w:top w:val="none" w:sz="0" w:space="0" w:color="auto"/>
                        <w:left w:val="none" w:sz="0" w:space="0" w:color="auto"/>
                        <w:bottom w:val="none" w:sz="0" w:space="0" w:color="auto"/>
                        <w:right w:val="none" w:sz="0" w:space="0" w:color="auto"/>
                      </w:divBdr>
                    </w:div>
                    <w:div w:id="1977026561">
                      <w:marLeft w:val="0"/>
                      <w:marRight w:val="0"/>
                      <w:marTop w:val="0"/>
                      <w:marBottom w:val="0"/>
                      <w:divBdr>
                        <w:top w:val="none" w:sz="0" w:space="0" w:color="auto"/>
                        <w:left w:val="none" w:sz="0" w:space="0" w:color="auto"/>
                        <w:bottom w:val="none" w:sz="0" w:space="0" w:color="auto"/>
                        <w:right w:val="none" w:sz="0" w:space="0" w:color="auto"/>
                      </w:divBdr>
                    </w:div>
                    <w:div w:id="19984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83286">
      <w:bodyDiv w:val="1"/>
      <w:marLeft w:val="0"/>
      <w:marRight w:val="0"/>
      <w:marTop w:val="0"/>
      <w:marBottom w:val="0"/>
      <w:divBdr>
        <w:top w:val="none" w:sz="0" w:space="0" w:color="auto"/>
        <w:left w:val="none" w:sz="0" w:space="0" w:color="auto"/>
        <w:bottom w:val="none" w:sz="0" w:space="0" w:color="auto"/>
        <w:right w:val="none" w:sz="0" w:space="0" w:color="auto"/>
      </w:divBdr>
      <w:divsChild>
        <w:div w:id="256443724">
          <w:marLeft w:val="0"/>
          <w:marRight w:val="0"/>
          <w:marTop w:val="0"/>
          <w:marBottom w:val="0"/>
          <w:divBdr>
            <w:top w:val="single" w:sz="6" w:space="15" w:color="BDBCBD"/>
            <w:left w:val="none" w:sz="0" w:space="0" w:color="auto"/>
            <w:bottom w:val="none" w:sz="0" w:space="0" w:color="auto"/>
            <w:right w:val="none" w:sz="0" w:space="0" w:color="auto"/>
          </w:divBdr>
          <w:divsChild>
            <w:div w:id="1227305304">
              <w:marLeft w:val="0"/>
              <w:marRight w:val="0"/>
              <w:marTop w:val="0"/>
              <w:marBottom w:val="0"/>
              <w:divBdr>
                <w:top w:val="none" w:sz="0" w:space="0" w:color="auto"/>
                <w:left w:val="none" w:sz="0" w:space="0" w:color="auto"/>
                <w:bottom w:val="none" w:sz="0" w:space="0" w:color="auto"/>
                <w:right w:val="none" w:sz="0" w:space="0" w:color="auto"/>
              </w:divBdr>
              <w:divsChild>
                <w:div w:id="1330786466">
                  <w:marLeft w:val="0"/>
                  <w:marRight w:val="0"/>
                  <w:marTop w:val="0"/>
                  <w:marBottom w:val="450"/>
                  <w:divBdr>
                    <w:top w:val="single" w:sz="6" w:space="15" w:color="BDBCBD"/>
                    <w:left w:val="single" w:sz="6" w:space="15" w:color="BDBCBD"/>
                    <w:bottom w:val="single" w:sz="6" w:space="15" w:color="BDBCBD"/>
                    <w:right w:val="single" w:sz="6" w:space="15" w:color="BDBCBD"/>
                  </w:divBdr>
                  <w:divsChild>
                    <w:div w:id="1998729598">
                      <w:marLeft w:val="0"/>
                      <w:marRight w:val="0"/>
                      <w:marTop w:val="0"/>
                      <w:marBottom w:val="0"/>
                      <w:divBdr>
                        <w:top w:val="none" w:sz="0" w:space="0" w:color="auto"/>
                        <w:left w:val="none" w:sz="0" w:space="0" w:color="auto"/>
                        <w:bottom w:val="none" w:sz="0" w:space="0" w:color="auto"/>
                        <w:right w:val="none" w:sz="0" w:space="0" w:color="auto"/>
                      </w:divBdr>
                      <w:divsChild>
                        <w:div w:id="806971676">
                          <w:marLeft w:val="0"/>
                          <w:marRight w:val="0"/>
                          <w:marTop w:val="0"/>
                          <w:marBottom w:val="0"/>
                          <w:divBdr>
                            <w:top w:val="none" w:sz="0" w:space="0" w:color="auto"/>
                            <w:left w:val="none" w:sz="0" w:space="0" w:color="auto"/>
                            <w:bottom w:val="none" w:sz="0" w:space="0" w:color="auto"/>
                            <w:right w:val="none" w:sz="0" w:space="0" w:color="auto"/>
                          </w:divBdr>
                          <w:divsChild>
                            <w:div w:id="1340040283">
                              <w:marLeft w:val="0"/>
                              <w:marRight w:val="0"/>
                              <w:marTop w:val="0"/>
                              <w:marBottom w:val="0"/>
                              <w:divBdr>
                                <w:top w:val="none" w:sz="0" w:space="0" w:color="auto"/>
                                <w:left w:val="none" w:sz="0" w:space="0" w:color="auto"/>
                                <w:bottom w:val="none" w:sz="0" w:space="0" w:color="auto"/>
                                <w:right w:val="none" w:sz="0" w:space="0" w:color="auto"/>
                              </w:divBdr>
                              <w:divsChild>
                                <w:div w:id="1565943841">
                                  <w:marLeft w:val="0"/>
                                  <w:marRight w:val="0"/>
                                  <w:marTop w:val="0"/>
                                  <w:marBottom w:val="0"/>
                                  <w:divBdr>
                                    <w:top w:val="none" w:sz="0" w:space="0" w:color="auto"/>
                                    <w:left w:val="none" w:sz="0" w:space="0" w:color="auto"/>
                                    <w:bottom w:val="none" w:sz="0" w:space="0" w:color="auto"/>
                                    <w:right w:val="none" w:sz="0" w:space="0" w:color="auto"/>
                                  </w:divBdr>
                                  <w:divsChild>
                                    <w:div w:id="543638248">
                                      <w:marLeft w:val="0"/>
                                      <w:marRight w:val="0"/>
                                      <w:marTop w:val="0"/>
                                      <w:marBottom w:val="0"/>
                                      <w:divBdr>
                                        <w:top w:val="none" w:sz="0" w:space="0" w:color="auto"/>
                                        <w:left w:val="none" w:sz="0" w:space="0" w:color="auto"/>
                                        <w:bottom w:val="none" w:sz="0" w:space="0" w:color="auto"/>
                                        <w:right w:val="none" w:sz="0" w:space="0" w:color="auto"/>
                                      </w:divBdr>
                                      <w:divsChild>
                                        <w:div w:id="945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933521">
      <w:bodyDiv w:val="1"/>
      <w:marLeft w:val="0"/>
      <w:marRight w:val="0"/>
      <w:marTop w:val="0"/>
      <w:marBottom w:val="0"/>
      <w:divBdr>
        <w:top w:val="none" w:sz="0" w:space="0" w:color="auto"/>
        <w:left w:val="none" w:sz="0" w:space="0" w:color="auto"/>
        <w:bottom w:val="none" w:sz="0" w:space="0" w:color="auto"/>
        <w:right w:val="none" w:sz="0" w:space="0" w:color="auto"/>
      </w:divBdr>
    </w:div>
    <w:div w:id="1370957671">
      <w:bodyDiv w:val="1"/>
      <w:marLeft w:val="0"/>
      <w:marRight w:val="0"/>
      <w:marTop w:val="0"/>
      <w:marBottom w:val="0"/>
      <w:divBdr>
        <w:top w:val="none" w:sz="0" w:space="0" w:color="auto"/>
        <w:left w:val="none" w:sz="0" w:space="0" w:color="auto"/>
        <w:bottom w:val="none" w:sz="0" w:space="0" w:color="auto"/>
        <w:right w:val="none" w:sz="0" w:space="0" w:color="auto"/>
      </w:divBdr>
      <w:divsChild>
        <w:div w:id="834613343">
          <w:marLeft w:val="0"/>
          <w:marRight w:val="0"/>
          <w:marTop w:val="0"/>
          <w:marBottom w:val="0"/>
          <w:divBdr>
            <w:top w:val="none" w:sz="0" w:space="0" w:color="auto"/>
            <w:left w:val="none" w:sz="0" w:space="0" w:color="auto"/>
            <w:bottom w:val="none" w:sz="0" w:space="0" w:color="auto"/>
            <w:right w:val="none" w:sz="0" w:space="0" w:color="auto"/>
          </w:divBdr>
          <w:divsChild>
            <w:div w:id="399062475">
              <w:marLeft w:val="225"/>
              <w:marRight w:val="225"/>
              <w:marTop w:val="0"/>
              <w:marBottom w:val="0"/>
              <w:divBdr>
                <w:top w:val="none" w:sz="0" w:space="0" w:color="auto"/>
                <w:left w:val="none" w:sz="0" w:space="0" w:color="auto"/>
                <w:bottom w:val="none" w:sz="0" w:space="0" w:color="auto"/>
                <w:right w:val="none" w:sz="0" w:space="0" w:color="auto"/>
              </w:divBdr>
              <w:divsChild>
                <w:div w:id="141316239">
                  <w:marLeft w:val="0"/>
                  <w:marRight w:val="0"/>
                  <w:marTop w:val="105"/>
                  <w:marBottom w:val="0"/>
                  <w:divBdr>
                    <w:top w:val="none" w:sz="0" w:space="0" w:color="auto"/>
                    <w:left w:val="none" w:sz="0" w:space="0" w:color="auto"/>
                    <w:bottom w:val="none" w:sz="0" w:space="0" w:color="auto"/>
                    <w:right w:val="none" w:sz="0" w:space="0" w:color="auto"/>
                  </w:divBdr>
                </w:div>
                <w:div w:id="243493101">
                  <w:marLeft w:val="0"/>
                  <w:marRight w:val="0"/>
                  <w:marTop w:val="105"/>
                  <w:marBottom w:val="0"/>
                  <w:divBdr>
                    <w:top w:val="none" w:sz="0" w:space="0" w:color="auto"/>
                    <w:left w:val="none" w:sz="0" w:space="0" w:color="auto"/>
                    <w:bottom w:val="none" w:sz="0" w:space="0" w:color="auto"/>
                    <w:right w:val="none" w:sz="0" w:space="0" w:color="auto"/>
                  </w:divBdr>
                </w:div>
                <w:div w:id="16678298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80015454">
      <w:bodyDiv w:val="1"/>
      <w:marLeft w:val="0"/>
      <w:marRight w:val="0"/>
      <w:marTop w:val="0"/>
      <w:marBottom w:val="0"/>
      <w:divBdr>
        <w:top w:val="none" w:sz="0" w:space="0" w:color="auto"/>
        <w:left w:val="none" w:sz="0" w:space="0" w:color="auto"/>
        <w:bottom w:val="none" w:sz="0" w:space="0" w:color="auto"/>
        <w:right w:val="none" w:sz="0" w:space="0" w:color="auto"/>
      </w:divBdr>
    </w:div>
    <w:div w:id="1775780000">
      <w:bodyDiv w:val="1"/>
      <w:marLeft w:val="0"/>
      <w:marRight w:val="0"/>
      <w:marTop w:val="0"/>
      <w:marBottom w:val="0"/>
      <w:divBdr>
        <w:top w:val="none" w:sz="0" w:space="0" w:color="auto"/>
        <w:left w:val="none" w:sz="0" w:space="0" w:color="auto"/>
        <w:bottom w:val="none" w:sz="0" w:space="0" w:color="auto"/>
        <w:right w:val="none" w:sz="0" w:space="0" w:color="auto"/>
      </w:divBdr>
      <w:divsChild>
        <w:div w:id="456921522">
          <w:marLeft w:val="0"/>
          <w:marRight w:val="0"/>
          <w:marTop w:val="0"/>
          <w:marBottom w:val="0"/>
          <w:divBdr>
            <w:top w:val="none" w:sz="0" w:space="0" w:color="auto"/>
            <w:left w:val="none" w:sz="0" w:space="0" w:color="auto"/>
            <w:bottom w:val="none" w:sz="0" w:space="0" w:color="auto"/>
            <w:right w:val="none" w:sz="0" w:space="0" w:color="auto"/>
          </w:divBdr>
          <w:divsChild>
            <w:div w:id="1829636678">
              <w:marLeft w:val="225"/>
              <w:marRight w:val="225"/>
              <w:marTop w:val="0"/>
              <w:marBottom w:val="0"/>
              <w:divBdr>
                <w:top w:val="none" w:sz="0" w:space="0" w:color="auto"/>
                <w:left w:val="none" w:sz="0" w:space="0" w:color="auto"/>
                <w:bottom w:val="none" w:sz="0" w:space="0" w:color="auto"/>
                <w:right w:val="none" w:sz="0" w:space="0" w:color="auto"/>
              </w:divBdr>
              <w:divsChild>
                <w:div w:id="1870336791">
                  <w:marLeft w:val="0"/>
                  <w:marRight w:val="0"/>
                  <w:marTop w:val="0"/>
                  <w:marBottom w:val="0"/>
                  <w:divBdr>
                    <w:top w:val="none" w:sz="0" w:space="0" w:color="auto"/>
                    <w:left w:val="none" w:sz="0" w:space="0" w:color="auto"/>
                    <w:bottom w:val="none" w:sz="0" w:space="0" w:color="auto"/>
                    <w:right w:val="none" w:sz="0" w:space="0" w:color="auto"/>
                  </w:divBdr>
                  <w:divsChild>
                    <w:div w:id="13610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pes.org/meetings-and-conferences/conference-calendar/monthly-view/165-sponsored-by-pes/208-ieee-pes-appeec-2013"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pes-gm.org/2013/" TargetMode="External"/><Relationship Id="rId12" Type="http://schemas.openxmlformats.org/officeDocument/2006/relationships/hyperlink" Target="http://pes-gm.org/2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eee-pes.org" TargetMode="External"/><Relationship Id="rId11" Type="http://schemas.openxmlformats.org/officeDocument/2006/relationships/hyperlink" Target="http://www.ieee-pes.org/meetings-and-conferences/conference-calendar/monthly-view/165-sponsored-by-pes/160" TargetMode="External"/><Relationship Id="rId5" Type="http://schemas.openxmlformats.org/officeDocument/2006/relationships/webSettings" Target="webSettings.xml"/><Relationship Id="rId15" Type="http://schemas.openxmlformats.org/officeDocument/2006/relationships/hyperlink" Target="http://pes-gm.org/2013/index.php/call-for-papers" TargetMode="External"/><Relationship Id="rId10" Type="http://schemas.openxmlformats.org/officeDocument/2006/relationships/hyperlink" Target="http://www.ieee-pes.org/meetings-and-conferences/conference-calendar/monthly-view/165-sponsored-by-pes/222-isgt-2014" TargetMode="External"/><Relationship Id="rId4" Type="http://schemas.openxmlformats.org/officeDocument/2006/relationships/settings" Target="settings.xml"/><Relationship Id="rId9" Type="http://schemas.openxmlformats.org/officeDocument/2006/relationships/hyperlink" Target="http://www.ieee-pes.org/meetings-and-conferences/conference-calendar/monthly-view/171-technical-comm-meetings/234-jtcm-2014"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Part 8: Reviewer and Editor Guidelines</vt:lpstr>
    </vt:vector>
  </TitlesOfParts>
  <Company>Edison International</Company>
  <LinksUpToDate>false</LinksUpToDate>
  <CharactersWithSpaces>4705</CharactersWithSpaces>
  <SharedDoc>false</SharedDoc>
  <HLinks>
    <vt:vector size="84" baseType="variant">
      <vt:variant>
        <vt:i4>7012401</vt:i4>
      </vt:variant>
      <vt:variant>
        <vt:i4>39</vt:i4>
      </vt:variant>
      <vt:variant>
        <vt:i4>0</vt:i4>
      </vt:variant>
      <vt:variant>
        <vt:i4>5</vt:i4>
      </vt:variant>
      <vt:variant>
        <vt:lpwstr>http://www.ieee-pes.org/calls-for-transactions</vt:lpwstr>
      </vt:variant>
      <vt:variant>
        <vt:lpwstr/>
      </vt:variant>
      <vt:variant>
        <vt:i4>6094849</vt:i4>
      </vt:variant>
      <vt:variant>
        <vt:i4>36</vt:i4>
      </vt:variant>
      <vt:variant>
        <vt:i4>0</vt:i4>
      </vt:variant>
      <vt:variant>
        <vt:i4>5</vt:i4>
      </vt:variant>
      <vt:variant>
        <vt:lpwstr>http://pes-gm.org/2013/index.php/call-for-papers</vt:lpwstr>
      </vt:variant>
      <vt:variant>
        <vt:lpwstr/>
      </vt:variant>
      <vt:variant>
        <vt:i4>5374026</vt:i4>
      </vt:variant>
      <vt:variant>
        <vt:i4>33</vt:i4>
      </vt:variant>
      <vt:variant>
        <vt:i4>0</vt:i4>
      </vt:variant>
      <vt:variant>
        <vt:i4>5</vt:i4>
      </vt:variant>
      <vt:variant>
        <vt:lpwstr>http://submissions.miracd.com/TD2012/ChairSubmissionDetail.asp?mode=sbs&amp;sbmID=590</vt:lpwstr>
      </vt:variant>
      <vt:variant>
        <vt:lpwstr/>
      </vt:variant>
      <vt:variant>
        <vt:i4>6094922</vt:i4>
      </vt:variant>
      <vt:variant>
        <vt:i4>30</vt:i4>
      </vt:variant>
      <vt:variant>
        <vt:i4>0</vt:i4>
      </vt:variant>
      <vt:variant>
        <vt:i4>5</vt:i4>
      </vt:variant>
      <vt:variant>
        <vt:lpwstr>http://submissions.miracd.com/TD2012/ChairSubmissionDetail.asp?mode=sbs&amp;sbmID=561</vt:lpwstr>
      </vt:variant>
      <vt:variant>
        <vt:lpwstr/>
      </vt:variant>
      <vt:variant>
        <vt:i4>6094923</vt:i4>
      </vt:variant>
      <vt:variant>
        <vt:i4>27</vt:i4>
      </vt:variant>
      <vt:variant>
        <vt:i4>0</vt:i4>
      </vt:variant>
      <vt:variant>
        <vt:i4>5</vt:i4>
      </vt:variant>
      <vt:variant>
        <vt:lpwstr>http://submissions.miracd.com/TD2012/ChairSubmissionDetail.asp?mode=sbs&amp;sbmID=463</vt:lpwstr>
      </vt:variant>
      <vt:variant>
        <vt:lpwstr/>
      </vt:variant>
      <vt:variant>
        <vt:i4>6160459</vt:i4>
      </vt:variant>
      <vt:variant>
        <vt:i4>24</vt:i4>
      </vt:variant>
      <vt:variant>
        <vt:i4>0</vt:i4>
      </vt:variant>
      <vt:variant>
        <vt:i4>5</vt:i4>
      </vt:variant>
      <vt:variant>
        <vt:lpwstr>http://submissions.miracd.com/TD2012/ChairSubmissionDetail.asp?mode=sbs&amp;sbmID=454</vt:lpwstr>
      </vt:variant>
      <vt:variant>
        <vt:lpwstr/>
      </vt:variant>
      <vt:variant>
        <vt:i4>5439564</vt:i4>
      </vt:variant>
      <vt:variant>
        <vt:i4>21</vt:i4>
      </vt:variant>
      <vt:variant>
        <vt:i4>0</vt:i4>
      </vt:variant>
      <vt:variant>
        <vt:i4>5</vt:i4>
      </vt:variant>
      <vt:variant>
        <vt:lpwstr>http://submissions.miracd.com/TD2012/ChairSubmissionDetail.asp?mode=sbs&amp;sbmID=383</vt:lpwstr>
      </vt:variant>
      <vt:variant>
        <vt:lpwstr/>
      </vt:variant>
      <vt:variant>
        <vt:i4>5898316</vt:i4>
      </vt:variant>
      <vt:variant>
        <vt:i4>18</vt:i4>
      </vt:variant>
      <vt:variant>
        <vt:i4>0</vt:i4>
      </vt:variant>
      <vt:variant>
        <vt:i4>5</vt:i4>
      </vt:variant>
      <vt:variant>
        <vt:lpwstr>http://submissions.miracd.com/TD2012/ChairSubmissionDetail.asp?mode=sbs&amp;sbmID=311</vt:lpwstr>
      </vt:variant>
      <vt:variant>
        <vt:lpwstr/>
      </vt:variant>
      <vt:variant>
        <vt:i4>6094925</vt:i4>
      </vt:variant>
      <vt:variant>
        <vt:i4>15</vt:i4>
      </vt:variant>
      <vt:variant>
        <vt:i4>0</vt:i4>
      </vt:variant>
      <vt:variant>
        <vt:i4>5</vt:i4>
      </vt:variant>
      <vt:variant>
        <vt:lpwstr>http://submissions.miracd.com/TD2012/ChairSubmissionDetail.asp?mode=sbs&amp;sbmID=261</vt:lpwstr>
      </vt:variant>
      <vt:variant>
        <vt:lpwstr/>
      </vt:variant>
      <vt:variant>
        <vt:i4>5767246</vt:i4>
      </vt:variant>
      <vt:variant>
        <vt:i4>12</vt:i4>
      </vt:variant>
      <vt:variant>
        <vt:i4>0</vt:i4>
      </vt:variant>
      <vt:variant>
        <vt:i4>5</vt:i4>
      </vt:variant>
      <vt:variant>
        <vt:lpwstr>http://submissions.miracd.com/TD2012/ChairSubmissionDetail.asp?mode=sbs&amp;sbmID=130</vt:lpwstr>
      </vt:variant>
      <vt:variant>
        <vt:lpwstr/>
      </vt:variant>
      <vt:variant>
        <vt:i4>5832778</vt:i4>
      </vt:variant>
      <vt:variant>
        <vt:i4>9</vt:i4>
      </vt:variant>
      <vt:variant>
        <vt:i4>0</vt:i4>
      </vt:variant>
      <vt:variant>
        <vt:i4>5</vt:i4>
      </vt:variant>
      <vt:variant>
        <vt:lpwstr>http://submissions.miracd.com/TD2012/ChairSubmissionDetail.asp?mode=sbs&amp;sbmID=52</vt:lpwstr>
      </vt:variant>
      <vt:variant>
        <vt:lpwstr/>
      </vt:variant>
      <vt:variant>
        <vt:i4>4128807</vt:i4>
      </vt:variant>
      <vt:variant>
        <vt:i4>6</vt:i4>
      </vt:variant>
      <vt:variant>
        <vt:i4>0</vt:i4>
      </vt:variant>
      <vt:variant>
        <vt:i4>5</vt:i4>
      </vt:variant>
      <vt:variant>
        <vt:lpwstr>http://pes-gm.org/2013/</vt:lpwstr>
      </vt:variant>
      <vt:variant>
        <vt:lpwstr/>
      </vt:variant>
      <vt:variant>
        <vt:i4>327771</vt:i4>
      </vt:variant>
      <vt:variant>
        <vt:i4>3</vt:i4>
      </vt:variant>
      <vt:variant>
        <vt:i4>0</vt:i4>
      </vt:variant>
      <vt:variant>
        <vt:i4>5</vt:i4>
      </vt:variant>
      <vt:variant>
        <vt:lpwstr>http://ieee-isgt.org/</vt:lpwstr>
      </vt:variant>
      <vt:variant>
        <vt:lpwstr/>
      </vt:variant>
      <vt:variant>
        <vt:i4>1835099</vt:i4>
      </vt:variant>
      <vt:variant>
        <vt:i4>0</vt:i4>
      </vt:variant>
      <vt:variant>
        <vt:i4>0</vt:i4>
      </vt:variant>
      <vt:variant>
        <vt:i4>5</vt:i4>
      </vt:variant>
      <vt:variant>
        <vt:lpwstr>http://www.ieee-pes.org/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 Reviewer and Editor Guidelines</dc:title>
  <dc:creator>Bill Chiu</dc:creator>
  <cp:lastModifiedBy>Donald Platts</cp:lastModifiedBy>
  <cp:revision>5</cp:revision>
  <dcterms:created xsi:type="dcterms:W3CDTF">2013-10-19T01:36:00Z</dcterms:created>
  <dcterms:modified xsi:type="dcterms:W3CDTF">2013-10-20T02:10:00Z</dcterms:modified>
</cp:coreProperties>
</file>