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0"/>
        <w:gridCol w:w="3223"/>
        <w:gridCol w:w="5090"/>
      </w:tblGrid>
      <w:tr w:rsidR="00F20E4F" w:rsidRPr="00980B2A" w14:paraId="4F838D2D" w14:textId="77777777" w:rsidTr="0085329F">
        <w:trPr>
          <w:cantSplit/>
        </w:trPr>
        <w:tc>
          <w:tcPr>
            <w:tcW w:w="4833" w:type="dxa"/>
            <w:gridSpan w:val="2"/>
          </w:tcPr>
          <w:p w14:paraId="3596E933" w14:textId="77777777" w:rsidR="00F20E4F" w:rsidRPr="00980B2A" w:rsidRDefault="00F20E4F" w:rsidP="0085329F">
            <w:pPr>
              <w:rPr>
                <w:sz w:val="20"/>
              </w:rPr>
            </w:pPr>
            <w:bookmarkStart w:id="0" w:name="dsg" w:colFirst="1" w:colLast="1"/>
            <w:bookmarkStart w:id="1" w:name="dtableau"/>
            <w:r w:rsidRPr="00980B2A">
              <w:rPr>
                <w:sz w:val="20"/>
              </w:rPr>
              <w:t>INTERNATIONAL TELECOMMUNICATION UNION</w:t>
            </w:r>
          </w:p>
        </w:tc>
        <w:tc>
          <w:tcPr>
            <w:tcW w:w="5090" w:type="dxa"/>
          </w:tcPr>
          <w:p w14:paraId="797D1B0C" w14:textId="77777777" w:rsidR="00F20E4F" w:rsidRPr="00980B2A" w:rsidRDefault="00F20E4F" w:rsidP="0085329F">
            <w:pPr>
              <w:jc w:val="right"/>
              <w:rPr>
                <w:b/>
                <w:bCs/>
                <w:smallCaps/>
                <w:sz w:val="32"/>
              </w:rPr>
            </w:pPr>
            <w:r>
              <w:rPr>
                <w:b/>
                <w:bCs/>
                <w:smallCaps/>
                <w:sz w:val="32"/>
              </w:rPr>
              <w:t>STUDY GROUP 15</w:t>
            </w:r>
          </w:p>
        </w:tc>
      </w:tr>
      <w:tr w:rsidR="00F20E4F" w:rsidRPr="00980B2A" w14:paraId="4308089E" w14:textId="77777777" w:rsidTr="0085329F">
        <w:trPr>
          <w:cantSplit/>
          <w:trHeight w:val="461"/>
        </w:trPr>
        <w:tc>
          <w:tcPr>
            <w:tcW w:w="4833" w:type="dxa"/>
            <w:gridSpan w:val="2"/>
            <w:vMerge w:val="restart"/>
            <w:tcBorders>
              <w:bottom w:val="nil"/>
            </w:tcBorders>
          </w:tcPr>
          <w:p w14:paraId="04CBCDE5" w14:textId="77777777" w:rsidR="00F20E4F" w:rsidRPr="00980B2A" w:rsidRDefault="00F20E4F" w:rsidP="0085329F">
            <w:pPr>
              <w:rPr>
                <w:b/>
                <w:bCs/>
                <w:sz w:val="26"/>
              </w:rPr>
            </w:pPr>
            <w:bookmarkStart w:id="2" w:name="dnum" w:colFirst="1" w:colLast="1"/>
            <w:bookmarkEnd w:id="0"/>
            <w:r w:rsidRPr="00980B2A">
              <w:rPr>
                <w:b/>
                <w:bCs/>
                <w:sz w:val="26"/>
              </w:rPr>
              <w:t>TELECOMMUNICATION</w:t>
            </w:r>
            <w:r w:rsidRPr="00980B2A">
              <w:rPr>
                <w:b/>
                <w:bCs/>
                <w:sz w:val="26"/>
              </w:rPr>
              <w:br/>
              <w:t>STANDARDIZATION SECTOR</w:t>
            </w:r>
          </w:p>
          <w:p w14:paraId="19A675CD" w14:textId="77777777" w:rsidR="00F20E4F" w:rsidRPr="00980B2A" w:rsidRDefault="00F20E4F" w:rsidP="0085329F">
            <w:pPr>
              <w:rPr>
                <w:smallCaps/>
                <w:sz w:val="20"/>
              </w:rPr>
            </w:pPr>
            <w:r w:rsidRPr="00980B2A">
              <w:rPr>
                <w:sz w:val="20"/>
              </w:rPr>
              <w:t xml:space="preserve">STUDY PERIOD </w:t>
            </w:r>
            <w:r>
              <w:rPr>
                <w:sz w:val="20"/>
              </w:rPr>
              <w:t>2013-2016</w:t>
            </w:r>
          </w:p>
        </w:tc>
        <w:tc>
          <w:tcPr>
            <w:tcW w:w="5090" w:type="dxa"/>
            <w:tcBorders>
              <w:bottom w:val="nil"/>
            </w:tcBorders>
          </w:tcPr>
          <w:p w14:paraId="22020860" w14:textId="6BA027C7" w:rsidR="00F20E4F" w:rsidRPr="00980B2A" w:rsidRDefault="00F20E4F" w:rsidP="00675624">
            <w:pPr>
              <w:pStyle w:val="Docnumber"/>
            </w:pPr>
            <w:r>
              <w:t xml:space="preserve">TD </w:t>
            </w:r>
            <w:r w:rsidR="00675624">
              <w:t>611</w:t>
            </w:r>
            <w:r w:rsidR="006B1671">
              <w:t xml:space="preserve"> R1</w:t>
            </w:r>
            <w:r>
              <w:t xml:space="preserve"> (</w:t>
            </w:r>
            <w:r w:rsidR="00675624">
              <w:t>PLEN</w:t>
            </w:r>
            <w:r>
              <w:t>/15)</w:t>
            </w:r>
          </w:p>
        </w:tc>
      </w:tr>
      <w:tr w:rsidR="00F20E4F" w:rsidRPr="00980B2A" w14:paraId="05846DBB" w14:textId="77777777" w:rsidTr="0085329F">
        <w:trPr>
          <w:cantSplit/>
          <w:trHeight w:val="355"/>
        </w:trPr>
        <w:tc>
          <w:tcPr>
            <w:tcW w:w="4833" w:type="dxa"/>
            <w:gridSpan w:val="2"/>
            <w:vMerge/>
            <w:tcBorders>
              <w:bottom w:val="single" w:sz="12" w:space="0" w:color="auto"/>
            </w:tcBorders>
          </w:tcPr>
          <w:p w14:paraId="263F62A7" w14:textId="77777777" w:rsidR="00F20E4F" w:rsidRPr="00980B2A" w:rsidRDefault="00F20E4F" w:rsidP="0085329F">
            <w:pPr>
              <w:rPr>
                <w:b/>
                <w:bCs/>
                <w:sz w:val="26"/>
              </w:rPr>
            </w:pPr>
            <w:bookmarkStart w:id="3" w:name="dorlang" w:colFirst="1" w:colLast="1"/>
            <w:bookmarkEnd w:id="2"/>
          </w:p>
        </w:tc>
        <w:tc>
          <w:tcPr>
            <w:tcW w:w="5090" w:type="dxa"/>
            <w:tcBorders>
              <w:bottom w:val="single" w:sz="12" w:space="0" w:color="auto"/>
            </w:tcBorders>
          </w:tcPr>
          <w:p w14:paraId="68B85E8E" w14:textId="77777777" w:rsidR="00F20E4F" w:rsidRDefault="00F20E4F" w:rsidP="0085329F">
            <w:pPr>
              <w:jc w:val="right"/>
              <w:rPr>
                <w:b/>
                <w:bCs/>
                <w:sz w:val="28"/>
              </w:rPr>
            </w:pPr>
            <w:r>
              <w:rPr>
                <w:b/>
                <w:bCs/>
                <w:sz w:val="28"/>
              </w:rPr>
              <w:t>English only</w:t>
            </w:r>
          </w:p>
          <w:p w14:paraId="04106F24" w14:textId="77777777" w:rsidR="00F20E4F" w:rsidRPr="00980B2A" w:rsidRDefault="00F20E4F" w:rsidP="0085329F">
            <w:pPr>
              <w:jc w:val="right"/>
              <w:rPr>
                <w:b/>
                <w:bCs/>
                <w:sz w:val="28"/>
              </w:rPr>
            </w:pPr>
            <w:r>
              <w:rPr>
                <w:b/>
                <w:bCs/>
                <w:sz w:val="28"/>
              </w:rPr>
              <w:t>Original: English</w:t>
            </w:r>
          </w:p>
        </w:tc>
      </w:tr>
      <w:tr w:rsidR="00F20E4F" w:rsidRPr="00980B2A" w14:paraId="31AEA568" w14:textId="77777777" w:rsidTr="0085329F">
        <w:trPr>
          <w:cantSplit/>
          <w:trHeight w:val="357"/>
        </w:trPr>
        <w:tc>
          <w:tcPr>
            <w:tcW w:w="1610" w:type="dxa"/>
          </w:tcPr>
          <w:p w14:paraId="44725482" w14:textId="77777777" w:rsidR="00F20E4F" w:rsidRPr="00980B2A" w:rsidRDefault="00F20E4F" w:rsidP="0085329F">
            <w:pPr>
              <w:rPr>
                <w:b/>
                <w:bCs/>
              </w:rPr>
            </w:pPr>
            <w:bookmarkStart w:id="4" w:name="dbluepink" w:colFirst="1" w:colLast="1"/>
            <w:bookmarkStart w:id="5" w:name="dmeeting" w:colFirst="2" w:colLast="2"/>
            <w:bookmarkEnd w:id="3"/>
            <w:r w:rsidRPr="00980B2A">
              <w:rPr>
                <w:b/>
                <w:bCs/>
              </w:rPr>
              <w:t>Question(s):</w:t>
            </w:r>
          </w:p>
        </w:tc>
        <w:tc>
          <w:tcPr>
            <w:tcW w:w="3223" w:type="dxa"/>
          </w:tcPr>
          <w:p w14:paraId="7120D431" w14:textId="77777777" w:rsidR="00F20E4F" w:rsidRPr="00980B2A" w:rsidRDefault="00F20E4F" w:rsidP="0085329F">
            <w:r>
              <w:t>3/15</w:t>
            </w:r>
          </w:p>
        </w:tc>
        <w:tc>
          <w:tcPr>
            <w:tcW w:w="5090" w:type="dxa"/>
          </w:tcPr>
          <w:p w14:paraId="13795B42" w14:textId="3048612F" w:rsidR="00F20E4F" w:rsidRPr="00980B2A" w:rsidRDefault="00950689" w:rsidP="0085329F">
            <w:pPr>
              <w:jc w:val="right"/>
            </w:pPr>
            <w:r>
              <w:t xml:space="preserve">Geneva, </w:t>
            </w:r>
            <w:r w:rsidR="009835FF">
              <w:t>19 - 30 September</w:t>
            </w:r>
            <w:r w:rsidR="00F20E4F">
              <w:t xml:space="preserve"> 2016</w:t>
            </w:r>
          </w:p>
        </w:tc>
      </w:tr>
      <w:tr w:rsidR="00F20E4F" w:rsidRPr="00980B2A" w14:paraId="358B177C" w14:textId="77777777" w:rsidTr="0085329F">
        <w:trPr>
          <w:cantSplit/>
          <w:trHeight w:val="357"/>
        </w:trPr>
        <w:tc>
          <w:tcPr>
            <w:tcW w:w="9923" w:type="dxa"/>
            <w:gridSpan w:val="3"/>
          </w:tcPr>
          <w:p w14:paraId="140C43A0" w14:textId="77777777" w:rsidR="00F20E4F" w:rsidRPr="00980B2A" w:rsidRDefault="00F20E4F" w:rsidP="0085329F">
            <w:pPr>
              <w:jc w:val="center"/>
              <w:rPr>
                <w:b/>
                <w:bCs/>
              </w:rPr>
            </w:pPr>
            <w:bookmarkStart w:id="6" w:name="dtitle" w:colFirst="0" w:colLast="0"/>
            <w:bookmarkEnd w:id="4"/>
            <w:bookmarkEnd w:id="5"/>
            <w:r w:rsidRPr="00980B2A">
              <w:rPr>
                <w:b/>
                <w:bCs/>
              </w:rPr>
              <w:t>TD</w:t>
            </w:r>
          </w:p>
        </w:tc>
      </w:tr>
      <w:tr w:rsidR="00F20E4F" w:rsidRPr="00980B2A" w14:paraId="3F8995B5" w14:textId="77777777" w:rsidTr="0085329F">
        <w:trPr>
          <w:cantSplit/>
          <w:trHeight w:val="357"/>
        </w:trPr>
        <w:tc>
          <w:tcPr>
            <w:tcW w:w="1610" w:type="dxa"/>
          </w:tcPr>
          <w:p w14:paraId="3410B907" w14:textId="77777777" w:rsidR="00F20E4F" w:rsidRPr="00980B2A" w:rsidRDefault="00F20E4F" w:rsidP="0085329F">
            <w:pPr>
              <w:rPr>
                <w:b/>
                <w:bCs/>
              </w:rPr>
            </w:pPr>
            <w:bookmarkStart w:id="7" w:name="dsource" w:colFirst="1" w:colLast="1"/>
            <w:bookmarkEnd w:id="6"/>
            <w:r w:rsidRPr="00980B2A">
              <w:rPr>
                <w:b/>
                <w:bCs/>
              </w:rPr>
              <w:t>Source:</w:t>
            </w:r>
          </w:p>
        </w:tc>
        <w:tc>
          <w:tcPr>
            <w:tcW w:w="8313" w:type="dxa"/>
            <w:gridSpan w:val="2"/>
          </w:tcPr>
          <w:p w14:paraId="0097183D" w14:textId="238E5FFD" w:rsidR="00F20E4F" w:rsidRPr="00442353" w:rsidRDefault="00E42806" w:rsidP="00C16AF9">
            <w:pPr>
              <w:rPr>
                <w:rFonts w:asciiTheme="majorBidi" w:hAnsiTheme="majorBidi" w:cstheme="majorBidi"/>
                <w:szCs w:val="24"/>
              </w:rPr>
            </w:pPr>
            <w:r>
              <w:rPr>
                <w:rFonts w:asciiTheme="majorBidi" w:hAnsiTheme="majorBidi" w:cstheme="majorBidi"/>
                <w:szCs w:val="24"/>
              </w:rPr>
              <w:t>Rapporteur</w:t>
            </w:r>
            <w:r w:rsidR="00442353" w:rsidRPr="00442353">
              <w:rPr>
                <w:rFonts w:asciiTheme="majorBidi" w:hAnsiTheme="majorBidi" w:cstheme="majorBidi"/>
                <w:szCs w:val="24"/>
              </w:rPr>
              <w:t xml:space="preserve"> </w:t>
            </w:r>
            <w:r>
              <w:rPr>
                <w:rFonts w:asciiTheme="majorBidi" w:hAnsiTheme="majorBidi" w:cstheme="majorBidi"/>
                <w:szCs w:val="24"/>
              </w:rPr>
              <w:t>Q</w:t>
            </w:r>
            <w:r w:rsidR="00FB5C2F">
              <w:rPr>
                <w:rFonts w:asciiTheme="majorBidi" w:hAnsiTheme="majorBidi" w:cstheme="majorBidi"/>
                <w:szCs w:val="24"/>
              </w:rPr>
              <w:t>3</w:t>
            </w:r>
            <w:bookmarkStart w:id="8" w:name="_GoBack"/>
            <w:bookmarkEnd w:id="8"/>
            <w:r w:rsidR="00442353" w:rsidRPr="00442353">
              <w:rPr>
                <w:rFonts w:asciiTheme="majorBidi" w:hAnsiTheme="majorBidi" w:cstheme="majorBidi"/>
                <w:szCs w:val="24"/>
              </w:rPr>
              <w:t>/15  </w:t>
            </w:r>
          </w:p>
        </w:tc>
      </w:tr>
      <w:tr w:rsidR="00F20E4F" w:rsidRPr="00980B2A" w14:paraId="204A8E6C" w14:textId="77777777" w:rsidTr="0085329F">
        <w:trPr>
          <w:cantSplit/>
          <w:trHeight w:val="357"/>
        </w:trPr>
        <w:tc>
          <w:tcPr>
            <w:tcW w:w="1610" w:type="dxa"/>
            <w:tcBorders>
              <w:bottom w:val="single" w:sz="12" w:space="0" w:color="auto"/>
            </w:tcBorders>
          </w:tcPr>
          <w:p w14:paraId="1C41076A" w14:textId="77777777" w:rsidR="00F20E4F" w:rsidRPr="00980B2A" w:rsidRDefault="00F20E4F" w:rsidP="0085329F">
            <w:pPr>
              <w:spacing w:after="120"/>
            </w:pPr>
            <w:bookmarkStart w:id="9" w:name="dtitle1" w:colFirst="1" w:colLast="1"/>
            <w:bookmarkEnd w:id="7"/>
            <w:r w:rsidRPr="00980B2A">
              <w:rPr>
                <w:b/>
                <w:bCs/>
              </w:rPr>
              <w:t>Title:</w:t>
            </w:r>
          </w:p>
        </w:tc>
        <w:tc>
          <w:tcPr>
            <w:tcW w:w="8313" w:type="dxa"/>
            <w:gridSpan w:val="2"/>
            <w:tcBorders>
              <w:bottom w:val="single" w:sz="12" w:space="0" w:color="auto"/>
            </w:tcBorders>
          </w:tcPr>
          <w:p w14:paraId="05C63777" w14:textId="50B288E5" w:rsidR="00F20E4F" w:rsidRPr="00442353" w:rsidRDefault="00442353" w:rsidP="003E7691">
            <w:pPr>
              <w:spacing w:after="120"/>
              <w:rPr>
                <w:rFonts w:asciiTheme="majorBidi" w:hAnsiTheme="majorBidi" w:cstheme="majorBidi"/>
                <w:szCs w:val="24"/>
              </w:rPr>
            </w:pPr>
            <w:r w:rsidRPr="00442353">
              <w:rPr>
                <w:rFonts w:asciiTheme="majorBidi" w:hAnsiTheme="majorBidi" w:cstheme="majorBidi"/>
                <w:szCs w:val="24"/>
              </w:rPr>
              <w:t>Optical Transport Networks &amp; Technologies Standardization Work Plan (version 22) (for Agreement, 30 September 2016)  </w:t>
            </w:r>
          </w:p>
        </w:tc>
      </w:tr>
    </w:tbl>
    <w:bookmarkEnd w:id="1"/>
    <w:bookmarkEnd w:id="9"/>
    <w:p w14:paraId="3D5599F3" w14:textId="1C54E192" w:rsidR="00F20E4F" w:rsidRPr="00950689" w:rsidRDefault="00950689" w:rsidP="00164305">
      <w:r>
        <w:t>See attachment</w:t>
      </w:r>
    </w:p>
    <w:sectPr w:rsidR="00F20E4F" w:rsidRPr="00950689" w:rsidSect="00950689">
      <w:headerReference w:type="even" r:id="rId8"/>
      <w:headerReference w:type="default" r:id="rId9"/>
      <w:footerReference w:type="even" r:id="rId10"/>
      <w:footerReference w:type="default" r:id="rId11"/>
      <w:headerReference w:type="first" r:id="rId12"/>
      <w:footerReference w:type="first" r:id="rId13"/>
      <w:type w:val="oddPage"/>
      <w:pgSz w:w="11907" w:h="16834" w:code="9"/>
      <w:pgMar w:top="1134" w:right="1134" w:bottom="1134" w:left="1134" w:header="567" w:footer="567"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06984" w14:textId="77777777" w:rsidR="006A74B5" w:rsidRDefault="006A74B5">
      <w:r>
        <w:separator/>
      </w:r>
    </w:p>
  </w:endnote>
  <w:endnote w:type="continuationSeparator" w:id="0">
    <w:p w14:paraId="69111EF2" w14:textId="77777777" w:rsidR="006A74B5" w:rsidRDefault="006A7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8E8EB" w14:textId="77777777" w:rsidR="00E60EFD" w:rsidRDefault="00E60EFD" w:rsidP="00C643C0">
    <w:pPr>
      <w:pStyle w:val="FooterQP"/>
      <w:jc w:val="right"/>
      <w:rPr>
        <w:rFonts w:ascii="Arial" w:hAnsi="Arial" w:cs="Arial"/>
        <w:b w:val="0"/>
      </w:rPr>
    </w:pPr>
    <w:r>
      <w:rPr>
        <w:rFonts w:ascii="Arial" w:hAnsi="Arial" w:cs="Arial"/>
        <w:b w:val="0"/>
      </w:rPr>
      <w:t>Printed in Switzerland</w:t>
    </w:r>
  </w:p>
  <w:p w14:paraId="3B7C2A9B" w14:textId="77777777" w:rsidR="00E60EFD" w:rsidRPr="00C643C0" w:rsidRDefault="00E60EFD" w:rsidP="00C643C0">
    <w:pPr>
      <w:pStyle w:val="FooterQP"/>
      <w:jc w:val="right"/>
      <w:rPr>
        <w:rFonts w:ascii="Arial" w:hAnsi="Arial" w:cs="Arial"/>
        <w:b w:val="0"/>
      </w:rPr>
    </w:pPr>
    <w:r>
      <w:rPr>
        <w:rFonts w:ascii="Arial" w:hAnsi="Arial" w:cs="Arial"/>
        <w:b w:val="0"/>
      </w:rPr>
      <w:t>Geneva,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0" w:type="dxa"/>
      <w:jc w:val="center"/>
      <w:tblLayout w:type="fixed"/>
      <w:tblLook w:val="0000" w:firstRow="0" w:lastRow="0" w:firstColumn="0" w:lastColumn="0" w:noHBand="0" w:noVBand="0"/>
    </w:tblPr>
    <w:tblGrid>
      <w:gridCol w:w="1619"/>
      <w:gridCol w:w="4202"/>
      <w:gridCol w:w="4102"/>
      <w:gridCol w:w="7"/>
    </w:tblGrid>
    <w:tr w:rsidR="00D759F1" w:rsidRPr="00D759F1" w14:paraId="6D641D93" w14:textId="77777777" w:rsidTr="00D759F1">
      <w:trPr>
        <w:gridAfter w:val="1"/>
        <w:wAfter w:w="7" w:type="dxa"/>
        <w:cantSplit/>
        <w:trHeight w:hRule="exact" w:val="113"/>
        <w:jc w:val="center"/>
      </w:trPr>
      <w:tc>
        <w:tcPr>
          <w:tcW w:w="9923" w:type="dxa"/>
          <w:gridSpan w:val="3"/>
        </w:tcPr>
        <w:p w14:paraId="26001CF8" w14:textId="77777777" w:rsidR="00D759F1" w:rsidRPr="00D759F1" w:rsidRDefault="00D759F1" w:rsidP="00D759F1">
          <w:pPr>
            <w:spacing w:before="0"/>
            <w:rPr>
              <w:sz w:val="22"/>
            </w:rPr>
          </w:pPr>
        </w:p>
      </w:tc>
    </w:tr>
    <w:tr w:rsidR="00D759F1" w:rsidRPr="00715F66" w14:paraId="0D29197D" w14:textId="77777777" w:rsidTr="00D759F1">
      <w:tblPrEx>
        <w:tblCellMar>
          <w:left w:w="57" w:type="dxa"/>
          <w:right w:w="57" w:type="dxa"/>
        </w:tblCellMar>
        <w:tblLook w:val="04A0" w:firstRow="1" w:lastRow="0" w:firstColumn="1" w:lastColumn="0" w:noHBand="0" w:noVBand="1"/>
      </w:tblPrEx>
      <w:trPr>
        <w:cantSplit/>
        <w:trHeight w:val="204"/>
        <w:jc w:val="center"/>
      </w:trPr>
      <w:tc>
        <w:tcPr>
          <w:tcW w:w="1619" w:type="dxa"/>
          <w:tcBorders>
            <w:top w:val="single" w:sz="12" w:space="0" w:color="auto"/>
            <w:left w:val="nil"/>
            <w:bottom w:val="nil"/>
            <w:right w:val="nil"/>
          </w:tcBorders>
          <w:hideMark/>
        </w:tcPr>
        <w:p w14:paraId="092A575D" w14:textId="77777777" w:rsidR="00D759F1" w:rsidRPr="00715F66" w:rsidRDefault="00D759F1" w:rsidP="00D759F1">
          <w:pPr>
            <w:rPr>
              <w:b/>
              <w:bCs/>
              <w:sz w:val="22"/>
            </w:rPr>
          </w:pPr>
          <w:bookmarkStart w:id="10" w:name="dcontent1" w:colFirst="1" w:colLast="1"/>
          <w:r w:rsidRPr="00715F66">
            <w:rPr>
              <w:b/>
              <w:bCs/>
              <w:sz w:val="22"/>
            </w:rPr>
            <w:t>Contact:</w:t>
          </w:r>
        </w:p>
      </w:tc>
      <w:tc>
        <w:tcPr>
          <w:tcW w:w="4202" w:type="dxa"/>
          <w:tcBorders>
            <w:top w:val="single" w:sz="12" w:space="0" w:color="auto"/>
            <w:left w:val="nil"/>
            <w:bottom w:val="nil"/>
            <w:right w:val="nil"/>
          </w:tcBorders>
        </w:tcPr>
        <w:p w14:paraId="7313B924" w14:textId="54A199FA" w:rsidR="00D759F1" w:rsidRPr="00D759F1" w:rsidRDefault="00D759F1" w:rsidP="00D759F1">
          <w:pPr>
            <w:jc w:val="left"/>
            <w:rPr>
              <w:sz w:val="22"/>
              <w:lang w:val="en-US"/>
            </w:rPr>
          </w:pPr>
          <w:r>
            <w:t>Naotaka MORITA</w:t>
          </w:r>
          <w:r>
            <w:br/>
            <w:t>NTT</w:t>
          </w:r>
        </w:p>
      </w:tc>
      <w:tc>
        <w:tcPr>
          <w:tcW w:w="4109" w:type="dxa"/>
          <w:gridSpan w:val="2"/>
          <w:tcBorders>
            <w:top w:val="single" w:sz="12" w:space="0" w:color="auto"/>
            <w:left w:val="nil"/>
            <w:bottom w:val="nil"/>
            <w:right w:val="nil"/>
          </w:tcBorders>
          <w:hideMark/>
        </w:tcPr>
        <w:p w14:paraId="0ACA4797" w14:textId="5D59DA2A" w:rsidR="00D759F1" w:rsidRPr="00D759F1" w:rsidRDefault="00D759F1" w:rsidP="00D759F1">
          <w:pPr>
            <w:spacing w:after="240"/>
            <w:rPr>
              <w:sz w:val="22"/>
              <w:szCs w:val="24"/>
              <w:lang w:val="en-US" w:eastAsia="ja-JP"/>
            </w:rPr>
          </w:pPr>
          <w:r w:rsidRPr="00D759F1">
            <w:rPr>
              <w:sz w:val="22"/>
              <w:szCs w:val="24"/>
              <w:lang w:val="en-US"/>
            </w:rPr>
            <w:t>Email:</w:t>
          </w:r>
          <w:r w:rsidRPr="00D759F1">
            <w:rPr>
              <w:sz w:val="22"/>
              <w:szCs w:val="24"/>
              <w:lang w:val="en-US" w:eastAsia="ja-JP"/>
            </w:rPr>
            <w:t xml:space="preserve"> </w:t>
          </w:r>
          <w:hyperlink r:id="rId1" w:history="1">
            <w:r>
              <w:rPr>
                <w:rStyle w:val="Hyperlink"/>
              </w:rPr>
              <w:t>naotaka.morita@ntt-at.co.jp</w:t>
            </w:r>
          </w:hyperlink>
        </w:p>
      </w:tc>
    </w:tr>
    <w:bookmarkEnd w:id="10"/>
    <w:tr w:rsidR="00D759F1" w:rsidRPr="00715F66" w14:paraId="7736A423" w14:textId="77777777" w:rsidTr="00D759F1">
      <w:trPr>
        <w:cantSplit/>
        <w:jc w:val="center"/>
      </w:trPr>
      <w:tc>
        <w:tcPr>
          <w:tcW w:w="9930" w:type="dxa"/>
          <w:gridSpan w:val="4"/>
          <w:tcBorders>
            <w:top w:val="single" w:sz="4" w:space="0" w:color="auto"/>
            <w:left w:val="single" w:sz="4" w:space="0" w:color="auto"/>
            <w:bottom w:val="single" w:sz="4" w:space="0" w:color="auto"/>
            <w:right w:val="single" w:sz="4" w:space="0" w:color="auto"/>
          </w:tcBorders>
          <w:tcMar>
            <w:left w:w="57" w:type="dxa"/>
            <w:right w:w="57" w:type="dxa"/>
          </w:tcMar>
        </w:tcPr>
        <w:p w14:paraId="7CC39BA3" w14:textId="77777777" w:rsidR="00D759F1" w:rsidRPr="00715F66" w:rsidRDefault="00D759F1" w:rsidP="00D759F1">
          <w:pPr>
            <w:rPr>
              <w:sz w:val="18"/>
            </w:rPr>
          </w:pPr>
          <w:r w:rsidRPr="00715F66">
            <w:rPr>
              <w:b/>
              <w:bCs/>
              <w:sz w:val="18"/>
            </w:rPr>
            <w:t>Attention:</w:t>
          </w:r>
          <w:r w:rsidRPr="00715F66">
            <w:rPr>
              <w:sz w:val="18"/>
            </w:rPr>
            <w:t xml:space="preserve"> This is not a publication made available to the public, but </w:t>
          </w:r>
          <w:r w:rsidRPr="00715F66">
            <w:rPr>
              <w:b/>
              <w:bCs/>
              <w:sz w:val="18"/>
            </w:rPr>
            <w:t>an internal ITU-T Document</w:t>
          </w:r>
          <w:r w:rsidRPr="00715F66">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31644B89" w14:textId="34CF80AF" w:rsidR="00E60EFD" w:rsidRPr="00950689" w:rsidRDefault="00E60EFD" w:rsidP="009506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EA69B" w14:textId="77777777" w:rsidR="00D759F1" w:rsidRDefault="00D759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35A84" w14:textId="77777777" w:rsidR="006A74B5" w:rsidRDefault="006A74B5">
      <w:r>
        <w:t>____________________</w:t>
      </w:r>
    </w:p>
  </w:footnote>
  <w:footnote w:type="continuationSeparator" w:id="0">
    <w:p w14:paraId="792EBE6D" w14:textId="77777777" w:rsidR="006A74B5" w:rsidRDefault="006A7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9494A" w14:textId="77777777" w:rsidR="00D759F1" w:rsidRDefault="00D759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7FF68" w14:textId="77777777" w:rsidR="00D759F1" w:rsidRDefault="00D759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3A177" w14:textId="77777777" w:rsidR="00D759F1" w:rsidRDefault="00D759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A"/>
    <w:multiLevelType w:val="multilevel"/>
    <w:tmpl w:val="0000000A"/>
    <w:lvl w:ilvl="0">
      <w:start w:val="3"/>
      <w:numFmt w:val="decimal"/>
      <w:lvlText w:val="%1"/>
      <w:lvlJc w:val="left"/>
      <w:pPr>
        <w:tabs>
          <w:tab w:val="num" w:pos="795"/>
        </w:tabs>
        <w:ind w:left="795" w:hanging="795"/>
      </w:pPr>
      <w:rPr>
        <w:rFonts w:hint="default"/>
        <w:b/>
      </w:rPr>
    </w:lvl>
    <w:lvl w:ilvl="1">
      <w:start w:val="1"/>
      <w:numFmt w:val="decimal"/>
      <w:lvlRestart w:val="0"/>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7AD1C53"/>
    <w:multiLevelType w:val="multilevel"/>
    <w:tmpl w:val="949CC0BA"/>
    <w:lvl w:ilvl="0">
      <w:start w:val="2"/>
      <w:numFmt w:val="upperRoman"/>
      <w:lvlText w:val="%1."/>
      <w:lvlJc w:val="left"/>
      <w:pPr>
        <w:tabs>
          <w:tab w:val="num" w:pos="795"/>
        </w:tabs>
        <w:ind w:left="795" w:hanging="795"/>
      </w:pPr>
      <w:rPr>
        <w:rFonts w:hint="eastAsia"/>
        <w:b/>
      </w:rPr>
    </w:lvl>
    <w:lvl w:ilvl="1">
      <w:start w:val="1"/>
      <w:numFmt w:val="decimal"/>
      <w:lvlRestart w:val="0"/>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CF82D01"/>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2AD37A0"/>
    <w:multiLevelType w:val="hybridMultilevel"/>
    <w:tmpl w:val="F5C89A9E"/>
    <w:lvl w:ilvl="0" w:tplc="66F2CC88">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4BF67FA"/>
    <w:multiLevelType w:val="hybridMultilevel"/>
    <w:tmpl w:val="560C81F8"/>
    <w:lvl w:ilvl="0" w:tplc="0148939A">
      <w:start w:val="1"/>
      <w:numFmt w:val="bullet"/>
      <w:lvlText w:val=""/>
      <w:lvlJc w:val="left"/>
      <w:pPr>
        <w:tabs>
          <w:tab w:val="num" w:pos="397"/>
        </w:tabs>
        <w:ind w:left="397"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5B413A2"/>
    <w:multiLevelType w:val="hybridMultilevel"/>
    <w:tmpl w:val="D5D4D260"/>
    <w:lvl w:ilvl="0" w:tplc="0148939A">
      <w:start w:val="1"/>
      <w:numFmt w:val="bullet"/>
      <w:lvlText w:val=""/>
      <w:lvlJc w:val="left"/>
      <w:pPr>
        <w:tabs>
          <w:tab w:val="num" w:pos="397"/>
        </w:tabs>
        <w:ind w:left="397"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CF2314"/>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35D61897"/>
    <w:multiLevelType w:val="hybridMultilevel"/>
    <w:tmpl w:val="3E521B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193860"/>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3F2D6E8A"/>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65E34DB"/>
    <w:multiLevelType w:val="multilevel"/>
    <w:tmpl w:val="81F66086"/>
    <w:lvl w:ilvl="0">
      <w:start w:val="3"/>
      <w:numFmt w:val="decimal"/>
      <w:lvlText w:val="%1"/>
      <w:lvlJc w:val="left"/>
      <w:pPr>
        <w:tabs>
          <w:tab w:val="num" w:pos="795"/>
        </w:tabs>
        <w:ind w:left="795" w:hanging="795"/>
      </w:pPr>
      <w:rPr>
        <w:rFonts w:hint="default"/>
        <w:b/>
      </w:rPr>
    </w:lvl>
    <w:lvl w:ilvl="1">
      <w:start w:val="1"/>
      <w:numFmt w:val="decimal"/>
      <w:lvlRestart w:val="0"/>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9A27EE8"/>
    <w:multiLevelType w:val="hybridMultilevel"/>
    <w:tmpl w:val="D242E63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FF64C0"/>
    <w:multiLevelType w:val="hybridMultilevel"/>
    <w:tmpl w:val="B6EE69F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6FB253E"/>
    <w:multiLevelType w:val="hybridMultilevel"/>
    <w:tmpl w:val="D86AFB0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7DF4DE0"/>
    <w:multiLevelType w:val="multilevel"/>
    <w:tmpl w:val="949CC0BA"/>
    <w:lvl w:ilvl="0">
      <w:start w:val="2"/>
      <w:numFmt w:val="upperRoman"/>
      <w:lvlText w:val="%1."/>
      <w:lvlJc w:val="left"/>
      <w:pPr>
        <w:tabs>
          <w:tab w:val="num" w:pos="795"/>
        </w:tabs>
        <w:ind w:left="795" w:hanging="795"/>
      </w:pPr>
      <w:rPr>
        <w:rFonts w:hint="eastAsia"/>
        <w:b/>
      </w:rPr>
    </w:lvl>
    <w:lvl w:ilvl="1">
      <w:start w:val="1"/>
      <w:numFmt w:val="decimal"/>
      <w:lvlRestart w:val="0"/>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EF23092"/>
    <w:multiLevelType w:val="multilevel"/>
    <w:tmpl w:val="76A061CC"/>
    <w:lvl w:ilvl="0">
      <w:start w:val="1"/>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FFC0A36"/>
    <w:multiLevelType w:val="hybridMultilevel"/>
    <w:tmpl w:val="617A13C6"/>
    <w:lvl w:ilvl="0" w:tplc="2FEE177C">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3853F64"/>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C0A194F"/>
    <w:multiLevelType w:val="hybridMultilevel"/>
    <w:tmpl w:val="244E2F22"/>
    <w:lvl w:ilvl="0" w:tplc="74C8A784">
      <w:start w:val="3"/>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FE4EE5"/>
    <w:multiLevelType w:val="multilevel"/>
    <w:tmpl w:val="949CC0BA"/>
    <w:lvl w:ilvl="0">
      <w:start w:val="2"/>
      <w:numFmt w:val="upperRoman"/>
      <w:lvlText w:val="%1."/>
      <w:lvlJc w:val="left"/>
      <w:pPr>
        <w:tabs>
          <w:tab w:val="num" w:pos="795"/>
        </w:tabs>
        <w:ind w:left="795" w:hanging="795"/>
      </w:pPr>
      <w:rPr>
        <w:rFonts w:hint="eastAsia"/>
        <w:b/>
      </w:rPr>
    </w:lvl>
    <w:lvl w:ilvl="1">
      <w:start w:val="1"/>
      <w:numFmt w:val="decimal"/>
      <w:lvlRestart w:val="0"/>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711F12A5"/>
    <w:multiLevelType w:val="hybridMultilevel"/>
    <w:tmpl w:val="C92AC36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3E57A2C"/>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78BC228C"/>
    <w:multiLevelType w:val="multilevel"/>
    <w:tmpl w:val="0EFE89F2"/>
    <w:lvl w:ilvl="0">
      <w:start w:val="3"/>
      <w:numFmt w:val="decimal"/>
      <w:lvlText w:val="%1"/>
      <w:lvlJc w:val="left"/>
      <w:pPr>
        <w:tabs>
          <w:tab w:val="num" w:pos="795"/>
        </w:tabs>
        <w:ind w:left="795" w:hanging="795"/>
      </w:pPr>
      <w:rPr>
        <w:rFonts w:hint="default"/>
        <w:b/>
      </w:rPr>
    </w:lvl>
    <w:lvl w:ilvl="1">
      <w:start w:val="1"/>
      <w:numFmt w:val="decimal"/>
      <w:lvlText w:val="%1.%2"/>
      <w:lvlJc w:val="left"/>
      <w:pPr>
        <w:tabs>
          <w:tab w:val="num" w:pos="795"/>
        </w:tabs>
        <w:ind w:left="795" w:hanging="795"/>
      </w:pPr>
      <w:rPr>
        <w:rFonts w:hint="default"/>
        <w:b/>
      </w:rPr>
    </w:lvl>
    <w:lvl w:ilvl="2">
      <w:start w:val="1"/>
      <w:numFmt w:val="decimal"/>
      <w:lvlText w:val="%1.%2.%3"/>
      <w:lvlJc w:val="left"/>
      <w:pPr>
        <w:tabs>
          <w:tab w:val="num" w:pos="795"/>
        </w:tabs>
        <w:ind w:left="795" w:hanging="795"/>
      </w:pPr>
      <w:rPr>
        <w:rFonts w:hint="default"/>
        <w:b/>
      </w:rPr>
    </w:lvl>
    <w:lvl w:ilvl="3">
      <w:start w:val="1"/>
      <w:numFmt w:val="decimal"/>
      <w:lvlText w:val="%1.%2.%3.%4"/>
      <w:lvlJc w:val="left"/>
      <w:pPr>
        <w:tabs>
          <w:tab w:val="num" w:pos="795"/>
        </w:tabs>
        <w:ind w:left="795" w:hanging="79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0"/>
  </w:num>
  <w:num w:numId="2">
    <w:abstractNumId w:val="7"/>
  </w:num>
  <w:num w:numId="3">
    <w:abstractNumId w:val="1"/>
  </w:num>
  <w:num w:numId="4">
    <w:abstractNumId w:val="12"/>
  </w:num>
  <w:num w:numId="5">
    <w:abstractNumId w:val="18"/>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5"/>
  </w:num>
  <w:num w:numId="10">
    <w:abstractNumId w:val="17"/>
  </w:num>
  <w:num w:numId="11">
    <w:abstractNumId w:val="19"/>
  </w:num>
  <w:num w:numId="12">
    <w:abstractNumId w:val="8"/>
  </w:num>
  <w:num w:numId="13">
    <w:abstractNumId w:val="23"/>
  </w:num>
  <w:num w:numId="14">
    <w:abstractNumId w:val="22"/>
  </w:num>
  <w:num w:numId="15">
    <w:abstractNumId w:val="13"/>
  </w:num>
  <w:num w:numId="16">
    <w:abstractNumId w:val="4"/>
  </w:num>
  <w:num w:numId="17">
    <w:abstractNumId w:val="10"/>
  </w:num>
  <w:num w:numId="18">
    <w:abstractNumId w:val="24"/>
  </w:num>
  <w:num w:numId="19">
    <w:abstractNumId w:val="11"/>
  </w:num>
  <w:num w:numId="20">
    <w:abstractNumId w:val="14"/>
  </w:num>
  <w:num w:numId="21">
    <w:abstractNumId w:val="21"/>
  </w:num>
  <w:num w:numId="22">
    <w:abstractNumId w:val="3"/>
  </w:num>
  <w:num w:numId="23">
    <w:abstractNumId w:val="16"/>
  </w:num>
  <w:num w:numId="24">
    <w:abstractNumId w:val="9"/>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ja-JP"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22E"/>
    <w:rsid w:val="0001497C"/>
    <w:rsid w:val="00045327"/>
    <w:rsid w:val="000479DF"/>
    <w:rsid w:val="00080A5B"/>
    <w:rsid w:val="000A287B"/>
    <w:rsid w:val="000A322E"/>
    <w:rsid w:val="000B48BF"/>
    <w:rsid w:val="000B5152"/>
    <w:rsid w:val="000B626E"/>
    <w:rsid w:val="000B67E3"/>
    <w:rsid w:val="000C4E76"/>
    <w:rsid w:val="000E355E"/>
    <w:rsid w:val="000E653B"/>
    <w:rsid w:val="00123252"/>
    <w:rsid w:val="0013384E"/>
    <w:rsid w:val="001448A1"/>
    <w:rsid w:val="00156515"/>
    <w:rsid w:val="00162CB7"/>
    <w:rsid w:val="00164305"/>
    <w:rsid w:val="0016509B"/>
    <w:rsid w:val="00172A2D"/>
    <w:rsid w:val="0018403B"/>
    <w:rsid w:val="00185234"/>
    <w:rsid w:val="00190808"/>
    <w:rsid w:val="001C107A"/>
    <w:rsid w:val="001C188F"/>
    <w:rsid w:val="001F402C"/>
    <w:rsid w:val="002233D9"/>
    <w:rsid w:val="002309F5"/>
    <w:rsid w:val="00234F09"/>
    <w:rsid w:val="00240FAD"/>
    <w:rsid w:val="00247FEC"/>
    <w:rsid w:val="00282AD8"/>
    <w:rsid w:val="002A2404"/>
    <w:rsid w:val="002B2170"/>
    <w:rsid w:val="002E0BB4"/>
    <w:rsid w:val="002E0F55"/>
    <w:rsid w:val="002E5890"/>
    <w:rsid w:val="00302A5B"/>
    <w:rsid w:val="003140A3"/>
    <w:rsid w:val="003239B9"/>
    <w:rsid w:val="00356D5E"/>
    <w:rsid w:val="003610A9"/>
    <w:rsid w:val="00364B52"/>
    <w:rsid w:val="003A0344"/>
    <w:rsid w:val="003B3B9F"/>
    <w:rsid w:val="003C1A5B"/>
    <w:rsid w:val="003C2AF1"/>
    <w:rsid w:val="003E7691"/>
    <w:rsid w:val="004007D5"/>
    <w:rsid w:val="0041275F"/>
    <w:rsid w:val="0041539F"/>
    <w:rsid w:val="00437340"/>
    <w:rsid w:val="00441104"/>
    <w:rsid w:val="00442353"/>
    <w:rsid w:val="00445C10"/>
    <w:rsid w:val="0046108C"/>
    <w:rsid w:val="004765B6"/>
    <w:rsid w:val="0048349B"/>
    <w:rsid w:val="00490055"/>
    <w:rsid w:val="004B2B69"/>
    <w:rsid w:val="004B2E4F"/>
    <w:rsid w:val="004B47A1"/>
    <w:rsid w:val="004C4EE0"/>
    <w:rsid w:val="004E04D2"/>
    <w:rsid w:val="004E4FBF"/>
    <w:rsid w:val="004E7D87"/>
    <w:rsid w:val="00521B43"/>
    <w:rsid w:val="005511C2"/>
    <w:rsid w:val="005626CD"/>
    <w:rsid w:val="005A06F2"/>
    <w:rsid w:val="005A1DDE"/>
    <w:rsid w:val="005B4691"/>
    <w:rsid w:val="005D23D6"/>
    <w:rsid w:val="0060140C"/>
    <w:rsid w:val="0062037B"/>
    <w:rsid w:val="0063049F"/>
    <w:rsid w:val="00637EEF"/>
    <w:rsid w:val="006465A4"/>
    <w:rsid w:val="00654B9F"/>
    <w:rsid w:val="00675624"/>
    <w:rsid w:val="00681642"/>
    <w:rsid w:val="00694C7A"/>
    <w:rsid w:val="006A0CE6"/>
    <w:rsid w:val="006A74B5"/>
    <w:rsid w:val="006B01E4"/>
    <w:rsid w:val="006B1671"/>
    <w:rsid w:val="006E09B1"/>
    <w:rsid w:val="006F1251"/>
    <w:rsid w:val="00722AD2"/>
    <w:rsid w:val="00726163"/>
    <w:rsid w:val="0077739B"/>
    <w:rsid w:val="00783586"/>
    <w:rsid w:val="00783D15"/>
    <w:rsid w:val="0078457D"/>
    <w:rsid w:val="007A125F"/>
    <w:rsid w:val="007A7AB6"/>
    <w:rsid w:val="0084061D"/>
    <w:rsid w:val="00845AD4"/>
    <w:rsid w:val="0085329F"/>
    <w:rsid w:val="00863002"/>
    <w:rsid w:val="00865987"/>
    <w:rsid w:val="0088049F"/>
    <w:rsid w:val="008B4C4D"/>
    <w:rsid w:val="008C0BDB"/>
    <w:rsid w:val="008D1843"/>
    <w:rsid w:val="008E1F34"/>
    <w:rsid w:val="00900736"/>
    <w:rsid w:val="00907065"/>
    <w:rsid w:val="00907C97"/>
    <w:rsid w:val="00923C60"/>
    <w:rsid w:val="00950689"/>
    <w:rsid w:val="009835FF"/>
    <w:rsid w:val="00994FE7"/>
    <w:rsid w:val="009A222E"/>
    <w:rsid w:val="009A64BD"/>
    <w:rsid w:val="009A777F"/>
    <w:rsid w:val="009A791A"/>
    <w:rsid w:val="009C4BD0"/>
    <w:rsid w:val="009E7473"/>
    <w:rsid w:val="00A16E19"/>
    <w:rsid w:val="00A33378"/>
    <w:rsid w:val="00A43177"/>
    <w:rsid w:val="00A71D3E"/>
    <w:rsid w:val="00A9292D"/>
    <w:rsid w:val="00AA5883"/>
    <w:rsid w:val="00AC6E7E"/>
    <w:rsid w:val="00AD60E6"/>
    <w:rsid w:val="00AF009F"/>
    <w:rsid w:val="00B01B93"/>
    <w:rsid w:val="00B06F7D"/>
    <w:rsid w:val="00B07FF7"/>
    <w:rsid w:val="00B453A6"/>
    <w:rsid w:val="00B46FF3"/>
    <w:rsid w:val="00B72114"/>
    <w:rsid w:val="00B84159"/>
    <w:rsid w:val="00BB5FE0"/>
    <w:rsid w:val="00BC1CA5"/>
    <w:rsid w:val="00BC56A3"/>
    <w:rsid w:val="00C16AF9"/>
    <w:rsid w:val="00C26665"/>
    <w:rsid w:val="00C3551E"/>
    <w:rsid w:val="00C3702F"/>
    <w:rsid w:val="00C445A6"/>
    <w:rsid w:val="00C62C39"/>
    <w:rsid w:val="00C63BF3"/>
    <w:rsid w:val="00C643C0"/>
    <w:rsid w:val="00C83941"/>
    <w:rsid w:val="00C86AC6"/>
    <w:rsid w:val="00C96004"/>
    <w:rsid w:val="00CC0394"/>
    <w:rsid w:val="00CD007C"/>
    <w:rsid w:val="00CD1469"/>
    <w:rsid w:val="00CF5784"/>
    <w:rsid w:val="00D26951"/>
    <w:rsid w:val="00D377B7"/>
    <w:rsid w:val="00D42CFA"/>
    <w:rsid w:val="00D441DA"/>
    <w:rsid w:val="00D46D73"/>
    <w:rsid w:val="00D651F0"/>
    <w:rsid w:val="00D759F1"/>
    <w:rsid w:val="00D8066A"/>
    <w:rsid w:val="00D826EE"/>
    <w:rsid w:val="00D87498"/>
    <w:rsid w:val="00DA1321"/>
    <w:rsid w:val="00DA7A07"/>
    <w:rsid w:val="00DC495B"/>
    <w:rsid w:val="00DD4711"/>
    <w:rsid w:val="00DD73B6"/>
    <w:rsid w:val="00DD742A"/>
    <w:rsid w:val="00DD79B3"/>
    <w:rsid w:val="00DE0AB0"/>
    <w:rsid w:val="00DE45D7"/>
    <w:rsid w:val="00DF1219"/>
    <w:rsid w:val="00E2495E"/>
    <w:rsid w:val="00E2534D"/>
    <w:rsid w:val="00E3679A"/>
    <w:rsid w:val="00E42806"/>
    <w:rsid w:val="00E503F8"/>
    <w:rsid w:val="00E5596B"/>
    <w:rsid w:val="00E60EFD"/>
    <w:rsid w:val="00E73BD0"/>
    <w:rsid w:val="00EA2F47"/>
    <w:rsid w:val="00EB1362"/>
    <w:rsid w:val="00EB4A08"/>
    <w:rsid w:val="00EC4B89"/>
    <w:rsid w:val="00EE17AF"/>
    <w:rsid w:val="00EE2499"/>
    <w:rsid w:val="00F20E4F"/>
    <w:rsid w:val="00F32054"/>
    <w:rsid w:val="00F44569"/>
    <w:rsid w:val="00F52CE0"/>
    <w:rsid w:val="00FA2375"/>
    <w:rsid w:val="00FB5C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BEA6E26"/>
  <w15:docId w15:val="{C0A63DD6-E3C8-44B5-B33C-A9D73A2CE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7AF"/>
    <w:pPr>
      <w:tabs>
        <w:tab w:val="left" w:pos="794"/>
        <w:tab w:val="left" w:pos="1191"/>
        <w:tab w:val="left" w:pos="1588"/>
        <w:tab w:val="left" w:pos="1985"/>
      </w:tabs>
      <w:overflowPunct w:val="0"/>
      <w:autoSpaceDE w:val="0"/>
      <w:autoSpaceDN w:val="0"/>
      <w:adjustRightInd w:val="0"/>
      <w:spacing w:before="120"/>
      <w:jc w:val="both"/>
      <w:textAlignment w:val="baseline"/>
    </w:pPr>
    <w:rPr>
      <w:rFonts w:ascii="Times New Roman" w:hAnsi="Times New Roman"/>
      <w:sz w:val="24"/>
      <w:lang w:val="en-GB" w:eastAsia="en-US"/>
    </w:rPr>
  </w:style>
  <w:style w:type="paragraph" w:styleId="Heading1">
    <w:name w:val="heading 1"/>
    <w:basedOn w:val="Normal"/>
    <w:next w:val="Normal"/>
    <w:qFormat/>
    <w:rsid w:val="009A64BD"/>
    <w:pPr>
      <w:keepNext/>
      <w:keepLines/>
      <w:spacing w:before="360"/>
      <w:ind w:left="794" w:hanging="794"/>
      <w:jc w:val="left"/>
      <w:outlineLvl w:val="0"/>
    </w:pPr>
    <w:rPr>
      <w:b/>
    </w:rPr>
  </w:style>
  <w:style w:type="paragraph" w:styleId="Heading2">
    <w:name w:val="heading 2"/>
    <w:basedOn w:val="Heading1"/>
    <w:next w:val="Normal"/>
    <w:qFormat/>
    <w:rsid w:val="009A64BD"/>
    <w:pPr>
      <w:spacing w:before="240"/>
      <w:outlineLvl w:val="1"/>
    </w:pPr>
  </w:style>
  <w:style w:type="paragraph" w:styleId="Heading3">
    <w:name w:val="heading 3"/>
    <w:basedOn w:val="Heading1"/>
    <w:next w:val="Normal"/>
    <w:qFormat/>
    <w:rsid w:val="009A64BD"/>
    <w:pPr>
      <w:spacing w:before="160"/>
      <w:outlineLvl w:val="2"/>
    </w:pPr>
  </w:style>
  <w:style w:type="paragraph" w:styleId="Heading4">
    <w:name w:val="heading 4"/>
    <w:basedOn w:val="Heading3"/>
    <w:next w:val="Normal"/>
    <w:qFormat/>
    <w:rsid w:val="009A64BD"/>
    <w:pPr>
      <w:tabs>
        <w:tab w:val="clear" w:pos="794"/>
        <w:tab w:val="left" w:pos="1021"/>
      </w:tabs>
      <w:ind w:left="1021" w:hanging="1021"/>
      <w:outlineLvl w:val="3"/>
    </w:pPr>
  </w:style>
  <w:style w:type="paragraph" w:styleId="Heading5">
    <w:name w:val="heading 5"/>
    <w:basedOn w:val="Heading4"/>
    <w:next w:val="Normal"/>
    <w:qFormat/>
    <w:rsid w:val="009A64BD"/>
    <w:pPr>
      <w:outlineLvl w:val="4"/>
    </w:pPr>
  </w:style>
  <w:style w:type="paragraph" w:styleId="Heading6">
    <w:name w:val="heading 6"/>
    <w:basedOn w:val="Heading4"/>
    <w:next w:val="Normal"/>
    <w:qFormat/>
    <w:rsid w:val="009A64BD"/>
    <w:pPr>
      <w:tabs>
        <w:tab w:val="clear" w:pos="1021"/>
        <w:tab w:val="clear" w:pos="1191"/>
      </w:tabs>
      <w:ind w:left="1588" w:hanging="1588"/>
      <w:outlineLvl w:val="5"/>
    </w:pPr>
  </w:style>
  <w:style w:type="paragraph" w:styleId="Heading7">
    <w:name w:val="heading 7"/>
    <w:basedOn w:val="Heading6"/>
    <w:next w:val="Normal"/>
    <w:qFormat/>
    <w:rsid w:val="009A64BD"/>
    <w:pPr>
      <w:outlineLvl w:val="6"/>
    </w:pPr>
  </w:style>
  <w:style w:type="paragraph" w:styleId="Heading8">
    <w:name w:val="heading 8"/>
    <w:basedOn w:val="Heading6"/>
    <w:next w:val="Normal"/>
    <w:qFormat/>
    <w:rsid w:val="009A64BD"/>
    <w:pPr>
      <w:outlineLvl w:val="7"/>
    </w:pPr>
  </w:style>
  <w:style w:type="paragraph" w:styleId="Heading9">
    <w:name w:val="heading 9"/>
    <w:basedOn w:val="Heading6"/>
    <w:next w:val="Normal"/>
    <w:qFormat/>
    <w:rsid w:val="009A64B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9A64BD"/>
  </w:style>
  <w:style w:type="paragraph" w:styleId="TOC4">
    <w:name w:val="toc 4"/>
    <w:basedOn w:val="TOC3"/>
    <w:semiHidden/>
    <w:rsid w:val="009A64BD"/>
  </w:style>
  <w:style w:type="paragraph" w:styleId="TOC3">
    <w:name w:val="toc 3"/>
    <w:basedOn w:val="TOC2"/>
    <w:semiHidden/>
    <w:rsid w:val="009A64BD"/>
  </w:style>
  <w:style w:type="paragraph" w:styleId="TOC2">
    <w:name w:val="toc 2"/>
    <w:basedOn w:val="TOC1"/>
    <w:uiPriority w:val="39"/>
    <w:rsid w:val="009A64BD"/>
    <w:pPr>
      <w:spacing w:before="80"/>
      <w:ind w:left="1531" w:hanging="851"/>
    </w:pPr>
  </w:style>
  <w:style w:type="paragraph" w:styleId="TOC1">
    <w:name w:val="toc 1"/>
    <w:basedOn w:val="Normal"/>
    <w:uiPriority w:val="39"/>
    <w:rsid w:val="009A64BD"/>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9A64BD"/>
  </w:style>
  <w:style w:type="paragraph" w:styleId="TOC6">
    <w:name w:val="toc 6"/>
    <w:basedOn w:val="TOC4"/>
    <w:semiHidden/>
    <w:rsid w:val="009A64BD"/>
  </w:style>
  <w:style w:type="paragraph" w:styleId="TOC5">
    <w:name w:val="toc 5"/>
    <w:basedOn w:val="TOC4"/>
    <w:semiHidden/>
    <w:rsid w:val="009A64BD"/>
  </w:style>
  <w:style w:type="paragraph" w:styleId="Footer">
    <w:name w:val="footer"/>
    <w:basedOn w:val="Normal"/>
    <w:rsid w:val="009A64BD"/>
    <w:pPr>
      <w:tabs>
        <w:tab w:val="clear" w:pos="794"/>
        <w:tab w:val="clear" w:pos="1191"/>
        <w:tab w:val="clear" w:pos="1588"/>
        <w:tab w:val="clear" w:pos="1985"/>
        <w:tab w:val="left" w:pos="5954"/>
        <w:tab w:val="right" w:pos="9639"/>
      </w:tabs>
      <w:spacing w:before="0"/>
    </w:pPr>
    <w:rPr>
      <w:caps/>
      <w:noProof/>
      <w:sz w:val="16"/>
    </w:rPr>
  </w:style>
  <w:style w:type="paragraph" w:styleId="Header">
    <w:name w:val="header"/>
    <w:basedOn w:val="Normal"/>
    <w:link w:val="HeaderChar"/>
    <w:rsid w:val="009A64BD"/>
    <w:pPr>
      <w:tabs>
        <w:tab w:val="clear" w:pos="794"/>
        <w:tab w:val="clear" w:pos="1191"/>
        <w:tab w:val="clear" w:pos="1588"/>
        <w:tab w:val="clear" w:pos="1985"/>
      </w:tabs>
      <w:spacing w:before="0"/>
      <w:jc w:val="center"/>
    </w:pPr>
    <w:rPr>
      <w:sz w:val="18"/>
    </w:rPr>
  </w:style>
  <w:style w:type="character" w:styleId="FootnoteReference">
    <w:name w:val="footnote reference"/>
    <w:basedOn w:val="DefaultParagraphFont"/>
    <w:rsid w:val="009A64BD"/>
    <w:rPr>
      <w:position w:val="6"/>
      <w:sz w:val="18"/>
    </w:rPr>
  </w:style>
  <w:style w:type="paragraph" w:styleId="FootnoteText">
    <w:name w:val="footnote text"/>
    <w:basedOn w:val="Note"/>
    <w:link w:val="FootnoteTextChar"/>
    <w:rsid w:val="009A64BD"/>
    <w:pPr>
      <w:keepLines/>
      <w:tabs>
        <w:tab w:val="left" w:pos="255"/>
      </w:tabs>
      <w:ind w:left="255" w:hanging="255"/>
    </w:pPr>
  </w:style>
  <w:style w:type="paragraph" w:customStyle="1" w:styleId="Note">
    <w:name w:val="Note"/>
    <w:basedOn w:val="Normal"/>
    <w:rsid w:val="009A64BD"/>
    <w:pPr>
      <w:spacing w:before="80"/>
    </w:pPr>
    <w:rPr>
      <w:sz w:val="22"/>
    </w:rPr>
  </w:style>
  <w:style w:type="paragraph" w:customStyle="1" w:styleId="enumlev1">
    <w:name w:val="enumlev1"/>
    <w:basedOn w:val="Normal"/>
    <w:rsid w:val="009A64BD"/>
    <w:pPr>
      <w:spacing w:before="80"/>
      <w:ind w:left="794" w:hanging="794"/>
    </w:pPr>
  </w:style>
  <w:style w:type="paragraph" w:customStyle="1" w:styleId="enumlev2">
    <w:name w:val="enumlev2"/>
    <w:basedOn w:val="enumlev1"/>
    <w:rsid w:val="009A64BD"/>
    <w:pPr>
      <w:ind w:left="1191" w:hanging="397"/>
    </w:pPr>
  </w:style>
  <w:style w:type="paragraph" w:customStyle="1" w:styleId="enumlev3">
    <w:name w:val="enumlev3"/>
    <w:basedOn w:val="enumlev2"/>
    <w:rsid w:val="009A64BD"/>
    <w:pPr>
      <w:ind w:left="1588"/>
    </w:pPr>
  </w:style>
  <w:style w:type="paragraph" w:customStyle="1" w:styleId="Equation">
    <w:name w:val="Equation"/>
    <w:basedOn w:val="Normal"/>
    <w:rsid w:val="009A64BD"/>
    <w:pPr>
      <w:tabs>
        <w:tab w:val="clear" w:pos="1191"/>
        <w:tab w:val="clear" w:pos="1588"/>
        <w:tab w:val="clear" w:pos="1985"/>
        <w:tab w:val="center" w:pos="4820"/>
        <w:tab w:val="right" w:pos="9639"/>
      </w:tabs>
      <w:jc w:val="left"/>
    </w:pPr>
  </w:style>
  <w:style w:type="paragraph" w:customStyle="1" w:styleId="toc0">
    <w:name w:val="toc 0"/>
    <w:basedOn w:val="Normal"/>
    <w:next w:val="TOC1"/>
    <w:rsid w:val="009A64BD"/>
    <w:pPr>
      <w:keepLines/>
      <w:tabs>
        <w:tab w:val="clear" w:pos="794"/>
        <w:tab w:val="clear" w:pos="1191"/>
        <w:tab w:val="clear" w:pos="1588"/>
        <w:tab w:val="clear" w:pos="1985"/>
        <w:tab w:val="right" w:pos="9639"/>
      </w:tabs>
      <w:jc w:val="left"/>
    </w:pPr>
    <w:rPr>
      <w:b/>
    </w:rPr>
  </w:style>
  <w:style w:type="paragraph" w:customStyle="1" w:styleId="ASN1">
    <w:name w:val="ASN.1"/>
    <w:rsid w:val="009A64BD"/>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en-GB" w:eastAsia="en-US"/>
    </w:rPr>
  </w:style>
  <w:style w:type="paragraph" w:styleId="TOC9">
    <w:name w:val="toc 9"/>
    <w:basedOn w:val="TOC3"/>
    <w:rsid w:val="009A64BD"/>
  </w:style>
  <w:style w:type="paragraph" w:customStyle="1" w:styleId="Chaptitle">
    <w:name w:val="Chap_title"/>
    <w:basedOn w:val="Normal"/>
    <w:next w:val="Normalaftertitle"/>
    <w:rsid w:val="009A64BD"/>
    <w:pPr>
      <w:keepNext/>
      <w:keepLines/>
      <w:spacing w:before="240"/>
      <w:jc w:val="center"/>
    </w:pPr>
    <w:rPr>
      <w:b/>
      <w:sz w:val="28"/>
    </w:rPr>
  </w:style>
  <w:style w:type="character" w:styleId="PageNumber">
    <w:name w:val="page number"/>
    <w:basedOn w:val="DefaultParagraphFont"/>
    <w:rsid w:val="009A64BD"/>
  </w:style>
  <w:style w:type="paragraph" w:styleId="Index1">
    <w:name w:val="index 1"/>
    <w:basedOn w:val="Normal"/>
    <w:next w:val="Normal"/>
    <w:semiHidden/>
    <w:rsid w:val="009A64BD"/>
    <w:pPr>
      <w:jc w:val="left"/>
    </w:pPr>
  </w:style>
  <w:style w:type="paragraph" w:customStyle="1" w:styleId="AnnexNoTitle">
    <w:name w:val="Annex_NoTitle"/>
    <w:basedOn w:val="Normal"/>
    <w:next w:val="Normalaftertitle"/>
    <w:rsid w:val="00E503F8"/>
    <w:pPr>
      <w:keepNext/>
      <w:keepLines/>
      <w:spacing w:before="720"/>
      <w:jc w:val="center"/>
      <w:outlineLvl w:val="0"/>
    </w:pPr>
    <w:rPr>
      <w:b/>
      <w:sz w:val="28"/>
    </w:rPr>
  </w:style>
  <w:style w:type="character" w:customStyle="1" w:styleId="Appdef">
    <w:name w:val="App_def"/>
    <w:basedOn w:val="DefaultParagraphFont"/>
    <w:rsid w:val="009A64BD"/>
    <w:rPr>
      <w:rFonts w:ascii="Times New Roman" w:hAnsi="Times New Roman"/>
      <w:b/>
    </w:rPr>
  </w:style>
  <w:style w:type="character" w:customStyle="1" w:styleId="Appref">
    <w:name w:val="App_ref"/>
    <w:basedOn w:val="DefaultParagraphFont"/>
    <w:rsid w:val="009A64BD"/>
  </w:style>
  <w:style w:type="paragraph" w:customStyle="1" w:styleId="AppendixNoTitle">
    <w:name w:val="Appendix_NoTitle"/>
    <w:basedOn w:val="AnnexNoTitle"/>
    <w:next w:val="Normalaftertitle"/>
    <w:rsid w:val="009A64BD"/>
  </w:style>
  <w:style w:type="character" w:customStyle="1" w:styleId="Artdef">
    <w:name w:val="Art_def"/>
    <w:basedOn w:val="DefaultParagraphFont"/>
    <w:rsid w:val="009A64BD"/>
    <w:rPr>
      <w:rFonts w:ascii="Times New Roman" w:hAnsi="Times New Roman"/>
      <w:b/>
    </w:rPr>
  </w:style>
  <w:style w:type="character" w:styleId="CommentReference">
    <w:name w:val="annotation reference"/>
    <w:basedOn w:val="DefaultParagraphFont"/>
    <w:rsid w:val="009A64BD"/>
    <w:rPr>
      <w:sz w:val="16"/>
      <w:szCs w:val="16"/>
    </w:rPr>
  </w:style>
  <w:style w:type="paragraph" w:customStyle="1" w:styleId="Reftitle">
    <w:name w:val="Ref_title"/>
    <w:basedOn w:val="Normal"/>
    <w:next w:val="Reftext"/>
    <w:rsid w:val="009A64BD"/>
    <w:pPr>
      <w:spacing w:before="480"/>
      <w:jc w:val="center"/>
    </w:pPr>
    <w:rPr>
      <w:b/>
    </w:rPr>
  </w:style>
  <w:style w:type="paragraph" w:customStyle="1" w:styleId="ArtNo">
    <w:name w:val="Art_No"/>
    <w:basedOn w:val="Normal"/>
    <w:next w:val="Arttitle"/>
    <w:rsid w:val="009A64BD"/>
    <w:pPr>
      <w:keepNext/>
      <w:keepLines/>
      <w:spacing w:before="480"/>
      <w:jc w:val="center"/>
    </w:pPr>
    <w:rPr>
      <w:caps/>
      <w:sz w:val="28"/>
    </w:rPr>
  </w:style>
  <w:style w:type="paragraph" w:customStyle="1" w:styleId="Arttitle">
    <w:name w:val="Art_title"/>
    <w:basedOn w:val="Normal"/>
    <w:next w:val="Normalaftertitle"/>
    <w:rsid w:val="009A64BD"/>
    <w:pPr>
      <w:keepNext/>
      <w:keepLines/>
      <w:spacing w:before="240"/>
      <w:jc w:val="center"/>
    </w:pPr>
    <w:rPr>
      <w:b/>
      <w:sz w:val="28"/>
    </w:rPr>
  </w:style>
  <w:style w:type="character" w:customStyle="1" w:styleId="Artref">
    <w:name w:val="Art_ref"/>
    <w:basedOn w:val="DefaultParagraphFont"/>
    <w:rsid w:val="009A64BD"/>
  </w:style>
  <w:style w:type="paragraph" w:customStyle="1" w:styleId="Call">
    <w:name w:val="Call"/>
    <w:basedOn w:val="Normal"/>
    <w:next w:val="Normal"/>
    <w:rsid w:val="009A64BD"/>
    <w:pPr>
      <w:keepNext/>
      <w:keepLines/>
      <w:spacing w:before="160"/>
      <w:ind w:left="794"/>
      <w:jc w:val="left"/>
    </w:pPr>
    <w:rPr>
      <w:i/>
    </w:rPr>
  </w:style>
  <w:style w:type="paragraph" w:customStyle="1" w:styleId="ChapNo">
    <w:name w:val="Chap_No"/>
    <w:basedOn w:val="Normal"/>
    <w:next w:val="Chaptitle"/>
    <w:rsid w:val="009A64BD"/>
    <w:pPr>
      <w:keepNext/>
      <w:keepLines/>
      <w:spacing w:before="480"/>
      <w:jc w:val="center"/>
    </w:pPr>
    <w:rPr>
      <w:b/>
      <w:caps/>
      <w:sz w:val="28"/>
    </w:rPr>
  </w:style>
  <w:style w:type="paragraph" w:customStyle="1" w:styleId="Equationlegend">
    <w:name w:val="Equation_legend"/>
    <w:basedOn w:val="Normal"/>
    <w:rsid w:val="009A64BD"/>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9A64BD"/>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9A64BD"/>
    <w:pPr>
      <w:keepNext/>
      <w:keepLines/>
      <w:spacing w:before="240" w:after="120"/>
      <w:jc w:val="center"/>
    </w:pPr>
  </w:style>
  <w:style w:type="paragraph" w:customStyle="1" w:styleId="FigureNoTitle">
    <w:name w:val="Figure_NoTitle"/>
    <w:basedOn w:val="Normal"/>
    <w:next w:val="Normalaftertitle"/>
    <w:rsid w:val="009A64BD"/>
    <w:pPr>
      <w:keepLines/>
      <w:spacing w:before="240" w:after="120"/>
      <w:jc w:val="center"/>
    </w:pPr>
    <w:rPr>
      <w:b/>
    </w:rPr>
  </w:style>
  <w:style w:type="paragraph" w:customStyle="1" w:styleId="Figurewithouttitle">
    <w:name w:val="Figure_without_title"/>
    <w:basedOn w:val="Normal"/>
    <w:next w:val="Normalaftertitle"/>
    <w:rsid w:val="009A64BD"/>
    <w:pPr>
      <w:keepLines/>
      <w:spacing w:before="240" w:after="120"/>
      <w:jc w:val="center"/>
    </w:pPr>
  </w:style>
  <w:style w:type="paragraph" w:customStyle="1" w:styleId="FooterQP">
    <w:name w:val="Footer_QP"/>
    <w:basedOn w:val="Normal"/>
    <w:rsid w:val="009A64BD"/>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FirstFooter">
    <w:name w:val="FirstFooter"/>
    <w:basedOn w:val="Footer"/>
    <w:rsid w:val="009A64BD"/>
    <w:pPr>
      <w:tabs>
        <w:tab w:val="clear" w:pos="5954"/>
        <w:tab w:val="clear" w:pos="9639"/>
      </w:tabs>
      <w:overflowPunct/>
      <w:autoSpaceDE/>
      <w:autoSpaceDN/>
      <w:adjustRightInd/>
      <w:spacing w:before="40"/>
      <w:jc w:val="left"/>
      <w:textAlignment w:val="auto"/>
    </w:pPr>
    <w:rPr>
      <w:caps w:val="0"/>
      <w:noProof w:val="0"/>
    </w:rPr>
  </w:style>
  <w:style w:type="paragraph" w:customStyle="1" w:styleId="Formal">
    <w:name w:val="Formal"/>
    <w:basedOn w:val="ASN1"/>
    <w:rsid w:val="009A64BD"/>
    <w:rPr>
      <w:b w:val="0"/>
    </w:rPr>
  </w:style>
  <w:style w:type="paragraph" w:customStyle="1" w:styleId="Headingb">
    <w:name w:val="Heading_b"/>
    <w:basedOn w:val="Normal"/>
    <w:next w:val="Normal"/>
    <w:rsid w:val="009A64BD"/>
    <w:pPr>
      <w:keepNext/>
      <w:spacing w:before="160"/>
      <w:jc w:val="left"/>
    </w:pPr>
    <w:rPr>
      <w:b/>
    </w:rPr>
  </w:style>
  <w:style w:type="paragraph" w:customStyle="1" w:styleId="Headingi">
    <w:name w:val="Heading_i"/>
    <w:basedOn w:val="Normal"/>
    <w:next w:val="Normal"/>
    <w:rsid w:val="009A64BD"/>
    <w:pPr>
      <w:keepNext/>
      <w:spacing w:before="160"/>
      <w:jc w:val="left"/>
    </w:pPr>
    <w:rPr>
      <w:i/>
    </w:rPr>
  </w:style>
  <w:style w:type="paragraph" w:styleId="Index2">
    <w:name w:val="index 2"/>
    <w:basedOn w:val="Normal"/>
    <w:next w:val="Normal"/>
    <w:semiHidden/>
    <w:rsid w:val="009A64BD"/>
    <w:pPr>
      <w:ind w:left="284"/>
      <w:jc w:val="left"/>
    </w:pPr>
  </w:style>
  <w:style w:type="paragraph" w:styleId="Index3">
    <w:name w:val="index 3"/>
    <w:basedOn w:val="Normal"/>
    <w:next w:val="Normal"/>
    <w:semiHidden/>
    <w:rsid w:val="009A64BD"/>
    <w:pPr>
      <w:ind w:left="567"/>
      <w:jc w:val="left"/>
    </w:pPr>
  </w:style>
  <w:style w:type="paragraph" w:customStyle="1" w:styleId="Normalaftertitle">
    <w:name w:val="Normal_after_title"/>
    <w:basedOn w:val="Normal"/>
    <w:next w:val="Normal"/>
    <w:rsid w:val="009A64BD"/>
    <w:pPr>
      <w:spacing w:before="360"/>
    </w:pPr>
  </w:style>
  <w:style w:type="paragraph" w:customStyle="1" w:styleId="PartNo">
    <w:name w:val="Part_No"/>
    <w:basedOn w:val="Normal"/>
    <w:next w:val="Partref"/>
    <w:rsid w:val="009A64BD"/>
    <w:pPr>
      <w:keepNext/>
      <w:keepLines/>
      <w:spacing w:before="480" w:after="80"/>
      <w:jc w:val="center"/>
    </w:pPr>
    <w:rPr>
      <w:caps/>
      <w:sz w:val="28"/>
    </w:rPr>
  </w:style>
  <w:style w:type="paragraph" w:customStyle="1" w:styleId="Partref">
    <w:name w:val="Part_ref"/>
    <w:basedOn w:val="Normal"/>
    <w:next w:val="Parttitle"/>
    <w:rsid w:val="009A64BD"/>
    <w:pPr>
      <w:keepNext/>
      <w:keepLines/>
      <w:spacing w:before="280"/>
      <w:jc w:val="center"/>
    </w:pPr>
  </w:style>
  <w:style w:type="paragraph" w:customStyle="1" w:styleId="Parttitle">
    <w:name w:val="Part_title"/>
    <w:basedOn w:val="Normal"/>
    <w:next w:val="Normalaftertitle"/>
    <w:rsid w:val="009A64BD"/>
    <w:pPr>
      <w:keepNext/>
      <w:keepLines/>
      <w:spacing w:before="240" w:after="280"/>
      <w:jc w:val="center"/>
    </w:pPr>
    <w:rPr>
      <w:b/>
      <w:sz w:val="28"/>
    </w:rPr>
  </w:style>
  <w:style w:type="paragraph" w:customStyle="1" w:styleId="Recdate">
    <w:name w:val="Rec_date"/>
    <w:basedOn w:val="Normal"/>
    <w:next w:val="Normalaftertitle"/>
    <w:rsid w:val="009A64B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A64BD"/>
  </w:style>
  <w:style w:type="paragraph" w:customStyle="1" w:styleId="RecNo">
    <w:name w:val="Rec_No"/>
    <w:basedOn w:val="Normal"/>
    <w:next w:val="Rectitle"/>
    <w:rsid w:val="009A64BD"/>
    <w:pPr>
      <w:keepNext/>
      <w:keepLines/>
      <w:spacing w:before="0"/>
      <w:jc w:val="left"/>
    </w:pPr>
    <w:rPr>
      <w:b/>
      <w:sz w:val="28"/>
    </w:rPr>
  </w:style>
  <w:style w:type="paragraph" w:customStyle="1" w:styleId="QuestionNo">
    <w:name w:val="Question_No"/>
    <w:basedOn w:val="RecNo"/>
    <w:next w:val="Questiontitle"/>
    <w:rsid w:val="009A64BD"/>
  </w:style>
  <w:style w:type="paragraph" w:customStyle="1" w:styleId="Recref">
    <w:name w:val="Rec_ref"/>
    <w:basedOn w:val="Normal"/>
    <w:next w:val="Recdate"/>
    <w:rsid w:val="009A64BD"/>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A64BD"/>
  </w:style>
  <w:style w:type="paragraph" w:customStyle="1" w:styleId="Rectitle">
    <w:name w:val="Rec_title"/>
    <w:basedOn w:val="Normal"/>
    <w:next w:val="Normalaftertitle"/>
    <w:rsid w:val="009A64BD"/>
    <w:pPr>
      <w:keepNext/>
      <w:keepLines/>
      <w:spacing w:before="360"/>
      <w:jc w:val="center"/>
    </w:pPr>
    <w:rPr>
      <w:b/>
      <w:sz w:val="28"/>
    </w:rPr>
  </w:style>
  <w:style w:type="paragraph" w:customStyle="1" w:styleId="Questiontitle">
    <w:name w:val="Question_title"/>
    <w:basedOn w:val="Rectitle"/>
    <w:next w:val="Questionref"/>
    <w:rsid w:val="009A64BD"/>
  </w:style>
  <w:style w:type="paragraph" w:customStyle="1" w:styleId="Reftext">
    <w:name w:val="Ref_text"/>
    <w:basedOn w:val="Normal"/>
    <w:rsid w:val="009A64BD"/>
    <w:pPr>
      <w:ind w:left="794" w:hanging="794"/>
      <w:jc w:val="left"/>
    </w:pPr>
  </w:style>
  <w:style w:type="paragraph" w:customStyle="1" w:styleId="Repdate">
    <w:name w:val="Rep_date"/>
    <w:basedOn w:val="Recdate"/>
    <w:next w:val="Normalaftertitle"/>
    <w:rsid w:val="009A64BD"/>
  </w:style>
  <w:style w:type="paragraph" w:customStyle="1" w:styleId="RepNo">
    <w:name w:val="Rep_No"/>
    <w:basedOn w:val="RecNo"/>
    <w:next w:val="Reptitle"/>
    <w:rsid w:val="009A64BD"/>
  </w:style>
  <w:style w:type="paragraph" w:customStyle="1" w:styleId="Repref">
    <w:name w:val="Rep_ref"/>
    <w:basedOn w:val="Recref"/>
    <w:next w:val="Repdate"/>
    <w:rsid w:val="009A64BD"/>
  </w:style>
  <w:style w:type="paragraph" w:customStyle="1" w:styleId="Reptitle">
    <w:name w:val="Rep_title"/>
    <w:basedOn w:val="Rectitle"/>
    <w:next w:val="Repref"/>
    <w:rsid w:val="009A64BD"/>
  </w:style>
  <w:style w:type="paragraph" w:customStyle="1" w:styleId="Resdate">
    <w:name w:val="Res_date"/>
    <w:basedOn w:val="Recdate"/>
    <w:next w:val="Normalaftertitle"/>
    <w:rsid w:val="009A64BD"/>
  </w:style>
  <w:style w:type="character" w:customStyle="1" w:styleId="Resdef">
    <w:name w:val="Res_def"/>
    <w:basedOn w:val="DefaultParagraphFont"/>
    <w:rsid w:val="009A64BD"/>
    <w:rPr>
      <w:rFonts w:ascii="Times New Roman" w:hAnsi="Times New Roman"/>
      <w:b/>
    </w:rPr>
  </w:style>
  <w:style w:type="paragraph" w:customStyle="1" w:styleId="ResNo">
    <w:name w:val="Res_No"/>
    <w:basedOn w:val="RecNo"/>
    <w:next w:val="Restitle"/>
    <w:rsid w:val="009A64BD"/>
  </w:style>
  <w:style w:type="paragraph" w:customStyle="1" w:styleId="Resref">
    <w:name w:val="Res_ref"/>
    <w:basedOn w:val="Recref"/>
    <w:next w:val="Resdate"/>
    <w:rsid w:val="009A64BD"/>
  </w:style>
  <w:style w:type="paragraph" w:customStyle="1" w:styleId="Restitle">
    <w:name w:val="Res_title"/>
    <w:basedOn w:val="Rectitle"/>
    <w:next w:val="Resref"/>
    <w:rsid w:val="009A64BD"/>
  </w:style>
  <w:style w:type="paragraph" w:customStyle="1" w:styleId="Section1">
    <w:name w:val="Section_1"/>
    <w:basedOn w:val="Normal"/>
    <w:next w:val="Normal"/>
    <w:rsid w:val="009A64B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A64B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9A64BD"/>
    <w:pPr>
      <w:keepNext/>
      <w:keepLines/>
      <w:spacing w:before="480" w:after="80"/>
      <w:jc w:val="center"/>
    </w:pPr>
    <w:rPr>
      <w:caps/>
      <w:sz w:val="28"/>
    </w:rPr>
  </w:style>
  <w:style w:type="paragraph" w:customStyle="1" w:styleId="Sectiontitle">
    <w:name w:val="Section_title"/>
    <w:basedOn w:val="Normal"/>
    <w:next w:val="Normalaftertitle"/>
    <w:rsid w:val="009A64BD"/>
    <w:pPr>
      <w:keepNext/>
      <w:keepLines/>
      <w:spacing w:before="480" w:after="280"/>
      <w:jc w:val="center"/>
    </w:pPr>
    <w:rPr>
      <w:b/>
      <w:sz w:val="28"/>
    </w:rPr>
  </w:style>
  <w:style w:type="paragraph" w:customStyle="1" w:styleId="Source">
    <w:name w:val="Source"/>
    <w:basedOn w:val="Normal"/>
    <w:next w:val="Normalaftertitle"/>
    <w:rsid w:val="009A64BD"/>
    <w:pPr>
      <w:spacing w:before="840" w:after="200"/>
      <w:jc w:val="center"/>
    </w:pPr>
    <w:rPr>
      <w:b/>
      <w:sz w:val="28"/>
    </w:rPr>
  </w:style>
  <w:style w:type="paragraph" w:customStyle="1" w:styleId="SpecialFooter">
    <w:name w:val="Special Footer"/>
    <w:basedOn w:val="Footer"/>
    <w:rsid w:val="009A64BD"/>
    <w:pPr>
      <w:tabs>
        <w:tab w:val="left" w:pos="567"/>
        <w:tab w:val="left" w:pos="1134"/>
        <w:tab w:val="left" w:pos="1701"/>
        <w:tab w:val="left" w:pos="2268"/>
        <w:tab w:val="left" w:pos="2835"/>
      </w:tabs>
    </w:pPr>
    <w:rPr>
      <w:caps w:val="0"/>
      <w:noProof w:val="0"/>
    </w:rPr>
  </w:style>
  <w:style w:type="character" w:customStyle="1" w:styleId="Tablefreq">
    <w:name w:val="Table_freq"/>
    <w:basedOn w:val="DefaultParagraphFont"/>
    <w:rsid w:val="009A64BD"/>
    <w:rPr>
      <w:b/>
      <w:color w:val="auto"/>
    </w:rPr>
  </w:style>
  <w:style w:type="paragraph" w:customStyle="1" w:styleId="Tablehead">
    <w:name w:val="Table_head"/>
    <w:basedOn w:val="Normal"/>
    <w:next w:val="Tabletext"/>
    <w:rsid w:val="009A64B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rPr>
      <w:sz w:val="22"/>
    </w:rPr>
  </w:style>
  <w:style w:type="paragraph" w:styleId="CommentText">
    <w:name w:val="annotation text"/>
    <w:basedOn w:val="Normal"/>
    <w:link w:val="CommentTextChar1"/>
    <w:rsid w:val="009A64BD"/>
    <w:pPr>
      <w:tabs>
        <w:tab w:val="clear" w:pos="794"/>
        <w:tab w:val="clear" w:pos="1191"/>
        <w:tab w:val="clear" w:pos="1588"/>
        <w:tab w:val="clear" w:pos="1985"/>
      </w:tabs>
      <w:overflowPunct/>
      <w:autoSpaceDE/>
      <w:autoSpaceDN/>
      <w:adjustRightInd/>
      <w:spacing w:before="0"/>
      <w:jc w:val="left"/>
      <w:textAlignment w:val="auto"/>
    </w:pPr>
    <w:rPr>
      <w:sz w:val="20"/>
      <w:lang w:val="en-US"/>
    </w:rPr>
  </w:style>
  <w:style w:type="paragraph" w:customStyle="1" w:styleId="Tabletext">
    <w:name w:val="Table_text"/>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pPr>
    <w:rPr>
      <w:sz w:val="22"/>
    </w:rPr>
  </w:style>
  <w:style w:type="paragraph" w:customStyle="1" w:styleId="TableNoTitle">
    <w:name w:val="Table_NoTitle"/>
    <w:basedOn w:val="Normal"/>
    <w:next w:val="Tablehead"/>
    <w:rsid w:val="009A64BD"/>
    <w:pPr>
      <w:keepNext/>
      <w:keepLines/>
      <w:spacing w:before="360" w:after="120"/>
      <w:jc w:val="center"/>
    </w:pPr>
    <w:rPr>
      <w:b/>
    </w:rPr>
  </w:style>
  <w:style w:type="paragraph" w:customStyle="1" w:styleId="Title1">
    <w:name w:val="Title 1"/>
    <w:basedOn w:val="Source"/>
    <w:next w:val="Title2"/>
    <w:rsid w:val="009A64B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9A64BD"/>
  </w:style>
  <w:style w:type="paragraph" w:customStyle="1" w:styleId="Title3">
    <w:name w:val="Title 3"/>
    <w:basedOn w:val="Title2"/>
    <w:next w:val="Title4"/>
    <w:rsid w:val="009A64BD"/>
    <w:rPr>
      <w:caps w:val="0"/>
    </w:rPr>
  </w:style>
  <w:style w:type="paragraph" w:customStyle="1" w:styleId="Title4">
    <w:name w:val="Title 4"/>
    <w:basedOn w:val="Title3"/>
    <w:next w:val="Heading1"/>
    <w:rsid w:val="009A64BD"/>
    <w:rPr>
      <w:b/>
    </w:rPr>
  </w:style>
  <w:style w:type="paragraph" w:customStyle="1" w:styleId="Artheading">
    <w:name w:val="Art_heading"/>
    <w:basedOn w:val="Normal"/>
    <w:next w:val="Normalaftertitle"/>
    <w:rsid w:val="009A64BD"/>
    <w:pPr>
      <w:spacing w:before="480"/>
      <w:jc w:val="center"/>
    </w:pPr>
    <w:rPr>
      <w:b/>
      <w:sz w:val="28"/>
    </w:rPr>
  </w:style>
  <w:style w:type="character" w:styleId="Hyperlink">
    <w:name w:val="Hyperlink"/>
    <w:aliases w:val="超级链接"/>
    <w:basedOn w:val="DefaultParagraphFont"/>
    <w:uiPriority w:val="99"/>
    <w:rsid w:val="009A64BD"/>
    <w:rPr>
      <w:color w:val="0000FF"/>
      <w:u w:val="single"/>
    </w:rPr>
  </w:style>
  <w:style w:type="paragraph" w:styleId="BalloonText">
    <w:name w:val="Balloon Text"/>
    <w:basedOn w:val="Normal"/>
    <w:link w:val="BalloonTextChar"/>
    <w:rsid w:val="00A9292D"/>
    <w:pPr>
      <w:spacing w:before="0"/>
    </w:pPr>
    <w:rPr>
      <w:rFonts w:ascii="Tahoma" w:hAnsi="Tahoma" w:cs="Tahoma"/>
      <w:sz w:val="16"/>
      <w:szCs w:val="16"/>
    </w:rPr>
  </w:style>
  <w:style w:type="character" w:customStyle="1" w:styleId="BalloonTextChar">
    <w:name w:val="Balloon Text Char"/>
    <w:basedOn w:val="DefaultParagraphFont"/>
    <w:link w:val="BalloonText"/>
    <w:rsid w:val="00A9292D"/>
    <w:rPr>
      <w:rFonts w:ascii="Tahoma" w:hAnsi="Tahoma" w:cs="Tahoma"/>
      <w:sz w:val="16"/>
      <w:szCs w:val="16"/>
      <w:lang w:val="en-GB" w:eastAsia="en-US"/>
    </w:rPr>
  </w:style>
  <w:style w:type="table" w:styleId="TableGrid">
    <w:name w:val="Table Grid"/>
    <w:basedOn w:val="TableNormal"/>
    <w:rsid w:val="000A3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locked/>
    <w:rsid w:val="00441104"/>
    <w:rPr>
      <w:rFonts w:ascii="Times New Roman" w:hAnsi="Times New Roman"/>
      <w:sz w:val="18"/>
      <w:lang w:val="en-GB" w:eastAsia="en-US"/>
    </w:rPr>
  </w:style>
  <w:style w:type="character" w:customStyle="1" w:styleId="FootnoteTextChar">
    <w:name w:val="Footnote Text Char"/>
    <w:link w:val="FootnoteText"/>
    <w:rsid w:val="00441104"/>
    <w:rPr>
      <w:rFonts w:ascii="Times New Roman" w:hAnsi="Times New Roman"/>
      <w:sz w:val="22"/>
      <w:lang w:val="en-GB" w:eastAsia="en-US"/>
    </w:rPr>
  </w:style>
  <w:style w:type="character" w:customStyle="1" w:styleId="CommentTextChar">
    <w:name w:val="Comment Text Char"/>
    <w:basedOn w:val="DefaultParagraphFont"/>
    <w:rsid w:val="00441104"/>
    <w:rPr>
      <w:rFonts w:ascii="Times New Roman" w:hAnsi="Times New Roman"/>
      <w:lang w:eastAsia="en-US"/>
    </w:rPr>
  </w:style>
  <w:style w:type="paragraph" w:styleId="CommentSubject">
    <w:name w:val="annotation subject"/>
    <w:basedOn w:val="CommentText"/>
    <w:next w:val="CommentText"/>
    <w:link w:val="CommentSubjectChar"/>
    <w:rsid w:val="00441104"/>
    <w:pPr>
      <w:tabs>
        <w:tab w:val="left" w:pos="794"/>
        <w:tab w:val="left" w:pos="1191"/>
        <w:tab w:val="left" w:pos="1588"/>
        <w:tab w:val="left" w:pos="1985"/>
      </w:tabs>
      <w:overflowPunct w:val="0"/>
      <w:autoSpaceDE w:val="0"/>
      <w:autoSpaceDN w:val="0"/>
      <w:adjustRightInd w:val="0"/>
      <w:spacing w:before="120"/>
      <w:jc w:val="both"/>
      <w:textAlignment w:val="baseline"/>
    </w:pPr>
    <w:rPr>
      <w:b/>
      <w:bCs/>
      <w:lang w:val="en-GB"/>
    </w:rPr>
  </w:style>
  <w:style w:type="character" w:customStyle="1" w:styleId="CommentTextChar1">
    <w:name w:val="Comment Text Char1"/>
    <w:basedOn w:val="DefaultParagraphFont"/>
    <w:link w:val="CommentText"/>
    <w:rsid w:val="00441104"/>
    <w:rPr>
      <w:rFonts w:ascii="Times New Roman" w:hAnsi="Times New Roman"/>
      <w:lang w:eastAsia="en-US"/>
    </w:rPr>
  </w:style>
  <w:style w:type="character" w:customStyle="1" w:styleId="CommentSubjectChar">
    <w:name w:val="Comment Subject Char"/>
    <w:basedOn w:val="CommentTextChar1"/>
    <w:link w:val="CommentSubject"/>
    <w:rsid w:val="00441104"/>
    <w:rPr>
      <w:rFonts w:ascii="Times New Roman" w:eastAsia="MS Mincho" w:hAnsi="Times New Roman"/>
      <w:b/>
      <w:bCs/>
      <w:lang w:val="en-GB" w:eastAsia="en-US"/>
    </w:rPr>
  </w:style>
  <w:style w:type="paragraph" w:styleId="Revision">
    <w:name w:val="Revision"/>
    <w:hidden/>
    <w:uiPriority w:val="99"/>
    <w:semiHidden/>
    <w:rsid w:val="00441104"/>
    <w:rPr>
      <w:rFonts w:ascii="Times New Roman" w:hAnsi="Times New Roman"/>
      <w:sz w:val="24"/>
      <w:lang w:val="en-GB" w:eastAsia="en-US"/>
    </w:rPr>
  </w:style>
  <w:style w:type="paragraph" w:styleId="ListParagraph">
    <w:name w:val="List Paragraph"/>
    <w:basedOn w:val="Normal"/>
    <w:qFormat/>
    <w:rsid w:val="00441104"/>
    <w:pPr>
      <w:ind w:leftChars="400" w:left="840"/>
      <w:textAlignment w:val="auto"/>
    </w:pPr>
    <w:rPr>
      <w:rFonts w:eastAsiaTheme="minorEastAsia"/>
    </w:rPr>
  </w:style>
  <w:style w:type="paragraph" w:customStyle="1" w:styleId="Docnumber">
    <w:name w:val="Docnumber"/>
    <w:basedOn w:val="Normal"/>
    <w:link w:val="DocnumberChar"/>
    <w:rsid w:val="00441104"/>
    <w:pPr>
      <w:jc w:val="right"/>
    </w:pPr>
    <w:rPr>
      <w:b/>
      <w:bCs/>
      <w:sz w:val="40"/>
    </w:rPr>
  </w:style>
  <w:style w:type="character" w:customStyle="1" w:styleId="DocnumberChar">
    <w:name w:val="Docnumber Char"/>
    <w:basedOn w:val="DefaultParagraphFont"/>
    <w:link w:val="Docnumber"/>
    <w:rsid w:val="00441104"/>
    <w:rPr>
      <w:rFonts w:ascii="Times New Roman" w:eastAsia="MS Mincho" w:hAnsi="Times New Roman"/>
      <w:b/>
      <w:bCs/>
      <w:sz w:val="4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16685">
      <w:bodyDiv w:val="1"/>
      <w:marLeft w:val="0"/>
      <w:marRight w:val="0"/>
      <w:marTop w:val="0"/>
      <w:marBottom w:val="0"/>
      <w:divBdr>
        <w:top w:val="none" w:sz="0" w:space="0" w:color="auto"/>
        <w:left w:val="none" w:sz="0" w:space="0" w:color="auto"/>
        <w:bottom w:val="none" w:sz="0" w:space="0" w:color="auto"/>
        <w:right w:val="none" w:sz="0" w:space="0" w:color="auto"/>
      </w:divBdr>
    </w:div>
    <w:div w:id="267852775">
      <w:bodyDiv w:val="1"/>
      <w:marLeft w:val="0"/>
      <w:marRight w:val="0"/>
      <w:marTop w:val="0"/>
      <w:marBottom w:val="0"/>
      <w:divBdr>
        <w:top w:val="none" w:sz="0" w:space="0" w:color="auto"/>
        <w:left w:val="none" w:sz="0" w:space="0" w:color="auto"/>
        <w:bottom w:val="none" w:sz="0" w:space="0" w:color="auto"/>
        <w:right w:val="none" w:sz="0" w:space="0" w:color="auto"/>
      </w:divBdr>
    </w:div>
    <w:div w:id="1107389829">
      <w:bodyDiv w:val="1"/>
      <w:marLeft w:val="0"/>
      <w:marRight w:val="0"/>
      <w:marTop w:val="0"/>
      <w:marBottom w:val="0"/>
      <w:divBdr>
        <w:top w:val="none" w:sz="0" w:space="0" w:color="auto"/>
        <w:left w:val="none" w:sz="0" w:space="0" w:color="auto"/>
        <w:bottom w:val="none" w:sz="0" w:space="0" w:color="auto"/>
        <w:right w:val="none" w:sz="0" w:space="0" w:color="auto"/>
      </w:divBdr>
    </w:div>
    <w:div w:id="1626811800">
      <w:bodyDiv w:val="1"/>
      <w:marLeft w:val="0"/>
      <w:marRight w:val="0"/>
      <w:marTop w:val="0"/>
      <w:marBottom w:val="0"/>
      <w:divBdr>
        <w:top w:val="none" w:sz="0" w:space="0" w:color="auto"/>
        <w:left w:val="none" w:sz="0" w:space="0" w:color="auto"/>
        <w:bottom w:val="none" w:sz="0" w:space="0" w:color="auto"/>
        <w:right w:val="none" w:sz="0" w:space="0" w:color="auto"/>
      </w:divBdr>
    </w:div>
    <w:div w:id="195397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naotaka.morita@ntt-a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urniev\AppData\Roaming\Microsoft\Templates\QuickPub\QPU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2198C-7F01-43EF-878A-FF9B6CCB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QPUBE.dotm</Template>
  <TotalTime>1</TotalTime>
  <Pages>1</Pages>
  <Words>50</Words>
  <Characters>345</Characters>
  <Application>Microsoft Office Word</Application>
  <DocSecurity>0</DocSecurity>
  <Lines>8</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ITU-T  RECOMMENDATION</vt:lpstr>
      <vt:lpstr>ITU-T  RECOMMENDATION</vt:lpstr>
    </vt:vector>
  </TitlesOfParts>
  <Company>ITU</Company>
  <LinksUpToDate>false</LinksUpToDate>
  <CharactersWithSpaces>391</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RECOMMENDATION</dc:title>
  <dc:subject/>
  <dc:creator>O'Neill, Martin</dc:creator>
  <cp:keywords/>
  <dc:description/>
  <cp:lastModifiedBy>Labare, Emmanuelle</cp:lastModifiedBy>
  <cp:revision>5</cp:revision>
  <cp:lastPrinted>2004-12-15T08:14:00Z</cp:lastPrinted>
  <dcterms:created xsi:type="dcterms:W3CDTF">2016-09-28T07:33:00Z</dcterms:created>
  <dcterms:modified xsi:type="dcterms:W3CDTF">2016-09-28T17:51:00Z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G.8101/Y.1355</vt:lpwstr>
  </property>
  <property fmtid="{D5CDD505-2E9C-101B-9397-08002B2CF9AE}" pid="3" name="docdate">
    <vt:lpwstr>QPubMacros.dot</vt:lpwstr>
  </property>
  <property fmtid="{D5CDD505-2E9C-101B-9397-08002B2CF9AE}" pid="4" name="doctitle">
    <vt:lpwstr>Terms and definitions for MPLS transport profile</vt:lpwstr>
  </property>
  <property fmtid="{D5CDD505-2E9C-101B-9397-08002B2CF9AE}" pid="5" name="doctitle2">
    <vt:lpwstr>SERIES G: TRANSMISSION SYSTEMS AND MEDIA, DIGITAL SYSTEMS AND NETWORKS Packet over Transport aspects – MPLS over Transport aspects SERIES Y: GLOBAL INFORMATION INFRASTRUCTURE, INTERNET PROTOCOL ASPECTS AND NEXT-GENERATION NETWORKS Internet protocol aspect</vt:lpwstr>
  </property>
</Properties>
</file>