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17"/>
        <w:gridCol w:w="200"/>
        <w:gridCol w:w="567"/>
        <w:gridCol w:w="2793"/>
        <w:gridCol w:w="210"/>
        <w:gridCol w:w="270"/>
        <w:gridCol w:w="1121"/>
        <w:gridCol w:w="3345"/>
      </w:tblGrid>
      <w:tr w:rsidR="002B32D4" w:rsidRPr="002B32D4">
        <w:trPr>
          <w:cantSplit/>
        </w:trPr>
        <w:tc>
          <w:tcPr>
            <w:tcW w:w="1417" w:type="dxa"/>
            <w:vMerge w:val="restart"/>
          </w:tcPr>
          <w:p w:rsidR="002B32D4" w:rsidRPr="002B32D4" w:rsidRDefault="002B32D4" w:rsidP="002B32D4">
            <w:bookmarkStart w:id="0" w:name="InsertLogo"/>
            <w:bookmarkStart w:id="1" w:name="dnum" w:colFirst="2" w:colLast="2"/>
            <w:bookmarkStart w:id="2" w:name="dtableau"/>
            <w:bookmarkEnd w:id="0"/>
            <w:r w:rsidRPr="002B32D4">
              <w:rPr>
                <w:b/>
                <w:noProof/>
                <w:sz w:val="36"/>
                <w:lang w:val="en-US" w:eastAsia="zh-CN"/>
              </w:rPr>
              <w:drawing>
                <wp:inline distT="0" distB="0" distL="0" distR="0">
                  <wp:extent cx="771525" cy="838200"/>
                  <wp:effectExtent l="19050" t="0" r="9525" b="0"/>
                  <wp:docPr id="1" name="Picture 1" descr="itu-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u-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61" w:type="dxa"/>
            <w:gridSpan w:val="6"/>
          </w:tcPr>
          <w:p w:rsidR="002B32D4" w:rsidRPr="002B32D4" w:rsidRDefault="002B32D4" w:rsidP="002B32D4">
            <w:pPr>
              <w:rPr>
                <w:sz w:val="20"/>
              </w:rPr>
            </w:pPr>
            <w:r w:rsidRPr="002B32D4">
              <w:rPr>
                <w:sz w:val="20"/>
              </w:rPr>
              <w:t>INTERNATIONAL TELECOMMUNICATION UNION</w:t>
            </w:r>
          </w:p>
        </w:tc>
        <w:tc>
          <w:tcPr>
            <w:tcW w:w="3345" w:type="dxa"/>
          </w:tcPr>
          <w:p w:rsidR="002B32D4" w:rsidRPr="002B32D4" w:rsidRDefault="002B32D4" w:rsidP="002B32D4">
            <w:pPr>
              <w:pStyle w:val="Docnumber"/>
              <w:rPr>
                <w:sz w:val="28"/>
              </w:rPr>
            </w:pPr>
            <w:r>
              <w:rPr>
                <w:sz w:val="28"/>
              </w:rPr>
              <w:t>COM 15 – LS 375 – E</w:t>
            </w:r>
          </w:p>
        </w:tc>
      </w:tr>
      <w:tr w:rsidR="002B32D4" w:rsidRPr="002B32D4">
        <w:trPr>
          <w:cantSplit/>
          <w:trHeight w:val="355"/>
        </w:trPr>
        <w:tc>
          <w:tcPr>
            <w:tcW w:w="1417" w:type="dxa"/>
            <w:vMerge/>
          </w:tcPr>
          <w:p w:rsidR="002B32D4" w:rsidRPr="002B32D4" w:rsidRDefault="002B32D4" w:rsidP="002B32D4">
            <w:bookmarkStart w:id="3" w:name="ddate" w:colFirst="2" w:colLast="2"/>
            <w:bookmarkEnd w:id="1"/>
          </w:p>
        </w:tc>
        <w:tc>
          <w:tcPr>
            <w:tcW w:w="4040" w:type="dxa"/>
            <w:gridSpan w:val="5"/>
            <w:vMerge w:val="restart"/>
          </w:tcPr>
          <w:p w:rsidR="002B32D4" w:rsidRPr="002B32D4" w:rsidRDefault="002B32D4" w:rsidP="002B32D4">
            <w:pPr>
              <w:rPr>
                <w:b/>
                <w:bCs/>
                <w:sz w:val="26"/>
              </w:rPr>
            </w:pPr>
            <w:r w:rsidRPr="002B32D4">
              <w:rPr>
                <w:b/>
                <w:bCs/>
                <w:sz w:val="26"/>
              </w:rPr>
              <w:t>TELECOMMUNICATION</w:t>
            </w:r>
            <w:r w:rsidRPr="002B32D4">
              <w:rPr>
                <w:b/>
                <w:bCs/>
                <w:sz w:val="26"/>
              </w:rPr>
              <w:br/>
              <w:t>STANDARDIZATION SECTOR</w:t>
            </w:r>
          </w:p>
          <w:p w:rsidR="002B32D4" w:rsidRPr="002B32D4" w:rsidRDefault="002B32D4" w:rsidP="002B32D4">
            <w:pPr>
              <w:rPr>
                <w:smallCaps/>
                <w:sz w:val="20"/>
              </w:rPr>
            </w:pPr>
            <w:r w:rsidRPr="002B32D4">
              <w:rPr>
                <w:sz w:val="20"/>
              </w:rPr>
              <w:t xml:space="preserve">STUDY PERIOD </w:t>
            </w:r>
            <w:r>
              <w:rPr>
                <w:sz w:val="20"/>
              </w:rPr>
              <w:t>2013-2016</w:t>
            </w:r>
          </w:p>
        </w:tc>
        <w:tc>
          <w:tcPr>
            <w:tcW w:w="4466" w:type="dxa"/>
            <w:gridSpan w:val="2"/>
          </w:tcPr>
          <w:p w:rsidR="002B32D4" w:rsidRPr="002B32D4" w:rsidRDefault="002B32D4" w:rsidP="002B32D4">
            <w:pPr>
              <w:jc w:val="right"/>
              <w:rPr>
                <w:b/>
                <w:bCs/>
              </w:rPr>
            </w:pPr>
          </w:p>
        </w:tc>
      </w:tr>
      <w:tr w:rsidR="002B32D4" w:rsidRPr="002B32D4">
        <w:trPr>
          <w:cantSplit/>
          <w:trHeight w:val="780"/>
        </w:trPr>
        <w:tc>
          <w:tcPr>
            <w:tcW w:w="1417" w:type="dxa"/>
            <w:vMerge/>
            <w:tcBorders>
              <w:bottom w:val="single" w:sz="12" w:space="0" w:color="auto"/>
            </w:tcBorders>
          </w:tcPr>
          <w:p w:rsidR="002B32D4" w:rsidRPr="002B32D4" w:rsidRDefault="002B32D4" w:rsidP="002B32D4">
            <w:bookmarkStart w:id="4" w:name="dorlang" w:colFirst="2" w:colLast="2"/>
            <w:bookmarkEnd w:id="3"/>
          </w:p>
        </w:tc>
        <w:tc>
          <w:tcPr>
            <w:tcW w:w="4040" w:type="dxa"/>
            <w:gridSpan w:val="5"/>
            <w:vMerge/>
            <w:tcBorders>
              <w:bottom w:val="single" w:sz="12" w:space="0" w:color="auto"/>
            </w:tcBorders>
          </w:tcPr>
          <w:p w:rsidR="002B32D4" w:rsidRPr="002B32D4" w:rsidRDefault="002B32D4" w:rsidP="002B32D4">
            <w:pPr>
              <w:rPr>
                <w:b/>
                <w:bCs/>
                <w:sz w:val="26"/>
              </w:rPr>
            </w:pPr>
          </w:p>
        </w:tc>
        <w:tc>
          <w:tcPr>
            <w:tcW w:w="4466" w:type="dxa"/>
            <w:gridSpan w:val="2"/>
            <w:tcBorders>
              <w:bottom w:val="single" w:sz="12" w:space="0" w:color="auto"/>
            </w:tcBorders>
            <w:vAlign w:val="center"/>
          </w:tcPr>
          <w:p w:rsidR="002B32D4" w:rsidRDefault="002B32D4" w:rsidP="002B32D4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English only</w:t>
            </w:r>
          </w:p>
          <w:p w:rsidR="002B32D4" w:rsidRPr="002B32D4" w:rsidRDefault="002B32D4" w:rsidP="002B32D4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Original: English</w:t>
            </w:r>
          </w:p>
        </w:tc>
      </w:tr>
      <w:tr w:rsidR="002B32D4" w:rsidRPr="002B32D4">
        <w:trPr>
          <w:cantSplit/>
          <w:trHeight w:val="357"/>
        </w:trPr>
        <w:tc>
          <w:tcPr>
            <w:tcW w:w="1617" w:type="dxa"/>
            <w:gridSpan w:val="2"/>
          </w:tcPr>
          <w:p w:rsidR="002B32D4" w:rsidRPr="002B32D4" w:rsidRDefault="002B32D4" w:rsidP="002B32D4">
            <w:pPr>
              <w:rPr>
                <w:b/>
                <w:bCs/>
              </w:rPr>
            </w:pPr>
            <w:bookmarkStart w:id="5" w:name="dmeeting" w:colFirst="2" w:colLast="2"/>
            <w:bookmarkStart w:id="6" w:name="dbluepink" w:colFirst="1" w:colLast="1"/>
            <w:bookmarkEnd w:id="4"/>
            <w:r w:rsidRPr="002B32D4">
              <w:rPr>
                <w:b/>
                <w:bCs/>
              </w:rPr>
              <w:t>Question(s):</w:t>
            </w:r>
          </w:p>
        </w:tc>
        <w:tc>
          <w:tcPr>
            <w:tcW w:w="3360" w:type="dxa"/>
            <w:gridSpan w:val="2"/>
          </w:tcPr>
          <w:p w:rsidR="002B32D4" w:rsidRPr="002B32D4" w:rsidRDefault="002B32D4" w:rsidP="002B32D4">
            <w:r w:rsidRPr="002B32D4">
              <w:t>9, 10</w:t>
            </w:r>
            <w:r>
              <w:t>/15</w:t>
            </w:r>
          </w:p>
        </w:tc>
        <w:tc>
          <w:tcPr>
            <w:tcW w:w="4946" w:type="dxa"/>
            <w:gridSpan w:val="4"/>
          </w:tcPr>
          <w:p w:rsidR="002B32D4" w:rsidRPr="002B32D4" w:rsidRDefault="002B32D4" w:rsidP="002B32D4">
            <w:pPr>
              <w:jc w:val="right"/>
            </w:pPr>
          </w:p>
        </w:tc>
      </w:tr>
      <w:tr w:rsidR="002B32D4" w:rsidRPr="002B32D4">
        <w:trPr>
          <w:cantSplit/>
          <w:trHeight w:val="357"/>
        </w:trPr>
        <w:tc>
          <w:tcPr>
            <w:tcW w:w="9923" w:type="dxa"/>
            <w:gridSpan w:val="8"/>
          </w:tcPr>
          <w:p w:rsidR="002B32D4" w:rsidRPr="002B32D4" w:rsidRDefault="002B32D4" w:rsidP="002B32D4">
            <w:pPr>
              <w:jc w:val="center"/>
              <w:rPr>
                <w:b/>
                <w:bCs/>
              </w:rPr>
            </w:pPr>
            <w:bookmarkStart w:id="7" w:name="dtitle" w:colFirst="0" w:colLast="0"/>
            <w:bookmarkEnd w:id="5"/>
            <w:bookmarkEnd w:id="6"/>
            <w:r w:rsidRPr="00057FE1">
              <w:rPr>
                <w:b/>
                <w:bCs/>
              </w:rPr>
              <w:t xml:space="preserve">Ref.: TD </w:t>
            </w:r>
            <w:r>
              <w:rPr>
                <w:b/>
                <w:bCs/>
              </w:rPr>
              <w:t>605</w:t>
            </w:r>
            <w:r w:rsidRPr="00057FE1">
              <w:rPr>
                <w:b/>
                <w:bCs/>
              </w:rPr>
              <w:t xml:space="preserve"> (PLEN/15)</w:t>
            </w:r>
            <w:r>
              <w:rPr>
                <w:b/>
                <w:bCs/>
              </w:rPr>
              <w:t xml:space="preserve"> Annex J</w:t>
            </w:r>
          </w:p>
        </w:tc>
      </w:tr>
      <w:tr w:rsidR="002B32D4" w:rsidRPr="002B32D4">
        <w:trPr>
          <w:cantSplit/>
          <w:trHeight w:val="357"/>
        </w:trPr>
        <w:tc>
          <w:tcPr>
            <w:tcW w:w="1617" w:type="dxa"/>
            <w:gridSpan w:val="2"/>
          </w:tcPr>
          <w:p w:rsidR="002B32D4" w:rsidRPr="002B32D4" w:rsidRDefault="002B32D4" w:rsidP="002B32D4">
            <w:pPr>
              <w:rPr>
                <w:b/>
                <w:bCs/>
              </w:rPr>
            </w:pPr>
            <w:bookmarkStart w:id="8" w:name="dsource" w:colFirst="1" w:colLast="1"/>
            <w:bookmarkEnd w:id="7"/>
            <w:r w:rsidRPr="002B32D4">
              <w:rPr>
                <w:b/>
                <w:bCs/>
              </w:rPr>
              <w:t>Source:</w:t>
            </w:r>
          </w:p>
        </w:tc>
        <w:tc>
          <w:tcPr>
            <w:tcW w:w="8306" w:type="dxa"/>
            <w:gridSpan w:val="6"/>
          </w:tcPr>
          <w:p w:rsidR="002B32D4" w:rsidRPr="002B32D4" w:rsidRDefault="002B32D4" w:rsidP="002B32D4">
            <w:r w:rsidRPr="002B32D4">
              <w:t>ITU-T SG 15</w:t>
            </w:r>
          </w:p>
        </w:tc>
      </w:tr>
      <w:tr w:rsidR="002B32D4" w:rsidRPr="002B32D4">
        <w:trPr>
          <w:cantSplit/>
          <w:trHeight w:val="357"/>
        </w:trPr>
        <w:tc>
          <w:tcPr>
            <w:tcW w:w="1617" w:type="dxa"/>
            <w:gridSpan w:val="2"/>
            <w:tcBorders>
              <w:bottom w:val="single" w:sz="12" w:space="0" w:color="auto"/>
            </w:tcBorders>
          </w:tcPr>
          <w:p w:rsidR="002B32D4" w:rsidRPr="002B32D4" w:rsidRDefault="002B32D4" w:rsidP="002B32D4">
            <w:pPr>
              <w:spacing w:after="120"/>
            </w:pPr>
            <w:bookmarkStart w:id="9" w:name="dtitle1" w:colFirst="1" w:colLast="1"/>
            <w:bookmarkEnd w:id="8"/>
            <w:r w:rsidRPr="002B32D4">
              <w:rPr>
                <w:b/>
                <w:bCs/>
              </w:rPr>
              <w:t>Title:</w:t>
            </w:r>
          </w:p>
        </w:tc>
        <w:tc>
          <w:tcPr>
            <w:tcW w:w="8306" w:type="dxa"/>
            <w:gridSpan w:val="6"/>
            <w:tcBorders>
              <w:bottom w:val="single" w:sz="12" w:space="0" w:color="auto"/>
            </w:tcBorders>
          </w:tcPr>
          <w:p w:rsidR="002B32D4" w:rsidRPr="002B32D4" w:rsidRDefault="002B32D4" w:rsidP="002B32D4">
            <w:pPr>
              <w:spacing w:after="120"/>
            </w:pPr>
            <w:r w:rsidRPr="002B32D4">
              <w:t>Initiation of the approval process for revised G.8021 and amended G.8032</w:t>
            </w:r>
          </w:p>
        </w:tc>
      </w:tr>
      <w:bookmarkEnd w:id="2"/>
      <w:bookmarkEnd w:id="9"/>
      <w:tr w:rsidR="004C0692" w:rsidTr="00C517A1">
        <w:trPr>
          <w:cantSplit/>
          <w:trHeight w:val="357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4C0692" w:rsidRPr="002B32D4" w:rsidRDefault="004C0692" w:rsidP="00C517A1">
            <w:pPr>
              <w:jc w:val="center"/>
              <w:rPr>
                <w:b/>
              </w:rPr>
            </w:pPr>
            <w:r w:rsidRPr="002B32D4">
              <w:rPr>
                <w:b/>
              </w:rPr>
              <w:t>LIAISON STATEMENT</w:t>
            </w:r>
          </w:p>
        </w:tc>
      </w:tr>
      <w:tr w:rsidR="004C0692" w:rsidTr="00C517A1">
        <w:trPr>
          <w:cantSplit/>
          <w:trHeight w:val="357"/>
        </w:trPr>
        <w:tc>
          <w:tcPr>
            <w:tcW w:w="2184" w:type="dxa"/>
            <w:gridSpan w:val="3"/>
          </w:tcPr>
          <w:p w:rsidR="004C0692" w:rsidRPr="002B32D4" w:rsidRDefault="004C0692" w:rsidP="00C517A1">
            <w:pPr>
              <w:rPr>
                <w:b/>
                <w:bCs/>
              </w:rPr>
            </w:pPr>
            <w:r w:rsidRPr="002B32D4">
              <w:rPr>
                <w:b/>
                <w:bCs/>
              </w:rPr>
              <w:t>For action to:</w:t>
            </w:r>
          </w:p>
        </w:tc>
        <w:tc>
          <w:tcPr>
            <w:tcW w:w="7739" w:type="dxa"/>
            <w:gridSpan w:val="5"/>
          </w:tcPr>
          <w:p w:rsidR="004C0692" w:rsidRPr="002B32D4" w:rsidRDefault="002B32D4" w:rsidP="00C517A1">
            <w:pPr>
              <w:pStyle w:val="LSForAction"/>
            </w:pPr>
            <w:r w:rsidRPr="002B32D4">
              <w:t>-</w:t>
            </w:r>
          </w:p>
        </w:tc>
      </w:tr>
      <w:tr w:rsidR="004C0692" w:rsidTr="00C517A1">
        <w:trPr>
          <w:cantSplit/>
          <w:trHeight w:val="357"/>
        </w:trPr>
        <w:tc>
          <w:tcPr>
            <w:tcW w:w="2184" w:type="dxa"/>
            <w:gridSpan w:val="3"/>
          </w:tcPr>
          <w:p w:rsidR="004C0692" w:rsidRPr="002B32D4" w:rsidRDefault="004C0692" w:rsidP="00C517A1">
            <w:pPr>
              <w:rPr>
                <w:b/>
                <w:bCs/>
              </w:rPr>
            </w:pPr>
            <w:r w:rsidRPr="002B32D4">
              <w:rPr>
                <w:b/>
                <w:bCs/>
              </w:rPr>
              <w:t>For comment to:</w:t>
            </w:r>
          </w:p>
        </w:tc>
        <w:tc>
          <w:tcPr>
            <w:tcW w:w="7739" w:type="dxa"/>
            <w:gridSpan w:val="5"/>
          </w:tcPr>
          <w:p w:rsidR="004C0692" w:rsidRPr="002B32D4" w:rsidRDefault="002B32D4" w:rsidP="00C517A1">
            <w:pPr>
              <w:pStyle w:val="LSForComment"/>
            </w:pPr>
            <w:r w:rsidRPr="002B32D4">
              <w:t>-</w:t>
            </w:r>
          </w:p>
        </w:tc>
      </w:tr>
      <w:tr w:rsidR="004C0692" w:rsidTr="00C517A1">
        <w:trPr>
          <w:cantSplit/>
          <w:trHeight w:val="357"/>
        </w:trPr>
        <w:tc>
          <w:tcPr>
            <w:tcW w:w="2184" w:type="dxa"/>
            <w:gridSpan w:val="3"/>
          </w:tcPr>
          <w:p w:rsidR="004C0692" w:rsidRPr="002B32D4" w:rsidRDefault="004C0692" w:rsidP="00C517A1">
            <w:pPr>
              <w:rPr>
                <w:b/>
                <w:bCs/>
              </w:rPr>
            </w:pPr>
            <w:r w:rsidRPr="002B32D4">
              <w:rPr>
                <w:b/>
                <w:bCs/>
              </w:rPr>
              <w:t>For information to:</w:t>
            </w:r>
          </w:p>
        </w:tc>
        <w:tc>
          <w:tcPr>
            <w:tcW w:w="7739" w:type="dxa"/>
            <w:gridSpan w:val="5"/>
          </w:tcPr>
          <w:p w:rsidR="004C0692" w:rsidRPr="002B32D4" w:rsidRDefault="004C0692" w:rsidP="00C517A1">
            <w:pPr>
              <w:pStyle w:val="LSForInfo"/>
            </w:pPr>
            <w:r w:rsidRPr="002B32D4">
              <w:t>IEEE 802.1, MEF</w:t>
            </w:r>
          </w:p>
        </w:tc>
      </w:tr>
      <w:tr w:rsidR="004C0692" w:rsidTr="00C517A1">
        <w:trPr>
          <w:cantSplit/>
          <w:trHeight w:val="357"/>
        </w:trPr>
        <w:tc>
          <w:tcPr>
            <w:tcW w:w="2184" w:type="dxa"/>
            <w:gridSpan w:val="3"/>
          </w:tcPr>
          <w:p w:rsidR="004C0692" w:rsidRPr="002B32D4" w:rsidRDefault="004C0692" w:rsidP="00C517A1">
            <w:pPr>
              <w:rPr>
                <w:b/>
                <w:bCs/>
              </w:rPr>
            </w:pPr>
            <w:r w:rsidRPr="002B32D4">
              <w:rPr>
                <w:b/>
                <w:bCs/>
              </w:rPr>
              <w:t>Approval:</w:t>
            </w:r>
          </w:p>
        </w:tc>
        <w:tc>
          <w:tcPr>
            <w:tcW w:w="7739" w:type="dxa"/>
            <w:gridSpan w:val="5"/>
          </w:tcPr>
          <w:p w:rsidR="004C0692" w:rsidRPr="002B32D4" w:rsidRDefault="004C0692" w:rsidP="00262708">
            <w:pPr>
              <w:rPr>
                <w:b/>
                <w:bCs/>
              </w:rPr>
            </w:pPr>
            <w:r w:rsidRPr="002B32D4">
              <w:rPr>
                <w:b/>
                <w:bCs/>
              </w:rPr>
              <w:t>ITU-T SG 15</w:t>
            </w:r>
            <w:r w:rsidR="00890148">
              <w:rPr>
                <w:b/>
                <w:bCs/>
              </w:rPr>
              <w:t xml:space="preserve"> </w:t>
            </w:r>
            <w:r w:rsidR="00890148">
              <w:rPr>
                <w:b/>
              </w:rPr>
              <w:t>(Geneva, 30 September 2016)</w:t>
            </w:r>
          </w:p>
        </w:tc>
      </w:tr>
      <w:tr w:rsidR="004C0692" w:rsidTr="00C517A1">
        <w:trPr>
          <w:cantSplit/>
          <w:trHeight w:val="357"/>
        </w:trPr>
        <w:tc>
          <w:tcPr>
            <w:tcW w:w="2184" w:type="dxa"/>
            <w:gridSpan w:val="3"/>
            <w:tcBorders>
              <w:bottom w:val="single" w:sz="12" w:space="0" w:color="auto"/>
            </w:tcBorders>
          </w:tcPr>
          <w:p w:rsidR="004C0692" w:rsidRPr="002B32D4" w:rsidRDefault="004C0692" w:rsidP="00C517A1">
            <w:pPr>
              <w:rPr>
                <w:b/>
                <w:bCs/>
              </w:rPr>
            </w:pPr>
            <w:r w:rsidRPr="002B32D4">
              <w:rPr>
                <w:b/>
                <w:bCs/>
              </w:rPr>
              <w:t>Deadline:</w:t>
            </w:r>
          </w:p>
        </w:tc>
        <w:tc>
          <w:tcPr>
            <w:tcW w:w="7739" w:type="dxa"/>
            <w:gridSpan w:val="5"/>
            <w:tcBorders>
              <w:bottom w:val="single" w:sz="12" w:space="0" w:color="auto"/>
            </w:tcBorders>
          </w:tcPr>
          <w:p w:rsidR="004C0692" w:rsidRPr="002B32D4" w:rsidRDefault="002B32D4" w:rsidP="00C517A1">
            <w:pPr>
              <w:pStyle w:val="LSDeadline"/>
            </w:pPr>
            <w:r w:rsidRPr="002B32D4">
              <w:t>-</w:t>
            </w:r>
          </w:p>
        </w:tc>
      </w:tr>
      <w:tr w:rsidR="004C0692" w:rsidRPr="000D0685" w:rsidTr="00C517A1">
        <w:trPr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</w:tcBorders>
          </w:tcPr>
          <w:p w:rsidR="004C0692" w:rsidRPr="000D0685" w:rsidRDefault="004C0692" w:rsidP="00C517A1">
            <w:pPr>
              <w:ind w:right="-720"/>
              <w:rPr>
                <w:b/>
                <w:bCs/>
              </w:rPr>
            </w:pPr>
            <w:r w:rsidRPr="000D0685">
              <w:rPr>
                <w:b/>
                <w:bCs/>
              </w:rPr>
              <w:t>Contact:</w:t>
            </w:r>
          </w:p>
        </w:tc>
        <w:tc>
          <w:tcPr>
            <w:tcW w:w="3570" w:type="dxa"/>
            <w:gridSpan w:val="3"/>
            <w:tcBorders>
              <w:top w:val="single" w:sz="12" w:space="0" w:color="auto"/>
            </w:tcBorders>
          </w:tcPr>
          <w:p w:rsidR="004C0692" w:rsidRPr="00FA16BC" w:rsidRDefault="004C0692" w:rsidP="002B32D4">
            <w:pPr>
              <w:ind w:right="-720"/>
              <w:rPr>
                <w:szCs w:val="24"/>
              </w:rPr>
            </w:pPr>
            <w:r w:rsidRPr="00FA16BC">
              <w:rPr>
                <w:szCs w:val="24"/>
              </w:rPr>
              <w:t>Tom Huber</w:t>
            </w:r>
            <w:r w:rsidR="002B32D4">
              <w:rPr>
                <w:szCs w:val="24"/>
              </w:rPr>
              <w:br/>
            </w:r>
            <w:r w:rsidRPr="00FA16BC">
              <w:rPr>
                <w:szCs w:val="24"/>
              </w:rPr>
              <w:t>Rapporteur Q9/15</w:t>
            </w:r>
          </w:p>
        </w:tc>
        <w:tc>
          <w:tcPr>
            <w:tcW w:w="4736" w:type="dxa"/>
            <w:gridSpan w:val="3"/>
            <w:tcBorders>
              <w:top w:val="single" w:sz="12" w:space="0" w:color="auto"/>
            </w:tcBorders>
          </w:tcPr>
          <w:p w:rsidR="004C0692" w:rsidRPr="00FA16BC" w:rsidRDefault="004C0692" w:rsidP="002B32D4">
            <w:pPr>
              <w:ind w:right="-720"/>
              <w:rPr>
                <w:szCs w:val="24"/>
                <w:lang w:val="fr-CH"/>
              </w:rPr>
            </w:pPr>
            <w:r w:rsidRPr="00FA16BC">
              <w:rPr>
                <w:szCs w:val="24"/>
              </w:rPr>
              <w:t>Tel:</w:t>
            </w:r>
            <w:r w:rsidRPr="00FA16BC">
              <w:rPr>
                <w:szCs w:val="24"/>
                <w:lang w:eastAsia="ar-SA"/>
              </w:rPr>
              <w:t xml:space="preserve"> </w:t>
            </w:r>
            <w:r w:rsidRPr="00FA16BC">
              <w:rPr>
                <w:szCs w:val="24"/>
              </w:rPr>
              <w:t>+1.630.798.6625</w:t>
            </w:r>
            <w:r w:rsidR="002B32D4">
              <w:rPr>
                <w:szCs w:val="24"/>
              </w:rPr>
              <w:br/>
            </w:r>
            <w:r w:rsidRPr="00FA16BC">
              <w:rPr>
                <w:szCs w:val="24"/>
                <w:lang w:val="fr-CH"/>
              </w:rPr>
              <w:t xml:space="preserve">Email : </w:t>
            </w:r>
            <w:hyperlink r:id="rId8" w:history="1">
              <w:r w:rsidRPr="00FA16BC">
                <w:rPr>
                  <w:rStyle w:val="Hyperlink"/>
                  <w:szCs w:val="24"/>
                </w:rPr>
                <w:t>tom.huber@coriant.com</w:t>
              </w:r>
            </w:hyperlink>
          </w:p>
        </w:tc>
      </w:tr>
      <w:tr w:rsidR="004C0692" w:rsidRPr="000D0685" w:rsidTr="00C517A1">
        <w:trPr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</w:tcBorders>
          </w:tcPr>
          <w:p w:rsidR="004C0692" w:rsidRPr="000D0685" w:rsidRDefault="004C0692" w:rsidP="00C517A1">
            <w:pPr>
              <w:ind w:right="-720"/>
              <w:rPr>
                <w:b/>
                <w:bCs/>
              </w:rPr>
            </w:pPr>
          </w:p>
        </w:tc>
        <w:tc>
          <w:tcPr>
            <w:tcW w:w="3570" w:type="dxa"/>
            <w:gridSpan w:val="3"/>
            <w:tcBorders>
              <w:top w:val="single" w:sz="12" w:space="0" w:color="auto"/>
            </w:tcBorders>
          </w:tcPr>
          <w:p w:rsidR="004C0692" w:rsidRPr="0029147E" w:rsidRDefault="004C0692" w:rsidP="002B32D4">
            <w:pPr>
              <w:ind w:right="-720"/>
              <w:rPr>
                <w:szCs w:val="24"/>
                <w:lang w:val="fr-CH"/>
              </w:rPr>
            </w:pPr>
            <w:r w:rsidRPr="0029147E">
              <w:rPr>
                <w:szCs w:val="24"/>
                <w:lang w:val="fr-CH"/>
              </w:rPr>
              <w:t>Han Li</w:t>
            </w:r>
            <w:r w:rsidR="002B32D4">
              <w:rPr>
                <w:szCs w:val="24"/>
                <w:lang w:val="fr-CH"/>
              </w:rPr>
              <w:br/>
            </w:r>
            <w:r w:rsidRPr="0029147E">
              <w:rPr>
                <w:szCs w:val="24"/>
                <w:lang w:val="fr-CH"/>
              </w:rPr>
              <w:t>Associate Rapporteur Q9/15</w:t>
            </w:r>
          </w:p>
        </w:tc>
        <w:tc>
          <w:tcPr>
            <w:tcW w:w="4736" w:type="dxa"/>
            <w:gridSpan w:val="3"/>
            <w:tcBorders>
              <w:top w:val="single" w:sz="12" w:space="0" w:color="auto"/>
            </w:tcBorders>
          </w:tcPr>
          <w:p w:rsidR="004C0692" w:rsidRPr="00FA16BC" w:rsidRDefault="004C0692" w:rsidP="002B32D4">
            <w:pPr>
              <w:ind w:right="-720"/>
              <w:rPr>
                <w:szCs w:val="24"/>
              </w:rPr>
            </w:pPr>
            <w:r w:rsidRPr="00FA16BC">
              <w:rPr>
                <w:szCs w:val="24"/>
              </w:rPr>
              <w:t>Tel: +86.13501093385</w:t>
            </w:r>
            <w:r w:rsidR="002B32D4">
              <w:rPr>
                <w:szCs w:val="24"/>
              </w:rPr>
              <w:br/>
            </w:r>
            <w:r w:rsidRPr="00FA16BC">
              <w:rPr>
                <w:szCs w:val="24"/>
              </w:rPr>
              <w:t xml:space="preserve">Email: </w:t>
            </w:r>
            <w:hyperlink r:id="rId9" w:history="1">
              <w:r w:rsidRPr="00FA16BC">
                <w:rPr>
                  <w:rStyle w:val="Hyperlink"/>
                  <w:szCs w:val="24"/>
                </w:rPr>
                <w:t>lihan@chinamobile.com</w:t>
              </w:r>
            </w:hyperlink>
          </w:p>
        </w:tc>
      </w:tr>
      <w:tr w:rsidR="004C0692" w:rsidTr="00C517A1">
        <w:trPr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</w:tcBorders>
          </w:tcPr>
          <w:p w:rsidR="004C0692" w:rsidRDefault="004C0692" w:rsidP="00C517A1">
            <w:pPr>
              <w:rPr>
                <w:b/>
                <w:bCs/>
              </w:rPr>
            </w:pPr>
          </w:p>
        </w:tc>
        <w:tc>
          <w:tcPr>
            <w:tcW w:w="3570" w:type="dxa"/>
            <w:gridSpan w:val="3"/>
            <w:tcBorders>
              <w:top w:val="single" w:sz="12" w:space="0" w:color="auto"/>
            </w:tcBorders>
          </w:tcPr>
          <w:p w:rsidR="004C0692" w:rsidRPr="00345B3C" w:rsidRDefault="004C0692" w:rsidP="00C517A1">
            <w:pPr>
              <w:rPr>
                <w:lang w:eastAsia="ja-JP"/>
              </w:rPr>
            </w:pPr>
            <w:r>
              <w:rPr>
                <w:lang w:eastAsia="ja-JP"/>
              </w:rPr>
              <w:t>Jessy Rouyer</w:t>
            </w:r>
            <w:r w:rsidRPr="00345B3C">
              <w:br/>
            </w:r>
            <w:r>
              <w:rPr>
                <w:lang w:eastAsia="ja-JP"/>
              </w:rPr>
              <w:t>Rapporteur Q10/15</w:t>
            </w:r>
          </w:p>
        </w:tc>
        <w:tc>
          <w:tcPr>
            <w:tcW w:w="4736" w:type="dxa"/>
            <w:gridSpan w:val="3"/>
            <w:tcBorders>
              <w:top w:val="single" w:sz="12" w:space="0" w:color="auto"/>
            </w:tcBorders>
          </w:tcPr>
          <w:p w:rsidR="004C0692" w:rsidRPr="00345B3C" w:rsidRDefault="004C0692" w:rsidP="00C517A1">
            <w:pPr>
              <w:rPr>
                <w:lang w:val="fr-CH" w:eastAsia="ja-JP"/>
              </w:rPr>
            </w:pPr>
            <w:r w:rsidRPr="00345B3C">
              <w:t>Tel:</w:t>
            </w:r>
            <w:r>
              <w:rPr>
                <w:rFonts w:hint="eastAsia"/>
                <w:lang w:eastAsia="ja-JP"/>
              </w:rPr>
              <w:t xml:space="preserve">  </w:t>
            </w:r>
            <w:r w:rsidRPr="005B3CDA">
              <w:rPr>
                <w:rFonts w:eastAsia="MS Mincho"/>
              </w:rPr>
              <w:t>+1 972 477 7379</w:t>
            </w:r>
            <w:r w:rsidRPr="00345B3C">
              <w:br/>
            </w:r>
            <w:r w:rsidRPr="00345B3C">
              <w:rPr>
                <w:lang w:val="fr-CH"/>
              </w:rPr>
              <w:t>Email:</w:t>
            </w:r>
            <w:r>
              <w:rPr>
                <w:lang w:val="fr-CH"/>
              </w:rPr>
              <w:t xml:space="preserve"> </w:t>
            </w:r>
            <w:hyperlink r:id="rId10" w:history="1">
              <w:r w:rsidRPr="00E00723">
                <w:rPr>
                  <w:rStyle w:val="Hyperlink"/>
                  <w:rFonts w:eastAsia="MS Mincho"/>
                  <w:lang w:val="fr-FR"/>
                </w:rPr>
                <w:t>jessy.rouyer@nokia.com</w:t>
              </w:r>
            </w:hyperlink>
          </w:p>
        </w:tc>
      </w:tr>
      <w:tr w:rsidR="004C0692" w:rsidTr="00C517A1">
        <w:trPr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</w:tcBorders>
          </w:tcPr>
          <w:p w:rsidR="004C0692" w:rsidRDefault="004C0692" w:rsidP="00C517A1">
            <w:pPr>
              <w:rPr>
                <w:b/>
                <w:bCs/>
              </w:rPr>
            </w:pPr>
          </w:p>
        </w:tc>
        <w:tc>
          <w:tcPr>
            <w:tcW w:w="3570" w:type="dxa"/>
            <w:gridSpan w:val="3"/>
            <w:tcBorders>
              <w:top w:val="single" w:sz="12" w:space="0" w:color="auto"/>
            </w:tcBorders>
          </w:tcPr>
          <w:p w:rsidR="004C0692" w:rsidRPr="0029147E" w:rsidRDefault="004C0692" w:rsidP="00C517A1">
            <w:pPr>
              <w:rPr>
                <w:lang w:val="fr-CH" w:eastAsia="ja-JP"/>
              </w:rPr>
            </w:pPr>
            <w:r w:rsidRPr="0029147E">
              <w:rPr>
                <w:lang w:val="fr-CH" w:eastAsia="ja-JP"/>
              </w:rPr>
              <w:t>Alessandro D’Alessandro</w:t>
            </w:r>
            <w:r w:rsidRPr="0029147E">
              <w:rPr>
                <w:lang w:val="fr-CH" w:eastAsia="ja-JP"/>
              </w:rPr>
              <w:br/>
              <w:t>Associate Rapporteur Q10/15</w:t>
            </w:r>
            <w:r w:rsidRPr="0029147E">
              <w:rPr>
                <w:lang w:val="fr-CH" w:eastAsia="ja-JP"/>
              </w:rPr>
              <w:tab/>
            </w:r>
          </w:p>
        </w:tc>
        <w:tc>
          <w:tcPr>
            <w:tcW w:w="4736" w:type="dxa"/>
            <w:gridSpan w:val="3"/>
            <w:tcBorders>
              <w:top w:val="single" w:sz="12" w:space="0" w:color="auto"/>
            </w:tcBorders>
          </w:tcPr>
          <w:p w:rsidR="004C0692" w:rsidRPr="00345B3C" w:rsidRDefault="004C0692" w:rsidP="00C517A1">
            <w:pPr>
              <w:rPr>
                <w:lang w:eastAsia="ja-JP"/>
              </w:rPr>
            </w:pPr>
            <w:r>
              <w:rPr>
                <w:lang w:eastAsia="ja-JP"/>
              </w:rPr>
              <w:t>Tel: +39.011.228.5887</w:t>
            </w:r>
            <w:r>
              <w:rPr>
                <w:lang w:eastAsia="ja-JP"/>
              </w:rPr>
              <w:br/>
              <w:t xml:space="preserve">Email : </w:t>
            </w:r>
            <w:hyperlink r:id="rId11" w:history="1">
              <w:r w:rsidRPr="00E9581E">
                <w:rPr>
                  <w:rStyle w:val="Hyperlink"/>
                  <w:lang w:eastAsia="ja-JP"/>
                </w:rPr>
                <w:t>alessandro.dalessandro@telecomitalia.it</w:t>
              </w:r>
            </w:hyperlink>
          </w:p>
        </w:tc>
      </w:tr>
      <w:tr w:rsidR="004C0692" w:rsidTr="00C517A1">
        <w:trPr>
          <w:cantSplit/>
          <w:trHeight w:val="204"/>
        </w:trPr>
        <w:tc>
          <w:tcPr>
            <w:tcW w:w="9923" w:type="dxa"/>
            <w:gridSpan w:val="8"/>
            <w:tcBorders>
              <w:top w:val="single" w:sz="12" w:space="0" w:color="auto"/>
            </w:tcBorders>
          </w:tcPr>
          <w:p w:rsidR="004C0692" w:rsidRDefault="004C0692" w:rsidP="00C517A1">
            <w:pPr>
              <w:spacing w:before="0"/>
              <w:rPr>
                <w:sz w:val="18"/>
              </w:rPr>
            </w:pPr>
            <w:r>
              <w:rPr>
                <w:sz w:val="18"/>
              </w:rPr>
              <w:t>Please don’t change the structure of this table, just insert the necessary information.</w:t>
            </w:r>
          </w:p>
        </w:tc>
      </w:tr>
    </w:tbl>
    <w:p w:rsidR="004C0692" w:rsidRDefault="004C0692" w:rsidP="004C0692"/>
    <w:p w:rsidR="004C0692" w:rsidRDefault="004C0692" w:rsidP="004C0692">
      <w:pPr>
        <w:jc w:val="both"/>
      </w:pPr>
      <w:r>
        <w:t>We</w:t>
      </w:r>
      <w:r w:rsidRPr="00FA1E5B">
        <w:t xml:space="preserve"> </w:t>
      </w:r>
      <w:r>
        <w:t xml:space="preserve">are pleased to </w:t>
      </w:r>
      <w:r w:rsidRPr="00FA1E5B">
        <w:t xml:space="preserve">inform </w:t>
      </w:r>
      <w:r>
        <w:t>you</w:t>
      </w:r>
      <w:r w:rsidRPr="00FA1E5B">
        <w:t xml:space="preserve"> that </w:t>
      </w:r>
      <w:r>
        <w:t>ITU-T SG15 has initiated at its September 2016 closing plenary meeting the final approval processes</w:t>
      </w:r>
      <w:r w:rsidRPr="00FA1E5B">
        <w:t xml:space="preserve"> for</w:t>
      </w:r>
      <w:r>
        <w:t>:</w:t>
      </w:r>
    </w:p>
    <w:p w:rsidR="004C0692" w:rsidRDefault="004C0692" w:rsidP="004C0692">
      <w:pPr>
        <w:numPr>
          <w:ilvl w:val="0"/>
          <w:numId w:val="1"/>
        </w:numPr>
        <w:ind w:left="540" w:hanging="540"/>
        <w:jc w:val="both"/>
        <w:textAlignment w:val="auto"/>
        <w:rPr>
          <w:lang w:eastAsia="ja-JP"/>
        </w:rPr>
      </w:pPr>
      <w:r>
        <w:rPr>
          <w:lang w:eastAsia="ja-JP"/>
        </w:rPr>
        <w:t>Revised Recommendation ITU-T G.8021/Y.1341 “</w:t>
      </w:r>
      <w:r>
        <w:t xml:space="preserve">Characteristics of Ethernet transport network equipment functional blocks”. </w:t>
      </w:r>
      <w:r w:rsidRPr="00491DFE">
        <w:rPr>
          <w:lang w:eastAsia="ja-JP"/>
        </w:rPr>
        <w:t xml:space="preserve">This is a revision of in-force </w:t>
      </w:r>
      <w:r>
        <w:rPr>
          <w:lang w:eastAsia="ja-JP"/>
        </w:rPr>
        <w:t xml:space="preserve">Recommendation ITU-T G.8021/Y.1341 </w:t>
      </w:r>
      <w:r w:rsidRPr="00491DFE">
        <w:rPr>
          <w:lang w:eastAsia="ja-JP"/>
        </w:rPr>
        <w:t>(</w:t>
      </w:r>
      <w:r>
        <w:rPr>
          <w:lang w:eastAsia="ja-JP"/>
        </w:rPr>
        <w:t>04/</w:t>
      </w:r>
      <w:r w:rsidRPr="00491DFE">
        <w:rPr>
          <w:lang w:eastAsia="ja-JP"/>
        </w:rPr>
        <w:t>201</w:t>
      </w:r>
      <w:r>
        <w:rPr>
          <w:lang w:eastAsia="ja-JP"/>
        </w:rPr>
        <w:t>5</w:t>
      </w:r>
      <w:r w:rsidRPr="00491DFE">
        <w:rPr>
          <w:lang w:eastAsia="ja-JP"/>
        </w:rPr>
        <w:t>)</w:t>
      </w:r>
      <w:r>
        <w:rPr>
          <w:lang w:eastAsia="ja-JP"/>
        </w:rPr>
        <w:t xml:space="preserve">. This revision developed by </w:t>
      </w:r>
      <w:r>
        <w:t xml:space="preserve">ITU-T </w:t>
      </w:r>
      <w:r>
        <w:rPr>
          <w:lang w:eastAsia="ja-JP"/>
        </w:rPr>
        <w:t>Q10/15 primarily incorporates Corrigendum</w:t>
      </w:r>
      <w:r w:rsidRPr="00491DFE">
        <w:rPr>
          <w:lang w:eastAsia="ja-JP"/>
        </w:rPr>
        <w:t xml:space="preserve"> 1 (</w:t>
      </w:r>
      <w:r>
        <w:rPr>
          <w:lang w:eastAsia="ja-JP"/>
        </w:rPr>
        <w:t>08/</w:t>
      </w:r>
      <w:r w:rsidRPr="00491DFE">
        <w:rPr>
          <w:lang w:eastAsia="ja-JP"/>
        </w:rPr>
        <w:t>2015)</w:t>
      </w:r>
      <w:r>
        <w:rPr>
          <w:lang w:eastAsia="ja-JP"/>
        </w:rPr>
        <w:t xml:space="preserve"> that corrected </w:t>
      </w:r>
      <w:r w:rsidRPr="00491DFE">
        <w:rPr>
          <w:lang w:eastAsia="ja-JP"/>
        </w:rPr>
        <w:t>inconsistencies in SDL diagrams to align them with ITU-T SDL specifications</w:t>
      </w:r>
      <w:r>
        <w:rPr>
          <w:lang w:eastAsia="ja-JP"/>
        </w:rPr>
        <w:t>, and enhances the specifications of configuration, reporting, defects and defect correlations for linear and ring protection atomic functions.</w:t>
      </w:r>
    </w:p>
    <w:p w:rsidR="004C0692" w:rsidRPr="00491DFE" w:rsidRDefault="004C0692" w:rsidP="004C0692">
      <w:pPr>
        <w:numPr>
          <w:ilvl w:val="0"/>
          <w:numId w:val="1"/>
        </w:numPr>
        <w:ind w:left="540" w:hanging="540"/>
        <w:jc w:val="both"/>
        <w:textAlignment w:val="auto"/>
        <w:rPr>
          <w:lang w:eastAsia="ja-JP"/>
        </w:rPr>
      </w:pPr>
      <w:r w:rsidRPr="00944ACD">
        <w:t xml:space="preserve">Amendment </w:t>
      </w:r>
      <w:r>
        <w:t>1</w:t>
      </w:r>
      <w:r w:rsidRPr="00944ACD">
        <w:t xml:space="preserve"> to Recommendation ITU-T G.8</w:t>
      </w:r>
      <w:r>
        <w:t>032</w:t>
      </w:r>
      <w:r w:rsidRPr="00944ACD">
        <w:t>/Y.</w:t>
      </w:r>
      <w:r>
        <w:t>1344</w:t>
      </w:r>
      <w:r w:rsidRPr="00944ACD">
        <w:t xml:space="preserve"> </w:t>
      </w:r>
      <w:r>
        <w:t>(2015) “</w:t>
      </w:r>
      <w:r w:rsidRPr="007900C8">
        <w:t>Ethernet ring protection switching</w:t>
      </w:r>
      <w:r>
        <w:t xml:space="preserve">”. This amendment </w:t>
      </w:r>
      <w:r>
        <w:rPr>
          <w:lang w:eastAsia="ja-JP"/>
        </w:rPr>
        <w:t>dev</w:t>
      </w:r>
      <w:bookmarkStart w:id="10" w:name="_GoBack"/>
      <w:bookmarkEnd w:id="10"/>
      <w:r>
        <w:rPr>
          <w:lang w:eastAsia="ja-JP"/>
        </w:rPr>
        <w:t xml:space="preserve">eloped by </w:t>
      </w:r>
      <w:r>
        <w:t xml:space="preserve">ITU-T </w:t>
      </w:r>
      <w:r>
        <w:rPr>
          <w:lang w:eastAsia="ja-JP"/>
        </w:rPr>
        <w:t xml:space="preserve">Q9/15 </w:t>
      </w:r>
      <w:r>
        <w:t xml:space="preserve">primarily </w:t>
      </w:r>
      <w:r w:rsidRPr="003604D4">
        <w:rPr>
          <w:lang w:eastAsia="ko-KR"/>
        </w:rPr>
        <w:t xml:space="preserve">provides </w:t>
      </w:r>
      <w:r>
        <w:rPr>
          <w:lang w:eastAsia="ko-KR"/>
        </w:rPr>
        <w:t xml:space="preserve">support for </w:t>
      </w:r>
      <w:r>
        <w:rPr>
          <w:lang w:val="en-US" w:eastAsia="ja-JP"/>
        </w:rPr>
        <w:t>management information indicating the node state of an Ethernet ring node and the port states of an Ethernet ring node’s ports</w:t>
      </w:r>
      <w:r>
        <w:rPr>
          <w:lang w:eastAsia="ja-JP"/>
        </w:rPr>
        <w:t>.</w:t>
      </w:r>
    </w:p>
    <w:p w:rsidR="004C0692" w:rsidRPr="00F54914" w:rsidRDefault="004C0692" w:rsidP="004C0692">
      <w:pPr>
        <w:jc w:val="both"/>
      </w:pPr>
      <w:r w:rsidRPr="00F54914">
        <w:rPr>
          <w:lang w:eastAsia="ja-JP"/>
        </w:rPr>
        <w:t xml:space="preserve">These documents are </w:t>
      </w:r>
      <w:r w:rsidRPr="00F54914">
        <w:rPr>
          <w:szCs w:val="24"/>
        </w:rPr>
        <w:t>attached for your information.</w:t>
      </w:r>
    </w:p>
    <w:p w:rsidR="004C0692" w:rsidRDefault="004C0692" w:rsidP="004C0692">
      <w:pPr>
        <w:jc w:val="both"/>
        <w:rPr>
          <w:rFonts w:eastAsia="MS Mincho"/>
          <w:lang w:eastAsia="ja-JP"/>
        </w:rPr>
      </w:pPr>
      <w:r>
        <w:rPr>
          <w:rFonts w:eastAsia="MS Mincho"/>
        </w:rPr>
        <w:lastRenderedPageBreak/>
        <w:t xml:space="preserve">ITU-T SG15 </w:t>
      </w:r>
      <w:r w:rsidRPr="00683D72">
        <w:rPr>
          <w:rFonts w:eastAsia="MS Mincho"/>
        </w:rPr>
        <w:t xml:space="preserve">would like to express its appreciation for the continued useful exchange of information on Ethernet </w:t>
      </w:r>
      <w:r w:rsidRPr="00683D72">
        <w:rPr>
          <w:rFonts w:eastAsia="MS Mincho" w:hint="eastAsia"/>
          <w:lang w:eastAsia="ja-JP"/>
        </w:rPr>
        <w:t>standards</w:t>
      </w:r>
      <w:r>
        <w:rPr>
          <w:rFonts w:eastAsia="MS Mincho"/>
          <w:lang w:eastAsia="ja-JP"/>
        </w:rPr>
        <w:t xml:space="preserve"> and looks </w:t>
      </w:r>
      <w:r w:rsidRPr="00683D72">
        <w:rPr>
          <w:rFonts w:eastAsia="MS Mincho"/>
        </w:rPr>
        <w:t xml:space="preserve">forward to </w:t>
      </w:r>
      <w:r w:rsidRPr="00A1063A">
        <w:t>further interaction between our organizations</w:t>
      </w:r>
      <w:r w:rsidRPr="00683D72">
        <w:rPr>
          <w:rFonts w:eastAsia="MS Mincho"/>
        </w:rPr>
        <w:t>.</w:t>
      </w:r>
    </w:p>
    <w:p w:rsidR="004C0692" w:rsidRDefault="004C0692" w:rsidP="004C0692">
      <w:r>
        <w:t>The next meeting of ITU-T Q10/15 is an Interim meeting to be held 3-7</w:t>
      </w:r>
      <w:r w:rsidRPr="00F24C94">
        <w:t xml:space="preserve"> </w:t>
      </w:r>
      <w:r>
        <w:t>April 2017</w:t>
      </w:r>
      <w:r w:rsidRPr="00F24C94">
        <w:t xml:space="preserve">, </w:t>
      </w:r>
      <w:r>
        <w:t>Tokyo</w:t>
      </w:r>
      <w:r w:rsidRPr="00F24C94">
        <w:t xml:space="preserve">, </w:t>
      </w:r>
      <w:r>
        <w:t>Japan. Both ITU-T Q9/15 and Q10/15 will meet next at the ITU-T SG15 Plenary meeting to be held 19</w:t>
      </w:r>
      <w:r w:rsidRPr="00F24C94">
        <w:t>-</w:t>
      </w:r>
      <w:r>
        <w:t>30</w:t>
      </w:r>
      <w:r w:rsidRPr="00F24C94">
        <w:t xml:space="preserve"> June </w:t>
      </w:r>
      <w:r>
        <w:t>2017</w:t>
      </w:r>
      <w:r w:rsidRPr="00F24C94">
        <w:t>, Geneva, Switzerland.</w:t>
      </w:r>
    </w:p>
    <w:p w:rsidR="004C0692" w:rsidRPr="005F6AFA" w:rsidRDefault="006F7697" w:rsidP="004C0692">
      <w:r w:rsidRPr="006F7697">
        <w:t>Attachments</w:t>
      </w:r>
      <w:r w:rsidR="004C0692" w:rsidRPr="006F7697">
        <w:t xml:space="preserve"> TD577R1/P and TD615R1/P.</w:t>
      </w:r>
    </w:p>
    <w:p w:rsidR="004C0692" w:rsidRDefault="004C0692" w:rsidP="004C0692">
      <w:pPr>
        <w:jc w:val="center"/>
      </w:pPr>
      <w:r>
        <w:t>________________</w:t>
      </w:r>
    </w:p>
    <w:p w:rsidR="00733638" w:rsidRDefault="00733638"/>
    <w:sectPr w:rsidR="00733638" w:rsidSect="002B32D4">
      <w:headerReference w:type="default" r:id="rId12"/>
      <w:footerReference w:type="first" r:id="rId13"/>
      <w:pgSz w:w="11906" w:h="16838"/>
      <w:pgMar w:top="1417" w:right="1134" w:bottom="1417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2D4" w:rsidRDefault="002B32D4" w:rsidP="002B32D4">
      <w:pPr>
        <w:spacing w:before="0"/>
      </w:pPr>
      <w:r>
        <w:separator/>
      </w:r>
    </w:p>
  </w:endnote>
  <w:endnote w:type="continuationSeparator" w:id="0">
    <w:p w:rsidR="002B32D4" w:rsidRDefault="002B32D4" w:rsidP="002B32D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jc w:val="center"/>
      <w:tblLayout w:type="fixed"/>
      <w:tblLook w:val="0000" w:firstRow="0" w:lastRow="0" w:firstColumn="0" w:lastColumn="0" w:noHBand="0" w:noVBand="0"/>
    </w:tblPr>
    <w:tblGrid>
      <w:gridCol w:w="9923"/>
    </w:tblGrid>
    <w:tr w:rsidR="002B32D4" w:rsidRPr="002B32D4">
      <w:trPr>
        <w:cantSplit/>
        <w:jc w:val="center"/>
      </w:trPr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2B32D4" w:rsidRPr="002B32D4" w:rsidRDefault="002B32D4" w:rsidP="002B32D4">
          <w:pPr>
            <w:spacing w:before="0"/>
            <w:rPr>
              <w:sz w:val="18"/>
            </w:rPr>
          </w:pPr>
          <w:r w:rsidRPr="002B32D4">
            <w:rPr>
              <w:b/>
              <w:bCs/>
              <w:sz w:val="18"/>
            </w:rPr>
            <w:t>Attention:</w:t>
          </w:r>
          <w:r w:rsidRPr="002B32D4">
            <w:rPr>
              <w:sz w:val="18"/>
            </w:rPr>
            <w:t xml:space="preserve"> Some or all of the material attached to this liaison statement may be subject to ITU copyright. In such a case this will be indicated in the individual document. </w:t>
          </w:r>
        </w:p>
        <w:p w:rsidR="002B32D4" w:rsidRPr="002B32D4" w:rsidRDefault="002B32D4" w:rsidP="002B32D4">
          <w:pPr>
            <w:spacing w:before="0"/>
            <w:rPr>
              <w:sz w:val="18"/>
            </w:rPr>
          </w:pPr>
          <w:r w:rsidRPr="002B32D4">
            <w:rPr>
              <w:sz w:val="18"/>
            </w:rPr>
            <w:t>Such a copyright does not prevent the use of the material for its intended purpose, but it prevents the reproduction of all or part of it in a publication without the authorization of ITU.</w:t>
          </w:r>
        </w:p>
      </w:tc>
    </w:tr>
  </w:tbl>
  <w:p w:rsidR="002B32D4" w:rsidRPr="002B32D4" w:rsidRDefault="002B32D4" w:rsidP="002B32D4">
    <w:pPr>
      <w:spacing w:before="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2D4" w:rsidRDefault="002B32D4" w:rsidP="002B32D4">
      <w:pPr>
        <w:spacing w:before="0"/>
      </w:pPr>
      <w:r>
        <w:separator/>
      </w:r>
    </w:p>
  </w:footnote>
  <w:footnote w:type="continuationSeparator" w:id="0">
    <w:p w:rsidR="002B32D4" w:rsidRDefault="002B32D4" w:rsidP="002B32D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32D4" w:rsidRPr="002B32D4" w:rsidRDefault="002B32D4" w:rsidP="002B32D4">
    <w:pPr>
      <w:pStyle w:val="Header"/>
      <w:jc w:val="center"/>
      <w:rPr>
        <w:sz w:val="18"/>
      </w:rPr>
    </w:pPr>
    <w:r w:rsidRPr="002B32D4">
      <w:rPr>
        <w:sz w:val="18"/>
      </w:rPr>
      <w:t xml:space="preserve">- </w:t>
    </w:r>
    <w:r w:rsidRPr="002B32D4">
      <w:rPr>
        <w:sz w:val="18"/>
      </w:rPr>
      <w:fldChar w:fldCharType="begin"/>
    </w:r>
    <w:r w:rsidRPr="002B32D4">
      <w:rPr>
        <w:sz w:val="18"/>
      </w:rPr>
      <w:instrText xml:space="preserve"> PAGE  \* MERGEFORMAT </w:instrText>
    </w:r>
    <w:r w:rsidRPr="002B32D4">
      <w:rPr>
        <w:sz w:val="18"/>
      </w:rPr>
      <w:fldChar w:fldCharType="separate"/>
    </w:r>
    <w:r w:rsidR="00262708">
      <w:rPr>
        <w:noProof/>
        <w:sz w:val="18"/>
      </w:rPr>
      <w:t>2</w:t>
    </w:r>
    <w:r w:rsidRPr="002B32D4">
      <w:rPr>
        <w:sz w:val="18"/>
      </w:rPr>
      <w:fldChar w:fldCharType="end"/>
    </w:r>
    <w:r w:rsidRPr="002B32D4">
      <w:rPr>
        <w:sz w:val="18"/>
      </w:rPr>
      <w:t xml:space="preserve"> -</w:t>
    </w:r>
  </w:p>
  <w:p w:rsidR="002B32D4" w:rsidRPr="002B32D4" w:rsidRDefault="002B32D4" w:rsidP="002B32D4">
    <w:pPr>
      <w:pStyle w:val="Header"/>
      <w:spacing w:after="240"/>
      <w:jc w:val="center"/>
      <w:rPr>
        <w:sz w:val="18"/>
      </w:rPr>
    </w:pPr>
    <w:r w:rsidRPr="002B32D4">
      <w:rPr>
        <w:sz w:val="18"/>
      </w:rPr>
      <w:fldChar w:fldCharType="begin"/>
    </w:r>
    <w:r w:rsidRPr="002B32D4">
      <w:rPr>
        <w:sz w:val="18"/>
      </w:rPr>
      <w:instrText xml:space="preserve"> STYLEREF  Docnumber  </w:instrText>
    </w:r>
    <w:r w:rsidRPr="002B32D4">
      <w:rPr>
        <w:sz w:val="18"/>
      </w:rPr>
      <w:fldChar w:fldCharType="separate"/>
    </w:r>
    <w:r w:rsidR="00262708">
      <w:rPr>
        <w:noProof/>
        <w:sz w:val="18"/>
      </w:rPr>
      <w:t>COM 15 – LS 375 – E</w:t>
    </w:r>
    <w:r w:rsidRPr="002B32D4">
      <w:rPr>
        <w:sz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7006F"/>
    <w:multiLevelType w:val="hybridMultilevel"/>
    <w:tmpl w:val="B05C3992"/>
    <w:lvl w:ilvl="0" w:tplc="FFFFFFFF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960" w:hanging="48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692"/>
    <w:rsid w:val="00262708"/>
    <w:rsid w:val="002B32D4"/>
    <w:rsid w:val="004C0692"/>
    <w:rsid w:val="006F7697"/>
    <w:rsid w:val="00733638"/>
    <w:rsid w:val="00890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FD48AA-542D-4D03-B61D-4725BD6B1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692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Heading1">
    <w:name w:val="heading 1"/>
    <w:aliases w:val="1,AboutDocument,Gesamzüberschrift,Test,l1,h1,1st level,toc1,I1"/>
    <w:basedOn w:val="Normal"/>
    <w:next w:val="Normal"/>
    <w:link w:val="Heading1Char"/>
    <w:qFormat/>
    <w:rsid w:val="004C0692"/>
    <w:pPr>
      <w:keepNext/>
      <w:keepLines/>
      <w:spacing w:before="360"/>
      <w:ind w:left="794" w:hanging="794"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AboutDocument Char,Gesamzüberschrift Char,Test Char,l1 Char,h1 Char,1st level Char,toc1 Char,I1 Char"/>
    <w:basedOn w:val="DefaultParagraphFont"/>
    <w:link w:val="Heading1"/>
    <w:rsid w:val="004C0692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customStyle="1" w:styleId="LSDeadline">
    <w:name w:val="LSDeadline"/>
    <w:basedOn w:val="Normal"/>
    <w:rsid w:val="004C0692"/>
    <w:rPr>
      <w:b/>
      <w:bCs/>
    </w:rPr>
  </w:style>
  <w:style w:type="paragraph" w:customStyle="1" w:styleId="LSForAction">
    <w:name w:val="LSForAction"/>
    <w:basedOn w:val="Normal"/>
    <w:rsid w:val="004C0692"/>
    <w:rPr>
      <w:b/>
      <w:bCs/>
    </w:rPr>
  </w:style>
  <w:style w:type="paragraph" w:customStyle="1" w:styleId="LSSource">
    <w:name w:val="LSSource"/>
    <w:basedOn w:val="Normal"/>
    <w:rsid w:val="004C0692"/>
    <w:rPr>
      <w:b/>
      <w:bCs/>
    </w:rPr>
  </w:style>
  <w:style w:type="paragraph" w:customStyle="1" w:styleId="LSTitle">
    <w:name w:val="LSTitle"/>
    <w:basedOn w:val="Normal"/>
    <w:rsid w:val="004C0692"/>
    <w:rPr>
      <w:b/>
      <w:bCs/>
    </w:rPr>
  </w:style>
  <w:style w:type="paragraph" w:customStyle="1" w:styleId="LSForInfo">
    <w:name w:val="LSForInfo"/>
    <w:basedOn w:val="LSForAction"/>
    <w:rsid w:val="004C0692"/>
  </w:style>
  <w:style w:type="paragraph" w:customStyle="1" w:styleId="LSForComment">
    <w:name w:val="LSForComment"/>
    <w:basedOn w:val="LSForAction"/>
    <w:rsid w:val="004C0692"/>
  </w:style>
  <w:style w:type="character" w:styleId="Hyperlink">
    <w:name w:val="Hyperlink"/>
    <w:aliases w:val="超级链接"/>
    <w:rsid w:val="004C069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32D4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B32D4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2B32D4"/>
    <w:pPr>
      <w:tabs>
        <w:tab w:val="clear" w:pos="794"/>
        <w:tab w:val="clear" w:pos="1191"/>
        <w:tab w:val="clear" w:pos="1588"/>
        <w:tab w:val="clear" w:pos="1985"/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2B32D4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Docnumber">
    <w:name w:val="Docnumber"/>
    <w:basedOn w:val="Normal"/>
    <w:link w:val="DocnumberChar"/>
    <w:rsid w:val="002B32D4"/>
    <w:pPr>
      <w:jc w:val="right"/>
    </w:pPr>
    <w:rPr>
      <w:b/>
    </w:rPr>
  </w:style>
  <w:style w:type="character" w:customStyle="1" w:styleId="DocnumberChar">
    <w:name w:val="Docnumber Char"/>
    <w:basedOn w:val="DefaultParagraphFont"/>
    <w:link w:val="Docnumber"/>
    <w:rsid w:val="002B32D4"/>
    <w:rPr>
      <w:rFonts w:ascii="Times New Roman" w:eastAsia="Times New Roman" w:hAnsi="Times New Roman" w:cs="Times New Roman"/>
      <w:b/>
      <w:sz w:val="24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.huber@coriant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lessandro.dalessandro@telecomitalia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jessy.rouyer@nokia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lihan@chinamobile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ITU-T</Manager>
  <Company>International Telecommunication Union (ITU)</Company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Initiation of the approval process for revised G.8021 and amended G.8032</dc:title>
  <dc:subject/>
  <dc:creator>ITU-T SG 15</dc:creator>
  <cp:keywords>9, 10</cp:keywords>
  <dc:description>COM 15 – LS 375 – E  For: Geneva, 19-30 September 2016_x000d_Document date: _x000d_Saved by ITU51010564 at 16:05:10 on 03/10/2016</dc:description>
  <cp:lastModifiedBy>OTA, Hiroshi </cp:lastModifiedBy>
  <cp:revision>5</cp:revision>
  <dcterms:created xsi:type="dcterms:W3CDTF">2016-10-03T14:01:00Z</dcterms:created>
  <dcterms:modified xsi:type="dcterms:W3CDTF">2016-10-05T08:32:00Z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COM 15 – LS 375 – E</vt:lpwstr>
  </property>
  <property fmtid="{D5CDD505-2E9C-101B-9397-08002B2CF9AE}" pid="3" name="Docdate">
    <vt:lpwstr/>
  </property>
  <property fmtid="{D5CDD505-2E9C-101B-9397-08002B2CF9AE}" pid="4" name="Docorlang">
    <vt:lpwstr>English only Original: English</vt:lpwstr>
  </property>
  <property fmtid="{D5CDD505-2E9C-101B-9397-08002B2CF9AE}" pid="5" name="Docbluepink">
    <vt:lpwstr>9, 10</vt:lpwstr>
  </property>
  <property fmtid="{D5CDD505-2E9C-101B-9397-08002B2CF9AE}" pid="6" name="Docdest">
    <vt:lpwstr>Geneva, 19-30 September 2016</vt:lpwstr>
  </property>
  <property fmtid="{D5CDD505-2E9C-101B-9397-08002B2CF9AE}" pid="7" name="Docauthor">
    <vt:lpwstr>ITU-T SG 15</vt:lpwstr>
  </property>
</Properties>
</file>