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AA" w:rsidRDefault="00E836AA" w:rsidP="00E836AA">
      <w:pPr>
        <w:rPr>
          <w:rFonts w:asciiTheme="minorHAnsi" w:hAnsiTheme="minorHAnsi" w:cstheme="minorHAnsi"/>
          <w:bCs/>
          <w:sz w:val="22"/>
          <w:szCs w:val="22"/>
        </w:rPr>
      </w:pPr>
      <w:r>
        <w:rPr>
          <w:rFonts w:asciiTheme="minorHAnsi" w:hAnsiTheme="minorHAnsi" w:cstheme="minorHAnsi"/>
          <w:sz w:val="22"/>
          <w:szCs w:val="22"/>
        </w:rPr>
        <w:t xml:space="preserve">Welcome to the </w:t>
      </w:r>
      <w:proofErr w:type="gramStart"/>
      <w:r>
        <w:rPr>
          <w:rFonts w:asciiTheme="minorHAnsi" w:hAnsiTheme="minorHAnsi" w:cstheme="minorHAnsi"/>
          <w:sz w:val="22"/>
          <w:szCs w:val="22"/>
        </w:rPr>
        <w:t>F</w:t>
      </w:r>
      <w:r>
        <w:rPr>
          <w:rFonts w:asciiTheme="minorHAnsi" w:hAnsiTheme="minorHAnsi" w:cstheme="minorHAnsi"/>
          <w:sz w:val="22"/>
          <w:szCs w:val="22"/>
        </w:rPr>
        <w:t>all</w:t>
      </w:r>
      <w:proofErr w:type="gramEnd"/>
      <w:r>
        <w:rPr>
          <w:rFonts w:asciiTheme="minorHAnsi" w:hAnsiTheme="minorHAnsi" w:cstheme="minorHAnsi"/>
          <w:sz w:val="22"/>
          <w:szCs w:val="22"/>
        </w:rPr>
        <w:t xml:space="preserve"> 2014 </w:t>
      </w:r>
      <w:r>
        <w:rPr>
          <w:rFonts w:asciiTheme="minorHAnsi" w:hAnsiTheme="minorHAnsi" w:cstheme="minorHAnsi"/>
          <w:sz w:val="22"/>
          <w:szCs w:val="22"/>
        </w:rPr>
        <w:t>m</w:t>
      </w:r>
      <w:r>
        <w:rPr>
          <w:rFonts w:asciiTheme="minorHAnsi" w:hAnsiTheme="minorHAnsi" w:cstheme="minorHAnsi"/>
          <w:sz w:val="22"/>
          <w:szCs w:val="22"/>
        </w:rPr>
        <w:t xml:space="preserve">eeting in the Washington DC </w:t>
      </w:r>
      <w:r w:rsidR="001406A5">
        <w:rPr>
          <w:rFonts w:asciiTheme="minorHAnsi" w:hAnsiTheme="minorHAnsi" w:cstheme="minorHAnsi"/>
          <w:sz w:val="22"/>
          <w:szCs w:val="22"/>
        </w:rPr>
        <w:t>M</w:t>
      </w:r>
      <w:r>
        <w:rPr>
          <w:rFonts w:asciiTheme="minorHAnsi" w:hAnsiTheme="minorHAnsi" w:cstheme="minorHAnsi"/>
          <w:sz w:val="22"/>
          <w:szCs w:val="22"/>
        </w:rPr>
        <w:t xml:space="preserve">etro </w:t>
      </w:r>
      <w:r w:rsidR="001406A5">
        <w:rPr>
          <w:rFonts w:asciiTheme="minorHAnsi" w:hAnsiTheme="minorHAnsi" w:cstheme="minorHAnsi"/>
          <w:sz w:val="22"/>
          <w:szCs w:val="22"/>
        </w:rPr>
        <w:t>A</w:t>
      </w:r>
      <w:r>
        <w:rPr>
          <w:rFonts w:asciiTheme="minorHAnsi" w:hAnsiTheme="minorHAnsi" w:cstheme="minorHAnsi"/>
          <w:sz w:val="22"/>
          <w:szCs w:val="22"/>
        </w:rPr>
        <w:t>rea, home of the Nation’s Capital!  My husband</w:t>
      </w:r>
      <w:r>
        <w:rPr>
          <w:rFonts w:asciiTheme="minorHAnsi" w:hAnsiTheme="minorHAnsi" w:cstheme="minorHAnsi"/>
          <w:sz w:val="22"/>
          <w:szCs w:val="22"/>
        </w:rPr>
        <w:t>,</w:t>
      </w:r>
      <w:r>
        <w:rPr>
          <w:rFonts w:asciiTheme="minorHAnsi" w:hAnsiTheme="minorHAnsi" w:cstheme="minorHAnsi"/>
          <w:sz w:val="22"/>
          <w:szCs w:val="22"/>
        </w:rPr>
        <w:t xml:space="preserve"> Dan</w:t>
      </w:r>
      <w:r>
        <w:rPr>
          <w:rFonts w:asciiTheme="minorHAnsi" w:hAnsiTheme="minorHAnsi" w:cstheme="minorHAnsi"/>
          <w:sz w:val="22"/>
          <w:szCs w:val="22"/>
        </w:rPr>
        <w:t>,</w:t>
      </w:r>
      <w:r>
        <w:rPr>
          <w:rFonts w:asciiTheme="minorHAnsi" w:hAnsiTheme="minorHAnsi" w:cstheme="minorHAnsi"/>
          <w:sz w:val="22"/>
          <w:szCs w:val="22"/>
        </w:rPr>
        <w:t xml:space="preserve"> and I </w:t>
      </w:r>
      <w:r>
        <w:rPr>
          <w:rFonts w:asciiTheme="minorHAnsi" w:hAnsiTheme="minorHAnsi" w:cstheme="minorHAnsi"/>
          <w:bCs/>
          <w:sz w:val="22"/>
          <w:szCs w:val="22"/>
        </w:rPr>
        <w:t>consider hosting this meeting a</w:t>
      </w:r>
      <w:r w:rsidRPr="00286417">
        <w:rPr>
          <w:rFonts w:asciiTheme="minorHAnsi" w:hAnsiTheme="minorHAnsi" w:cstheme="minorHAnsi"/>
          <w:bCs/>
          <w:sz w:val="22"/>
          <w:szCs w:val="22"/>
        </w:rPr>
        <w:t xml:space="preserve"> distinct honor and p</w:t>
      </w:r>
      <w:r>
        <w:rPr>
          <w:rFonts w:asciiTheme="minorHAnsi" w:hAnsiTheme="minorHAnsi" w:cstheme="minorHAnsi"/>
          <w:bCs/>
          <w:sz w:val="22"/>
          <w:szCs w:val="22"/>
        </w:rPr>
        <w:t>rivilege</w:t>
      </w:r>
      <w:r w:rsidRPr="00286417">
        <w:rPr>
          <w:rFonts w:asciiTheme="minorHAnsi" w:hAnsiTheme="minorHAnsi" w:cstheme="minorHAnsi"/>
          <w:bCs/>
          <w:sz w:val="22"/>
          <w:szCs w:val="22"/>
        </w:rPr>
        <w:t xml:space="preserve">, </w:t>
      </w:r>
      <w:r>
        <w:rPr>
          <w:rFonts w:asciiTheme="minorHAnsi" w:hAnsiTheme="minorHAnsi" w:cstheme="minorHAnsi"/>
          <w:bCs/>
          <w:sz w:val="22"/>
          <w:szCs w:val="22"/>
        </w:rPr>
        <w:t>and</w:t>
      </w:r>
      <w:r w:rsidRPr="00286417">
        <w:rPr>
          <w:rFonts w:asciiTheme="minorHAnsi" w:hAnsiTheme="minorHAnsi" w:cstheme="minorHAnsi"/>
          <w:bCs/>
          <w:sz w:val="22"/>
          <w:szCs w:val="22"/>
        </w:rPr>
        <w:t xml:space="preserve"> </w:t>
      </w:r>
      <w:r>
        <w:rPr>
          <w:rFonts w:asciiTheme="minorHAnsi" w:hAnsiTheme="minorHAnsi" w:cstheme="minorHAnsi"/>
          <w:bCs/>
          <w:sz w:val="22"/>
          <w:szCs w:val="22"/>
        </w:rPr>
        <w:t xml:space="preserve">thank </w:t>
      </w:r>
      <w:r w:rsidRPr="00286417">
        <w:rPr>
          <w:rFonts w:asciiTheme="minorHAnsi" w:hAnsiTheme="minorHAnsi" w:cstheme="minorHAnsi"/>
          <w:bCs/>
          <w:sz w:val="22"/>
          <w:szCs w:val="22"/>
        </w:rPr>
        <w:t xml:space="preserve">all of </w:t>
      </w:r>
      <w:r>
        <w:rPr>
          <w:rFonts w:asciiTheme="minorHAnsi" w:hAnsiTheme="minorHAnsi" w:cstheme="minorHAnsi"/>
          <w:bCs/>
          <w:sz w:val="22"/>
          <w:szCs w:val="22"/>
        </w:rPr>
        <w:t>you for joining us in Tysons Corner, V</w:t>
      </w:r>
      <w:r>
        <w:rPr>
          <w:rFonts w:asciiTheme="minorHAnsi" w:hAnsiTheme="minorHAnsi" w:cstheme="minorHAnsi"/>
          <w:bCs/>
          <w:sz w:val="22"/>
          <w:szCs w:val="22"/>
        </w:rPr>
        <w:t>irginia</w:t>
      </w:r>
      <w:r>
        <w:rPr>
          <w:rFonts w:asciiTheme="minorHAnsi" w:hAnsiTheme="minorHAnsi" w:cstheme="minorHAnsi"/>
          <w:bCs/>
          <w:sz w:val="22"/>
          <w:szCs w:val="22"/>
        </w:rPr>
        <w:t xml:space="preserve">.   </w:t>
      </w:r>
    </w:p>
    <w:p w:rsidR="00077CA2" w:rsidRDefault="00077CA2" w:rsidP="00077CA2">
      <w:pPr>
        <w:rPr>
          <w:rFonts w:asciiTheme="minorHAnsi" w:hAnsiTheme="minorHAnsi" w:cstheme="minorHAnsi"/>
          <w:bCs/>
          <w:sz w:val="22"/>
          <w:szCs w:val="22"/>
        </w:rPr>
      </w:pPr>
    </w:p>
    <w:p w:rsidR="00077CA2" w:rsidRDefault="00E836AA" w:rsidP="00077CA2">
      <w:pPr>
        <w:rPr>
          <w:rFonts w:asciiTheme="minorHAnsi" w:hAnsiTheme="minorHAnsi" w:cstheme="minorHAnsi"/>
          <w:bCs/>
          <w:sz w:val="22"/>
          <w:szCs w:val="22"/>
        </w:rPr>
      </w:pPr>
      <w:r>
        <w:rPr>
          <w:rFonts w:asciiTheme="minorHAnsi" w:hAnsiTheme="minorHAnsi" w:cstheme="minorHAnsi"/>
          <w:bCs/>
          <w:sz w:val="22"/>
          <w:szCs w:val="22"/>
        </w:rPr>
        <w:t>The fall foliage should be at peak colors this coming weekend.   The weather is not always predictable, but you can generally expect daytime highs to be in the high 60s (10°C to 20°C</w:t>
      </w:r>
      <w:r>
        <w:rPr>
          <w:rFonts w:asciiTheme="minorHAnsi" w:hAnsiTheme="minorHAnsi" w:cstheme="minorHAnsi"/>
          <w:bCs/>
          <w:sz w:val="22"/>
          <w:szCs w:val="22"/>
        </w:rPr>
        <w:t>)</w:t>
      </w:r>
      <w:r>
        <w:rPr>
          <w:rFonts w:asciiTheme="minorHAnsi" w:hAnsiTheme="minorHAnsi" w:cstheme="minorHAnsi"/>
          <w:bCs/>
          <w:sz w:val="22"/>
          <w:szCs w:val="22"/>
        </w:rPr>
        <w:t xml:space="preserve"> with nighttime lows in the low 40s to mid-50s (5°C to 12°C).  Rain may be in the forecast; you’ll want to add a jacket or raincoat to your suitcase!</w:t>
      </w:r>
      <w:r w:rsidR="00077CA2">
        <w:rPr>
          <w:rFonts w:asciiTheme="minorHAnsi" w:hAnsiTheme="minorHAnsi" w:cstheme="minorHAnsi"/>
          <w:bCs/>
          <w:sz w:val="22"/>
          <w:szCs w:val="22"/>
        </w:rPr>
        <w:t xml:space="preserve">   </w:t>
      </w:r>
    </w:p>
    <w:p w:rsidR="00077CA2" w:rsidRDefault="00077CA2" w:rsidP="00077CA2">
      <w:pPr>
        <w:rPr>
          <w:rFonts w:asciiTheme="minorHAnsi" w:hAnsiTheme="minorHAnsi" w:cstheme="minorHAnsi"/>
          <w:bCs/>
          <w:sz w:val="22"/>
          <w:szCs w:val="22"/>
        </w:rPr>
      </w:pPr>
    </w:p>
    <w:p w:rsidR="00AD48B9" w:rsidRDefault="00077CA2" w:rsidP="00AD48B9">
      <w:pPr>
        <w:rPr>
          <w:rFonts w:asciiTheme="minorHAnsi" w:hAnsiTheme="minorHAnsi"/>
          <w:sz w:val="22"/>
          <w:szCs w:val="22"/>
        </w:rPr>
      </w:pPr>
      <w:r w:rsidRPr="00D24021">
        <w:rPr>
          <w:rFonts w:asciiTheme="minorHAnsi" w:hAnsiTheme="minorHAnsi" w:cstheme="minorHAnsi"/>
          <w:b/>
          <w:bCs/>
          <w:sz w:val="22"/>
          <w:szCs w:val="22"/>
          <w:u w:val="single"/>
        </w:rPr>
        <w:t>Getting Around</w:t>
      </w:r>
      <w:r w:rsidRPr="00D24021">
        <w:rPr>
          <w:rFonts w:asciiTheme="minorHAnsi" w:hAnsiTheme="minorHAnsi" w:cstheme="minorHAnsi"/>
          <w:bCs/>
          <w:sz w:val="22"/>
          <w:szCs w:val="22"/>
          <w:u w:val="single"/>
        </w:rPr>
        <w:t>:</w:t>
      </w:r>
      <w:r w:rsidRPr="00B85380">
        <w:rPr>
          <w:rFonts w:asciiTheme="minorHAnsi" w:hAnsiTheme="minorHAnsi"/>
          <w:sz w:val="22"/>
          <w:szCs w:val="22"/>
        </w:rPr>
        <w:t xml:space="preserve"> </w:t>
      </w:r>
      <w:r w:rsidR="002C420E">
        <w:rPr>
          <w:rFonts w:asciiTheme="minorHAnsi" w:hAnsiTheme="minorHAnsi"/>
          <w:sz w:val="22"/>
          <w:szCs w:val="22"/>
        </w:rPr>
        <w:t xml:space="preserve"> </w:t>
      </w:r>
    </w:p>
    <w:p w:rsidR="00077CA2" w:rsidRPr="002C420E" w:rsidRDefault="00077CA2" w:rsidP="00AD48B9">
      <w:pPr>
        <w:rPr>
          <w:rFonts w:asciiTheme="minorHAnsi" w:hAnsiTheme="minorHAnsi"/>
          <w:sz w:val="22"/>
          <w:szCs w:val="22"/>
        </w:rPr>
      </w:pPr>
      <w:r w:rsidRPr="00AF5C31">
        <w:rPr>
          <w:rFonts w:asciiTheme="minorHAnsi" w:hAnsiTheme="minorHAnsi"/>
          <w:sz w:val="22"/>
          <w:szCs w:val="22"/>
        </w:rPr>
        <w:t xml:space="preserve">Centrally located between Dulles </w:t>
      </w:r>
      <w:r w:rsidR="00AD48B9">
        <w:rPr>
          <w:rFonts w:asciiTheme="minorHAnsi" w:hAnsiTheme="minorHAnsi"/>
          <w:sz w:val="22"/>
          <w:szCs w:val="22"/>
        </w:rPr>
        <w:t xml:space="preserve">International </w:t>
      </w:r>
      <w:r w:rsidRPr="00AF5C31">
        <w:rPr>
          <w:rFonts w:asciiTheme="minorHAnsi" w:hAnsiTheme="minorHAnsi"/>
          <w:sz w:val="22"/>
          <w:szCs w:val="22"/>
        </w:rPr>
        <w:t>Airport (IAD) and Reagan National Airport (DCA)</w:t>
      </w:r>
      <w:r w:rsidR="002C420E">
        <w:rPr>
          <w:rFonts w:asciiTheme="minorHAnsi" w:hAnsiTheme="minorHAnsi"/>
          <w:sz w:val="22"/>
          <w:szCs w:val="22"/>
        </w:rPr>
        <w:t>, t</w:t>
      </w:r>
      <w:r w:rsidRPr="00AF5C31">
        <w:rPr>
          <w:rFonts w:asciiTheme="minorHAnsi" w:hAnsiTheme="minorHAnsi"/>
          <w:sz w:val="22"/>
          <w:szCs w:val="22"/>
        </w:rPr>
        <w:t xml:space="preserve">he newly renovated </w:t>
      </w:r>
      <w:r w:rsidR="002C420E">
        <w:rPr>
          <w:rFonts w:asciiTheme="minorHAnsi" w:hAnsiTheme="minorHAnsi"/>
          <w:sz w:val="22"/>
          <w:szCs w:val="22"/>
        </w:rPr>
        <w:t xml:space="preserve">Sheraton </w:t>
      </w:r>
      <w:r w:rsidR="001406A5">
        <w:rPr>
          <w:rFonts w:asciiTheme="minorHAnsi" w:hAnsiTheme="minorHAnsi"/>
          <w:sz w:val="22"/>
          <w:szCs w:val="22"/>
        </w:rPr>
        <w:t>Tysons H</w:t>
      </w:r>
      <w:r w:rsidRPr="00AF5C31">
        <w:rPr>
          <w:rFonts w:asciiTheme="minorHAnsi" w:hAnsiTheme="minorHAnsi"/>
          <w:sz w:val="22"/>
          <w:szCs w:val="22"/>
        </w:rPr>
        <w:t xml:space="preserve">otel is easily accessible </w:t>
      </w:r>
      <w:r w:rsidR="00AD48B9">
        <w:rPr>
          <w:rFonts w:asciiTheme="minorHAnsi" w:hAnsiTheme="minorHAnsi"/>
          <w:sz w:val="22"/>
          <w:szCs w:val="22"/>
        </w:rPr>
        <w:t xml:space="preserve">from both.  From </w:t>
      </w:r>
      <w:r w:rsidR="00AD48B9" w:rsidRPr="00280E26">
        <w:rPr>
          <w:rFonts w:asciiTheme="minorHAnsi" w:hAnsiTheme="minorHAnsi"/>
          <w:b/>
          <w:sz w:val="22"/>
          <w:szCs w:val="22"/>
        </w:rPr>
        <w:t xml:space="preserve">Dulles </w:t>
      </w:r>
      <w:r w:rsidR="00AD48B9">
        <w:rPr>
          <w:rFonts w:asciiTheme="minorHAnsi" w:hAnsiTheme="minorHAnsi"/>
          <w:b/>
          <w:sz w:val="22"/>
          <w:szCs w:val="22"/>
        </w:rPr>
        <w:t xml:space="preserve">International </w:t>
      </w:r>
      <w:r w:rsidR="00AD48B9" w:rsidRPr="00280E26">
        <w:rPr>
          <w:rFonts w:asciiTheme="minorHAnsi" w:hAnsiTheme="minorHAnsi"/>
          <w:b/>
          <w:sz w:val="22"/>
          <w:szCs w:val="22"/>
        </w:rPr>
        <w:t>Airport</w:t>
      </w:r>
      <w:r w:rsidR="00AD48B9">
        <w:rPr>
          <w:rFonts w:asciiTheme="minorHAnsi" w:hAnsiTheme="minorHAnsi"/>
          <w:b/>
          <w:sz w:val="22"/>
          <w:szCs w:val="22"/>
        </w:rPr>
        <w:t xml:space="preserve"> (IAD)</w:t>
      </w:r>
      <w:r w:rsidR="00AD48B9" w:rsidRPr="00AD48B9">
        <w:rPr>
          <w:rFonts w:asciiTheme="minorHAnsi" w:hAnsiTheme="minorHAnsi"/>
          <w:sz w:val="22"/>
          <w:szCs w:val="22"/>
        </w:rPr>
        <w:t xml:space="preserve">, </w:t>
      </w:r>
      <w:r w:rsidR="00AD48B9">
        <w:rPr>
          <w:rFonts w:asciiTheme="minorHAnsi" w:hAnsiTheme="minorHAnsi"/>
          <w:sz w:val="22"/>
          <w:szCs w:val="22"/>
        </w:rPr>
        <w:t xml:space="preserve">you can reach the hotel </w:t>
      </w:r>
      <w:r w:rsidR="00280E26">
        <w:rPr>
          <w:rFonts w:asciiTheme="minorHAnsi" w:hAnsiTheme="minorHAnsi"/>
          <w:sz w:val="22"/>
          <w:szCs w:val="22"/>
        </w:rPr>
        <w:t>in</w:t>
      </w:r>
      <w:r w:rsidRPr="00AF5C31">
        <w:rPr>
          <w:rFonts w:asciiTheme="minorHAnsi" w:hAnsiTheme="minorHAnsi"/>
          <w:sz w:val="22"/>
          <w:szCs w:val="22"/>
        </w:rPr>
        <w:t xml:space="preserve"> a short </w:t>
      </w:r>
      <w:r>
        <w:rPr>
          <w:rFonts w:asciiTheme="minorHAnsi" w:hAnsiTheme="minorHAnsi"/>
          <w:sz w:val="22"/>
          <w:szCs w:val="22"/>
        </w:rPr>
        <w:t>15</w:t>
      </w:r>
      <w:r w:rsidRPr="00AF5C31">
        <w:rPr>
          <w:rFonts w:asciiTheme="minorHAnsi" w:hAnsiTheme="minorHAnsi"/>
          <w:sz w:val="22"/>
          <w:szCs w:val="22"/>
        </w:rPr>
        <w:t xml:space="preserve"> minute</w:t>
      </w:r>
      <w:r w:rsidR="00AD48B9">
        <w:rPr>
          <w:rFonts w:asciiTheme="minorHAnsi" w:hAnsiTheme="minorHAnsi"/>
          <w:sz w:val="22"/>
          <w:szCs w:val="22"/>
        </w:rPr>
        <w:t>s by car,</w:t>
      </w:r>
      <w:r w:rsidR="00AD48B9">
        <w:rPr>
          <w:rFonts w:asciiTheme="minorHAnsi" w:hAnsiTheme="minorHAnsi"/>
          <w:b/>
          <w:sz w:val="22"/>
          <w:szCs w:val="22"/>
        </w:rPr>
        <w:t xml:space="preserve"> </w:t>
      </w:r>
      <w:r w:rsidR="00AD48B9" w:rsidRPr="00AD48B9">
        <w:rPr>
          <w:rFonts w:asciiTheme="minorHAnsi" w:hAnsiTheme="minorHAnsi"/>
          <w:sz w:val="22"/>
          <w:szCs w:val="22"/>
        </w:rPr>
        <w:t>as t</w:t>
      </w:r>
      <w:r w:rsidR="00AD48B9" w:rsidRPr="00C974D2">
        <w:rPr>
          <w:rFonts w:ascii="Calibri" w:hAnsi="Calibri" w:cs="Arial"/>
          <w:sz w:val="22"/>
          <w:szCs w:val="22"/>
        </w:rPr>
        <w:t>he Dulles Access Road is designated for airport traffic only and moves quickly</w:t>
      </w:r>
      <w:r w:rsidR="00AD48B9">
        <w:rPr>
          <w:rFonts w:ascii="Calibri" w:hAnsi="Calibri" w:cs="Arial"/>
          <w:sz w:val="22"/>
          <w:szCs w:val="22"/>
        </w:rPr>
        <w:t>.  T</w:t>
      </w:r>
      <w:r w:rsidR="00AD48B9" w:rsidRPr="00C974D2">
        <w:rPr>
          <w:rFonts w:ascii="Calibri" w:hAnsi="Calibri" w:cs="Arial"/>
          <w:sz w:val="22"/>
          <w:szCs w:val="22"/>
        </w:rPr>
        <w:t xml:space="preserve">axi fare should be approximately </w:t>
      </w:r>
      <w:r w:rsidR="00AD48B9">
        <w:rPr>
          <w:rFonts w:ascii="Calibri" w:hAnsi="Calibri" w:cs="Arial"/>
          <w:sz w:val="22"/>
          <w:szCs w:val="22"/>
        </w:rPr>
        <w:t>US</w:t>
      </w:r>
      <w:r w:rsidR="00AD48B9" w:rsidRPr="00C974D2">
        <w:rPr>
          <w:rFonts w:ascii="Calibri" w:hAnsi="Calibri" w:cs="Arial"/>
          <w:sz w:val="22"/>
          <w:szCs w:val="22"/>
        </w:rPr>
        <w:t>$30</w:t>
      </w:r>
      <w:r w:rsidR="00AD48B9">
        <w:rPr>
          <w:rFonts w:ascii="Calibri" w:hAnsi="Calibri" w:cs="Arial"/>
          <w:sz w:val="22"/>
          <w:szCs w:val="22"/>
        </w:rPr>
        <w:t>, or t</w:t>
      </w:r>
      <w:r w:rsidR="00AD48B9" w:rsidRPr="00C974D2">
        <w:rPr>
          <w:rFonts w:ascii="Calibri" w:hAnsi="Calibri" w:cs="Arial"/>
          <w:sz w:val="22"/>
          <w:szCs w:val="22"/>
        </w:rPr>
        <w:t xml:space="preserve">he Super Shuttle is available for </w:t>
      </w:r>
      <w:r w:rsidR="00AD48B9">
        <w:rPr>
          <w:rFonts w:ascii="Calibri" w:hAnsi="Calibri" w:cs="Arial"/>
          <w:sz w:val="22"/>
          <w:szCs w:val="22"/>
        </w:rPr>
        <w:t>US</w:t>
      </w:r>
      <w:r w:rsidR="00AD48B9">
        <w:rPr>
          <w:rFonts w:ascii="Calibri" w:hAnsi="Calibri" w:cs="Arial"/>
          <w:sz w:val="22"/>
          <w:szCs w:val="22"/>
        </w:rPr>
        <w:t>$25 by</w:t>
      </w:r>
      <w:r w:rsidR="00AD48B9" w:rsidRPr="00C974D2">
        <w:rPr>
          <w:rFonts w:ascii="Calibri" w:hAnsi="Calibri" w:cs="Arial"/>
          <w:sz w:val="22"/>
          <w:szCs w:val="22"/>
        </w:rPr>
        <w:t xml:space="preserve"> </w:t>
      </w:r>
      <w:r w:rsidR="00AD48B9">
        <w:rPr>
          <w:rFonts w:ascii="Calibri" w:hAnsi="Calibri" w:cs="Arial"/>
          <w:sz w:val="22"/>
          <w:szCs w:val="22"/>
        </w:rPr>
        <w:t>c</w:t>
      </w:r>
      <w:r w:rsidR="00AD48B9" w:rsidRPr="00C974D2">
        <w:rPr>
          <w:rFonts w:ascii="Calibri" w:hAnsi="Calibri" w:cs="Arial"/>
          <w:sz w:val="22"/>
          <w:szCs w:val="22"/>
        </w:rPr>
        <w:t>all</w:t>
      </w:r>
      <w:r w:rsidR="00AD48B9">
        <w:rPr>
          <w:rFonts w:ascii="Calibri" w:hAnsi="Calibri" w:cs="Arial"/>
          <w:sz w:val="22"/>
          <w:szCs w:val="22"/>
        </w:rPr>
        <w:t>ing</w:t>
      </w:r>
      <w:r w:rsidR="00AD48B9" w:rsidRPr="00C974D2">
        <w:rPr>
          <w:rFonts w:ascii="Calibri" w:hAnsi="Calibri" w:cs="Arial"/>
          <w:sz w:val="22"/>
          <w:szCs w:val="22"/>
        </w:rPr>
        <w:t xml:space="preserve"> </w:t>
      </w:r>
      <w:r w:rsidR="00A46706">
        <w:rPr>
          <w:rFonts w:ascii="Calibri" w:hAnsi="Calibri" w:cs="Arial"/>
          <w:sz w:val="22"/>
          <w:szCs w:val="22"/>
        </w:rPr>
        <w:t>800</w:t>
      </w:r>
      <w:r w:rsidR="00AD48B9" w:rsidRPr="00C974D2">
        <w:rPr>
          <w:rFonts w:ascii="Calibri" w:hAnsi="Calibri" w:cs="Arial"/>
          <w:sz w:val="22"/>
          <w:szCs w:val="22"/>
        </w:rPr>
        <w:t>-</w:t>
      </w:r>
      <w:r w:rsidR="00A46706">
        <w:rPr>
          <w:rFonts w:ascii="Calibri" w:hAnsi="Calibri" w:cs="Arial"/>
          <w:sz w:val="22"/>
          <w:szCs w:val="22"/>
        </w:rPr>
        <w:t>258</w:t>
      </w:r>
      <w:r w:rsidR="00AD48B9" w:rsidRPr="00C974D2">
        <w:rPr>
          <w:rFonts w:ascii="Calibri" w:hAnsi="Calibri" w:cs="Arial"/>
          <w:sz w:val="22"/>
          <w:szCs w:val="22"/>
        </w:rPr>
        <w:t>-</w:t>
      </w:r>
      <w:r w:rsidR="00A46706">
        <w:rPr>
          <w:rFonts w:ascii="Calibri" w:hAnsi="Calibri" w:cs="Arial"/>
          <w:sz w:val="22"/>
          <w:szCs w:val="22"/>
        </w:rPr>
        <w:t xml:space="preserve">3826 </w:t>
      </w:r>
      <w:r w:rsidR="00A46706" w:rsidRPr="00A46706">
        <w:rPr>
          <w:rFonts w:asciiTheme="minorHAnsi" w:hAnsiTheme="minorHAnsi" w:cstheme="minorHAnsi"/>
          <w:sz w:val="22"/>
          <w:szCs w:val="22"/>
        </w:rPr>
        <w:t xml:space="preserve">or </w:t>
      </w:r>
      <w:hyperlink r:id="rId8" w:history="1">
        <w:r w:rsidR="00A46706">
          <w:rPr>
            <w:rStyle w:val="Hyperlink"/>
            <w:rFonts w:asciiTheme="minorHAnsi" w:hAnsiTheme="minorHAnsi" w:cstheme="minorHAnsi"/>
            <w:color w:val="auto"/>
            <w:sz w:val="22"/>
            <w:szCs w:val="22"/>
            <w:u w:val="none"/>
          </w:rPr>
          <w:t>703-</w:t>
        </w:r>
        <w:r w:rsidR="00A46706" w:rsidRPr="00A46706">
          <w:rPr>
            <w:rStyle w:val="Hyperlink"/>
            <w:rFonts w:asciiTheme="minorHAnsi" w:hAnsiTheme="minorHAnsi" w:cstheme="minorHAnsi"/>
            <w:color w:val="auto"/>
            <w:sz w:val="22"/>
            <w:szCs w:val="22"/>
            <w:u w:val="none"/>
          </w:rPr>
          <w:t>416-7873</w:t>
        </w:r>
      </w:hyperlink>
      <w:r w:rsidR="00AD48B9">
        <w:rPr>
          <w:rFonts w:ascii="Calibri" w:hAnsi="Calibri" w:cs="Arial"/>
          <w:sz w:val="22"/>
          <w:szCs w:val="22"/>
        </w:rPr>
        <w:t xml:space="preserve"> </w:t>
      </w:r>
      <w:r w:rsidR="00AD48B9" w:rsidRPr="00C974D2">
        <w:rPr>
          <w:rFonts w:ascii="Calibri" w:hAnsi="Calibri" w:cs="Arial"/>
          <w:sz w:val="22"/>
          <w:szCs w:val="22"/>
        </w:rPr>
        <w:t xml:space="preserve">for </w:t>
      </w:r>
      <w:r w:rsidR="00AD48B9">
        <w:rPr>
          <w:rFonts w:ascii="Calibri" w:hAnsi="Calibri" w:cs="Arial"/>
          <w:sz w:val="22"/>
          <w:szCs w:val="22"/>
        </w:rPr>
        <w:t>advance</w:t>
      </w:r>
      <w:r w:rsidR="00AD48B9" w:rsidRPr="00C974D2">
        <w:rPr>
          <w:rFonts w:ascii="Calibri" w:hAnsi="Calibri" w:cs="Arial"/>
          <w:sz w:val="22"/>
          <w:szCs w:val="22"/>
        </w:rPr>
        <w:t xml:space="preserve"> reservations.</w:t>
      </w:r>
      <w:r w:rsidR="00AD48B9">
        <w:rPr>
          <w:rFonts w:ascii="Calibri" w:hAnsi="Calibri" w:cs="Arial"/>
          <w:sz w:val="22"/>
          <w:szCs w:val="22"/>
        </w:rPr>
        <w:t xml:space="preserve"> </w:t>
      </w:r>
      <w:r w:rsidR="00AD48B9" w:rsidRPr="00C974D2">
        <w:rPr>
          <w:rFonts w:ascii="Calibri" w:hAnsi="Calibri" w:cs="Arial"/>
          <w:sz w:val="22"/>
          <w:szCs w:val="22"/>
        </w:rPr>
        <w:t xml:space="preserve"> </w:t>
      </w:r>
      <w:r>
        <w:rPr>
          <w:rFonts w:asciiTheme="minorHAnsi" w:hAnsiTheme="minorHAnsi"/>
          <w:sz w:val="22"/>
          <w:szCs w:val="22"/>
        </w:rPr>
        <w:t xml:space="preserve">Please note that rail service is NOT </w:t>
      </w:r>
      <w:r w:rsidR="00AD48B9">
        <w:rPr>
          <w:rFonts w:asciiTheme="minorHAnsi" w:hAnsiTheme="minorHAnsi"/>
          <w:sz w:val="22"/>
          <w:szCs w:val="22"/>
        </w:rPr>
        <w:t>available</w:t>
      </w:r>
      <w:r>
        <w:rPr>
          <w:rFonts w:asciiTheme="minorHAnsi" w:hAnsiTheme="minorHAnsi"/>
          <w:sz w:val="22"/>
          <w:szCs w:val="22"/>
        </w:rPr>
        <w:t xml:space="preserve"> from Dulles.  </w:t>
      </w:r>
      <w:r w:rsidRPr="00AF5C31">
        <w:rPr>
          <w:rFonts w:asciiTheme="minorHAnsi" w:hAnsiTheme="minorHAnsi" w:cstheme="minorHAnsi"/>
          <w:sz w:val="22"/>
          <w:szCs w:val="22"/>
        </w:rPr>
        <w:t xml:space="preserve"> </w:t>
      </w:r>
    </w:p>
    <w:p w:rsidR="00077CA2" w:rsidRPr="002C420E" w:rsidRDefault="00077CA2" w:rsidP="00077CA2">
      <w:pPr>
        <w:jc w:val="both"/>
        <w:rPr>
          <w:rFonts w:asciiTheme="minorHAnsi" w:hAnsiTheme="minorHAnsi"/>
          <w:sz w:val="22"/>
          <w:szCs w:val="22"/>
        </w:rPr>
      </w:pPr>
    </w:p>
    <w:p w:rsidR="00280E26" w:rsidRDefault="00280E26" w:rsidP="00D24021">
      <w:pPr>
        <w:rPr>
          <w:rFonts w:ascii="Calibri" w:hAnsi="Calibri" w:cs="Arial"/>
          <w:sz w:val="22"/>
          <w:szCs w:val="22"/>
        </w:rPr>
      </w:pPr>
      <w:r w:rsidRPr="00C974D2">
        <w:rPr>
          <w:rFonts w:ascii="Calibri" w:hAnsi="Calibri" w:cs="Arial"/>
          <w:sz w:val="22"/>
          <w:szCs w:val="22"/>
        </w:rPr>
        <w:t xml:space="preserve">A taxi directly from </w:t>
      </w:r>
      <w:r w:rsidRPr="00AD48B9">
        <w:rPr>
          <w:rFonts w:ascii="Calibri" w:hAnsi="Calibri" w:cs="Arial"/>
          <w:b/>
          <w:sz w:val="22"/>
          <w:szCs w:val="22"/>
        </w:rPr>
        <w:t xml:space="preserve">Reagan </w:t>
      </w:r>
      <w:r w:rsidR="00AD48B9" w:rsidRPr="00AD48B9">
        <w:rPr>
          <w:rFonts w:ascii="Calibri" w:hAnsi="Calibri" w:cs="Arial"/>
          <w:b/>
          <w:sz w:val="22"/>
          <w:szCs w:val="22"/>
        </w:rPr>
        <w:t xml:space="preserve">National Airport </w:t>
      </w:r>
      <w:r w:rsidRPr="00AD48B9">
        <w:rPr>
          <w:rFonts w:ascii="Calibri" w:hAnsi="Calibri" w:cs="Arial"/>
          <w:b/>
          <w:sz w:val="22"/>
          <w:szCs w:val="22"/>
        </w:rPr>
        <w:t>(DCA)</w:t>
      </w:r>
      <w:r w:rsidRPr="00C974D2">
        <w:rPr>
          <w:rFonts w:ascii="Calibri" w:hAnsi="Calibri" w:cs="Arial"/>
          <w:sz w:val="22"/>
          <w:szCs w:val="22"/>
        </w:rPr>
        <w:t xml:space="preserve"> is approximately </w:t>
      </w:r>
      <w:r>
        <w:rPr>
          <w:rFonts w:ascii="Calibri" w:hAnsi="Calibri" w:cs="Arial"/>
          <w:sz w:val="22"/>
          <w:szCs w:val="22"/>
        </w:rPr>
        <w:t>US</w:t>
      </w:r>
      <w:r w:rsidRPr="00C974D2">
        <w:rPr>
          <w:rFonts w:ascii="Calibri" w:hAnsi="Calibri" w:cs="Arial"/>
          <w:sz w:val="22"/>
          <w:szCs w:val="22"/>
        </w:rPr>
        <w:t xml:space="preserve">$45 and </w:t>
      </w:r>
      <w:r>
        <w:rPr>
          <w:rFonts w:ascii="Calibri" w:hAnsi="Calibri" w:cs="Arial"/>
          <w:sz w:val="22"/>
          <w:szCs w:val="22"/>
        </w:rPr>
        <w:t xml:space="preserve">takes </w:t>
      </w:r>
      <w:r w:rsidRPr="00C974D2">
        <w:rPr>
          <w:rFonts w:ascii="Calibri" w:hAnsi="Calibri" w:cs="Arial"/>
          <w:sz w:val="22"/>
          <w:szCs w:val="22"/>
        </w:rPr>
        <w:t xml:space="preserve">35 minutes without traffic.  Super Shuttle also </w:t>
      </w:r>
      <w:r w:rsidR="00AD48B9">
        <w:rPr>
          <w:rFonts w:ascii="Calibri" w:hAnsi="Calibri" w:cs="Arial"/>
          <w:sz w:val="22"/>
          <w:szCs w:val="22"/>
        </w:rPr>
        <w:t>runs</w:t>
      </w:r>
      <w:r w:rsidRPr="00C974D2">
        <w:rPr>
          <w:rFonts w:ascii="Calibri" w:hAnsi="Calibri" w:cs="Arial"/>
          <w:sz w:val="22"/>
          <w:szCs w:val="22"/>
        </w:rPr>
        <w:t xml:space="preserve"> from DCA for </w:t>
      </w:r>
      <w:r>
        <w:rPr>
          <w:rFonts w:ascii="Calibri" w:hAnsi="Calibri" w:cs="Arial"/>
          <w:sz w:val="22"/>
          <w:szCs w:val="22"/>
        </w:rPr>
        <w:t>US</w:t>
      </w:r>
      <w:r w:rsidRPr="00C974D2">
        <w:rPr>
          <w:rFonts w:ascii="Calibri" w:hAnsi="Calibri" w:cs="Arial"/>
          <w:sz w:val="22"/>
          <w:szCs w:val="22"/>
        </w:rPr>
        <w:t>$</w:t>
      </w:r>
      <w:r w:rsidR="00A46706">
        <w:rPr>
          <w:rFonts w:ascii="Calibri" w:hAnsi="Calibri" w:cs="Arial"/>
          <w:sz w:val="22"/>
          <w:szCs w:val="22"/>
        </w:rPr>
        <w:t>24</w:t>
      </w:r>
      <w:r w:rsidRPr="00C974D2">
        <w:rPr>
          <w:rFonts w:ascii="Calibri" w:hAnsi="Calibri" w:cs="Arial"/>
          <w:sz w:val="22"/>
          <w:szCs w:val="22"/>
        </w:rPr>
        <w:t xml:space="preserve"> per pers</w:t>
      </w:r>
      <w:r w:rsidR="00AD48B9">
        <w:rPr>
          <w:rFonts w:ascii="Calibri" w:hAnsi="Calibri" w:cs="Arial"/>
          <w:sz w:val="22"/>
          <w:szCs w:val="22"/>
        </w:rPr>
        <w:t>on with advance reservations at</w:t>
      </w:r>
      <w:r w:rsidRPr="00C974D2">
        <w:rPr>
          <w:rFonts w:ascii="Calibri" w:hAnsi="Calibri" w:cs="Arial"/>
          <w:sz w:val="22"/>
          <w:szCs w:val="22"/>
        </w:rPr>
        <w:t xml:space="preserve"> </w:t>
      </w:r>
      <w:r w:rsidR="00A46706">
        <w:rPr>
          <w:rFonts w:ascii="Calibri" w:hAnsi="Calibri" w:cs="Arial"/>
          <w:sz w:val="22"/>
          <w:szCs w:val="22"/>
        </w:rPr>
        <w:t>800</w:t>
      </w:r>
      <w:r w:rsidR="00A46706" w:rsidRPr="00C974D2">
        <w:rPr>
          <w:rFonts w:ascii="Calibri" w:hAnsi="Calibri" w:cs="Arial"/>
          <w:sz w:val="22"/>
          <w:szCs w:val="22"/>
        </w:rPr>
        <w:t>-</w:t>
      </w:r>
      <w:r w:rsidR="00A46706">
        <w:rPr>
          <w:rFonts w:ascii="Calibri" w:hAnsi="Calibri" w:cs="Arial"/>
          <w:sz w:val="22"/>
          <w:szCs w:val="22"/>
        </w:rPr>
        <w:t>258</w:t>
      </w:r>
      <w:r w:rsidR="00A46706" w:rsidRPr="00C974D2">
        <w:rPr>
          <w:rFonts w:ascii="Calibri" w:hAnsi="Calibri" w:cs="Arial"/>
          <w:sz w:val="22"/>
          <w:szCs w:val="22"/>
        </w:rPr>
        <w:t>-</w:t>
      </w:r>
      <w:r w:rsidR="00A46706">
        <w:rPr>
          <w:rFonts w:ascii="Calibri" w:hAnsi="Calibri" w:cs="Arial"/>
          <w:sz w:val="22"/>
          <w:szCs w:val="22"/>
        </w:rPr>
        <w:t>3826</w:t>
      </w:r>
      <w:r w:rsidR="00A46706">
        <w:rPr>
          <w:rFonts w:ascii="Calibri" w:hAnsi="Calibri" w:cs="Arial"/>
          <w:sz w:val="22"/>
          <w:szCs w:val="22"/>
        </w:rPr>
        <w:t xml:space="preserve"> </w:t>
      </w:r>
      <w:r w:rsidR="00A46706" w:rsidRPr="00A46706">
        <w:rPr>
          <w:rFonts w:asciiTheme="minorHAnsi" w:hAnsiTheme="minorHAnsi" w:cstheme="minorHAnsi"/>
          <w:sz w:val="22"/>
          <w:szCs w:val="22"/>
        </w:rPr>
        <w:t xml:space="preserve">or </w:t>
      </w:r>
      <w:hyperlink r:id="rId9" w:history="1">
        <w:r w:rsidR="00A46706">
          <w:rPr>
            <w:rStyle w:val="Hyperlink"/>
            <w:rFonts w:asciiTheme="minorHAnsi" w:hAnsiTheme="minorHAnsi" w:cstheme="minorHAnsi"/>
            <w:color w:val="auto"/>
            <w:sz w:val="22"/>
            <w:szCs w:val="22"/>
            <w:u w:val="none"/>
          </w:rPr>
          <w:t>703-</w:t>
        </w:r>
        <w:r w:rsidR="00A46706" w:rsidRPr="00A46706">
          <w:rPr>
            <w:rStyle w:val="Hyperlink"/>
            <w:rFonts w:asciiTheme="minorHAnsi" w:hAnsiTheme="minorHAnsi" w:cstheme="minorHAnsi"/>
            <w:color w:val="auto"/>
            <w:sz w:val="22"/>
            <w:szCs w:val="22"/>
            <w:u w:val="none"/>
          </w:rPr>
          <w:t>416-7873</w:t>
        </w:r>
      </w:hyperlink>
      <w:r w:rsidRPr="00C974D2">
        <w:rPr>
          <w:rFonts w:ascii="Calibri" w:hAnsi="Calibri" w:cs="Arial"/>
          <w:sz w:val="22"/>
          <w:szCs w:val="22"/>
        </w:rPr>
        <w:t>.</w:t>
      </w:r>
    </w:p>
    <w:p w:rsidR="00280E26" w:rsidRDefault="00280E26" w:rsidP="00D24021">
      <w:pPr>
        <w:rPr>
          <w:rFonts w:asciiTheme="minorHAnsi" w:hAnsiTheme="minorHAnsi"/>
          <w:sz w:val="22"/>
          <w:szCs w:val="22"/>
        </w:rPr>
      </w:pPr>
    </w:p>
    <w:p w:rsidR="00077CA2" w:rsidRPr="00C974D2" w:rsidRDefault="00AD48B9" w:rsidP="00D24021">
      <w:pPr>
        <w:rPr>
          <w:rFonts w:ascii="Calibri" w:hAnsi="Calibri" w:cs="Arial"/>
          <w:sz w:val="22"/>
          <w:szCs w:val="22"/>
        </w:rPr>
      </w:pPr>
      <w:r>
        <w:rPr>
          <w:rFonts w:asciiTheme="minorHAnsi" w:hAnsiTheme="minorHAnsi"/>
          <w:sz w:val="22"/>
          <w:szCs w:val="22"/>
        </w:rPr>
        <w:t>Additionally, t</w:t>
      </w:r>
      <w:r w:rsidR="00077CA2" w:rsidRPr="00C974D2">
        <w:rPr>
          <w:rFonts w:asciiTheme="minorHAnsi" w:hAnsiTheme="minorHAnsi"/>
          <w:sz w:val="22"/>
          <w:szCs w:val="22"/>
        </w:rPr>
        <w:t xml:space="preserve">he Sheraton is located </w:t>
      </w:r>
      <w:r>
        <w:rPr>
          <w:rFonts w:asciiTheme="minorHAnsi" w:hAnsiTheme="minorHAnsi"/>
          <w:sz w:val="22"/>
          <w:szCs w:val="22"/>
        </w:rPr>
        <w:t xml:space="preserve">only </w:t>
      </w:r>
      <w:r w:rsidR="00077CA2" w:rsidRPr="00C974D2">
        <w:rPr>
          <w:rFonts w:asciiTheme="minorHAnsi" w:hAnsiTheme="minorHAnsi"/>
          <w:sz w:val="22"/>
          <w:szCs w:val="22"/>
        </w:rPr>
        <w:t>1.5 blocks f</w:t>
      </w:r>
      <w:r w:rsidR="00D24021" w:rsidRPr="00C974D2">
        <w:rPr>
          <w:rFonts w:asciiTheme="minorHAnsi" w:hAnsiTheme="minorHAnsi"/>
          <w:sz w:val="22"/>
          <w:szCs w:val="22"/>
        </w:rPr>
        <w:t xml:space="preserve">rom the new </w:t>
      </w:r>
      <w:r w:rsidR="00077CA2" w:rsidRPr="00C974D2">
        <w:rPr>
          <w:rFonts w:asciiTheme="minorHAnsi" w:hAnsiTheme="minorHAnsi"/>
          <w:b/>
          <w:sz w:val="22"/>
          <w:szCs w:val="22"/>
        </w:rPr>
        <w:t>Metro Silver Line “Spring Hill” Station</w:t>
      </w:r>
      <w:r w:rsidR="00077CA2" w:rsidRPr="00C974D2">
        <w:rPr>
          <w:rFonts w:asciiTheme="minorHAnsi" w:hAnsiTheme="minorHAnsi"/>
          <w:sz w:val="22"/>
          <w:szCs w:val="22"/>
        </w:rPr>
        <w:t xml:space="preserve">. </w:t>
      </w:r>
      <w:r w:rsidR="00D24021" w:rsidRPr="00C974D2">
        <w:rPr>
          <w:rFonts w:asciiTheme="minorHAnsi" w:hAnsiTheme="minorHAnsi"/>
          <w:sz w:val="22"/>
          <w:szCs w:val="22"/>
        </w:rPr>
        <w:t xml:space="preserve"> </w:t>
      </w:r>
      <w:r w:rsidR="00077CA2" w:rsidRPr="00C974D2">
        <w:rPr>
          <w:rFonts w:asciiTheme="minorHAnsi" w:hAnsiTheme="minorHAnsi"/>
          <w:sz w:val="22"/>
          <w:szCs w:val="22"/>
        </w:rPr>
        <w:t xml:space="preserve">The subway line </w:t>
      </w:r>
      <w:r w:rsidR="00D24021" w:rsidRPr="00C974D2">
        <w:rPr>
          <w:rFonts w:asciiTheme="minorHAnsi" w:hAnsiTheme="minorHAnsi"/>
          <w:sz w:val="22"/>
          <w:szCs w:val="22"/>
        </w:rPr>
        <w:t>takes about</w:t>
      </w:r>
      <w:r w:rsidR="00077CA2" w:rsidRPr="00C974D2">
        <w:rPr>
          <w:rFonts w:asciiTheme="minorHAnsi" w:hAnsiTheme="minorHAnsi"/>
          <w:sz w:val="22"/>
          <w:szCs w:val="22"/>
        </w:rPr>
        <w:t xml:space="preserve"> 45 minutes to </w:t>
      </w:r>
      <w:r w:rsidR="00D24021" w:rsidRPr="00C974D2">
        <w:rPr>
          <w:rFonts w:asciiTheme="minorHAnsi" w:hAnsiTheme="minorHAnsi"/>
          <w:sz w:val="22"/>
          <w:szCs w:val="22"/>
        </w:rPr>
        <w:t xml:space="preserve">reach </w:t>
      </w:r>
      <w:r w:rsidR="00077CA2" w:rsidRPr="00C974D2">
        <w:rPr>
          <w:rFonts w:asciiTheme="minorHAnsi" w:hAnsiTheme="minorHAnsi"/>
          <w:sz w:val="22"/>
          <w:szCs w:val="22"/>
        </w:rPr>
        <w:t xml:space="preserve">DCA airport. </w:t>
      </w:r>
      <w:r w:rsidR="00D24021" w:rsidRPr="00AC41C4">
        <w:rPr>
          <w:rFonts w:asciiTheme="minorHAnsi" w:hAnsiTheme="minorHAnsi"/>
          <w:sz w:val="22"/>
          <w:szCs w:val="22"/>
        </w:rPr>
        <w:t xml:space="preserve"> </w:t>
      </w:r>
      <w:r w:rsidR="00077CA2" w:rsidRPr="00AC41C4">
        <w:rPr>
          <w:rFonts w:asciiTheme="minorHAnsi" w:hAnsiTheme="minorHAnsi"/>
          <w:sz w:val="22"/>
          <w:szCs w:val="22"/>
        </w:rPr>
        <w:t xml:space="preserve">To get </w:t>
      </w:r>
      <w:r w:rsidR="00077CA2" w:rsidRPr="00AC41C4">
        <w:rPr>
          <w:rFonts w:ascii="Calibri" w:hAnsi="Calibri" w:cstheme="minorHAnsi"/>
          <w:bCs/>
          <w:sz w:val="22"/>
          <w:szCs w:val="22"/>
        </w:rPr>
        <w:t>from Ronald Reagan National Airport (DCA) via the Metrorail,</w:t>
      </w:r>
      <w:r w:rsidR="00077CA2" w:rsidRPr="00AC41C4">
        <w:rPr>
          <w:rFonts w:ascii="Calibri" w:hAnsi="Calibri" w:cs="Arial"/>
          <w:sz w:val="22"/>
          <w:szCs w:val="22"/>
        </w:rPr>
        <w:t xml:space="preserve"> </w:t>
      </w:r>
      <w:r w:rsidR="00077CA2" w:rsidRPr="00C974D2">
        <w:rPr>
          <w:rFonts w:ascii="Calibri" w:hAnsi="Calibri" w:cs="Arial"/>
          <w:sz w:val="22"/>
          <w:szCs w:val="22"/>
        </w:rPr>
        <w:t xml:space="preserve">board the “Metro Blue Line” at the airport heading towards Largo Town Center. </w:t>
      </w:r>
      <w:r w:rsidR="00E836AA">
        <w:rPr>
          <w:rFonts w:ascii="Calibri" w:hAnsi="Calibri" w:cs="Arial"/>
          <w:sz w:val="22"/>
          <w:szCs w:val="22"/>
        </w:rPr>
        <w:t xml:space="preserve"> </w:t>
      </w:r>
      <w:r w:rsidR="00077CA2" w:rsidRPr="00C974D2">
        <w:rPr>
          <w:rFonts w:ascii="Calibri" w:hAnsi="Calibri" w:cs="Arial"/>
          <w:sz w:val="22"/>
          <w:szCs w:val="22"/>
        </w:rPr>
        <w:t>Transfer at the “Rosslyn” stop onto the “Silver Line</w:t>
      </w:r>
      <w:r w:rsidR="00FF2D49">
        <w:rPr>
          <w:rFonts w:ascii="Calibri" w:hAnsi="Calibri" w:cs="Arial"/>
          <w:sz w:val="22"/>
          <w:szCs w:val="22"/>
        </w:rPr>
        <w:t>,</w:t>
      </w:r>
      <w:r w:rsidR="00077CA2" w:rsidRPr="00C974D2">
        <w:rPr>
          <w:rFonts w:ascii="Calibri" w:hAnsi="Calibri" w:cs="Arial"/>
          <w:sz w:val="22"/>
          <w:szCs w:val="22"/>
        </w:rPr>
        <w:t>” heading towards Reston/</w:t>
      </w:r>
      <w:proofErr w:type="spellStart"/>
      <w:r w:rsidR="00077CA2" w:rsidRPr="00C974D2">
        <w:rPr>
          <w:rFonts w:ascii="Calibri" w:hAnsi="Calibri" w:cs="Arial"/>
          <w:sz w:val="22"/>
          <w:szCs w:val="22"/>
        </w:rPr>
        <w:t>Wiehle</w:t>
      </w:r>
      <w:proofErr w:type="spellEnd"/>
      <w:r w:rsidR="00077CA2" w:rsidRPr="00C974D2">
        <w:rPr>
          <w:rFonts w:ascii="Calibri" w:hAnsi="Calibri" w:cs="Arial"/>
          <w:sz w:val="22"/>
          <w:szCs w:val="22"/>
        </w:rPr>
        <w:t xml:space="preserve">. </w:t>
      </w:r>
      <w:r w:rsidR="00D24021" w:rsidRPr="00C974D2">
        <w:rPr>
          <w:rFonts w:ascii="Calibri" w:hAnsi="Calibri" w:cs="Arial"/>
          <w:sz w:val="22"/>
          <w:szCs w:val="22"/>
        </w:rPr>
        <w:t xml:space="preserve"> </w:t>
      </w:r>
      <w:r w:rsidR="00077CA2" w:rsidRPr="00C974D2">
        <w:rPr>
          <w:rFonts w:ascii="Calibri" w:hAnsi="Calibri" w:cs="Arial"/>
          <w:sz w:val="22"/>
          <w:szCs w:val="22"/>
        </w:rPr>
        <w:t xml:space="preserve">Disembark at the Springhill Station, where you </w:t>
      </w:r>
      <w:r w:rsidR="00D24021" w:rsidRPr="00C974D2">
        <w:rPr>
          <w:rFonts w:ascii="Calibri" w:hAnsi="Calibri" w:cs="Arial"/>
          <w:sz w:val="22"/>
          <w:szCs w:val="22"/>
        </w:rPr>
        <w:t>can</w:t>
      </w:r>
      <w:r w:rsidR="00077CA2" w:rsidRPr="00C974D2">
        <w:rPr>
          <w:rFonts w:ascii="Calibri" w:hAnsi="Calibri" w:cs="Arial"/>
          <w:sz w:val="22"/>
          <w:szCs w:val="22"/>
        </w:rPr>
        <w:t xml:space="preserve"> take a taxi or </w:t>
      </w:r>
      <w:r w:rsidR="00D24021" w:rsidRPr="00C974D2">
        <w:rPr>
          <w:rFonts w:ascii="Calibri" w:hAnsi="Calibri" w:cs="Arial"/>
          <w:sz w:val="22"/>
          <w:szCs w:val="22"/>
        </w:rPr>
        <w:t xml:space="preserve">head </w:t>
      </w:r>
      <w:r w:rsidR="00077CA2" w:rsidRPr="00C974D2">
        <w:rPr>
          <w:rFonts w:ascii="Calibri" w:hAnsi="Calibri" w:cs="Arial"/>
          <w:sz w:val="22"/>
          <w:szCs w:val="22"/>
        </w:rPr>
        <w:t xml:space="preserve">to the </w:t>
      </w:r>
      <w:r w:rsidR="00D24021" w:rsidRPr="00C974D2">
        <w:rPr>
          <w:rFonts w:ascii="Calibri" w:hAnsi="Calibri" w:cs="Arial"/>
          <w:sz w:val="22"/>
          <w:szCs w:val="22"/>
        </w:rPr>
        <w:t>“</w:t>
      </w:r>
      <w:r w:rsidR="00077CA2" w:rsidRPr="00C974D2">
        <w:rPr>
          <w:rFonts w:ascii="Calibri" w:hAnsi="Calibri" w:cs="Arial"/>
          <w:sz w:val="22"/>
          <w:szCs w:val="22"/>
        </w:rPr>
        <w:t xml:space="preserve">Kiss </w:t>
      </w:r>
      <w:r w:rsidR="00FF2D49">
        <w:rPr>
          <w:rFonts w:ascii="Calibri" w:hAnsi="Calibri" w:cs="Arial"/>
          <w:sz w:val="22"/>
          <w:szCs w:val="22"/>
        </w:rPr>
        <w:t>&amp;</w:t>
      </w:r>
      <w:r w:rsidR="00077CA2" w:rsidRPr="00C974D2">
        <w:rPr>
          <w:rFonts w:ascii="Calibri" w:hAnsi="Calibri" w:cs="Arial"/>
          <w:sz w:val="22"/>
          <w:szCs w:val="22"/>
        </w:rPr>
        <w:t xml:space="preserve"> Ride</w:t>
      </w:r>
      <w:r w:rsidR="00FF2D49">
        <w:rPr>
          <w:rFonts w:ascii="Calibri" w:hAnsi="Calibri" w:cs="Arial"/>
          <w:sz w:val="22"/>
          <w:szCs w:val="22"/>
        </w:rPr>
        <w:t>”</w:t>
      </w:r>
      <w:r w:rsidR="00077CA2" w:rsidRPr="00C974D2">
        <w:rPr>
          <w:rFonts w:ascii="Calibri" w:hAnsi="Calibri" w:cs="Arial"/>
          <w:sz w:val="22"/>
          <w:szCs w:val="22"/>
        </w:rPr>
        <w:t xml:space="preserve"> area and wait for </w:t>
      </w:r>
      <w:r w:rsidR="00FF2D49">
        <w:rPr>
          <w:rFonts w:ascii="Calibri" w:hAnsi="Calibri" w:cs="Arial"/>
          <w:sz w:val="22"/>
          <w:szCs w:val="22"/>
        </w:rPr>
        <w:t xml:space="preserve">the hotel shuttle.  </w:t>
      </w:r>
      <w:r w:rsidR="00FF2D49" w:rsidRPr="00280E26">
        <w:rPr>
          <w:rFonts w:ascii="Calibri" w:hAnsi="Calibri" w:cs="Arial"/>
          <w:i/>
          <w:sz w:val="22"/>
          <w:szCs w:val="22"/>
        </w:rPr>
        <w:t xml:space="preserve">See below for peak pick-up schedule as well as the </w:t>
      </w:r>
      <w:r w:rsidR="001406A5">
        <w:rPr>
          <w:rFonts w:ascii="Calibri" w:hAnsi="Calibri" w:cs="Arial"/>
          <w:i/>
          <w:sz w:val="22"/>
          <w:szCs w:val="22"/>
        </w:rPr>
        <w:t xml:space="preserve">phone </w:t>
      </w:r>
      <w:r w:rsidR="00FF2D49" w:rsidRPr="00280E26">
        <w:rPr>
          <w:rFonts w:ascii="Calibri" w:hAnsi="Calibri" w:cs="Arial"/>
          <w:i/>
          <w:sz w:val="22"/>
          <w:szCs w:val="22"/>
        </w:rPr>
        <w:t xml:space="preserve">number to call </w:t>
      </w:r>
      <w:r>
        <w:rPr>
          <w:rFonts w:ascii="Calibri" w:hAnsi="Calibri" w:cs="Arial"/>
          <w:i/>
          <w:sz w:val="22"/>
          <w:szCs w:val="22"/>
        </w:rPr>
        <w:t xml:space="preserve">during </w:t>
      </w:r>
      <w:r w:rsidR="00FF2D49" w:rsidRPr="00280E26">
        <w:rPr>
          <w:rFonts w:ascii="Calibri" w:hAnsi="Calibri" w:cs="Arial"/>
          <w:i/>
          <w:sz w:val="22"/>
          <w:szCs w:val="22"/>
        </w:rPr>
        <w:t>off-peak</w:t>
      </w:r>
      <w:r>
        <w:rPr>
          <w:rFonts w:ascii="Calibri" w:hAnsi="Calibri" w:cs="Arial"/>
          <w:i/>
          <w:sz w:val="22"/>
          <w:szCs w:val="22"/>
        </w:rPr>
        <w:t xml:space="preserve"> hours</w:t>
      </w:r>
      <w:r w:rsidR="00FF2D49" w:rsidRPr="00280E26">
        <w:rPr>
          <w:rFonts w:ascii="Calibri" w:hAnsi="Calibri" w:cs="Arial"/>
          <w:i/>
          <w:sz w:val="22"/>
          <w:szCs w:val="22"/>
        </w:rPr>
        <w:t>.</w:t>
      </w:r>
    </w:p>
    <w:p w:rsidR="00077CA2" w:rsidRPr="00C974D2" w:rsidRDefault="00D24021" w:rsidP="00AC41C4">
      <w:pPr>
        <w:rPr>
          <w:rFonts w:ascii="Calibri" w:hAnsi="Calibri" w:cs="Arial"/>
          <w:sz w:val="22"/>
          <w:szCs w:val="22"/>
        </w:rPr>
      </w:pPr>
      <w:r w:rsidRPr="00C974D2">
        <w:rPr>
          <w:rFonts w:ascii="Calibri" w:hAnsi="Calibri" w:cs="Arial"/>
          <w:sz w:val="22"/>
          <w:szCs w:val="22"/>
        </w:rPr>
        <w:br/>
      </w:r>
      <w:r w:rsidR="00077CA2" w:rsidRPr="00C974D2">
        <w:rPr>
          <w:rFonts w:ascii="Calibri" w:hAnsi="Calibri" w:cs="Arial"/>
          <w:sz w:val="22"/>
          <w:szCs w:val="22"/>
        </w:rPr>
        <w:t xml:space="preserve">Hotel </w:t>
      </w:r>
      <w:r w:rsidR="00AC41C4">
        <w:rPr>
          <w:rFonts w:ascii="Calibri" w:hAnsi="Calibri" w:cs="Arial"/>
          <w:sz w:val="22"/>
          <w:szCs w:val="22"/>
        </w:rPr>
        <w:t>s</w:t>
      </w:r>
      <w:r w:rsidR="00077CA2" w:rsidRPr="00C974D2">
        <w:rPr>
          <w:rFonts w:ascii="Calibri" w:hAnsi="Calibri" w:cs="Arial"/>
          <w:sz w:val="22"/>
          <w:szCs w:val="22"/>
        </w:rPr>
        <w:t xml:space="preserve">huttle </w:t>
      </w:r>
      <w:r w:rsidR="00AC41C4">
        <w:rPr>
          <w:rFonts w:ascii="Calibri" w:hAnsi="Calibri" w:cs="Arial"/>
          <w:sz w:val="22"/>
          <w:szCs w:val="22"/>
        </w:rPr>
        <w:t>s</w:t>
      </w:r>
      <w:r w:rsidR="00077CA2" w:rsidRPr="00C974D2">
        <w:rPr>
          <w:rFonts w:ascii="Calibri" w:hAnsi="Calibri" w:cs="Arial"/>
          <w:sz w:val="22"/>
          <w:szCs w:val="22"/>
        </w:rPr>
        <w:t xml:space="preserve">ervice </w:t>
      </w:r>
      <w:r w:rsidR="00AC41C4">
        <w:rPr>
          <w:rFonts w:ascii="Calibri" w:hAnsi="Calibri" w:cs="Arial"/>
          <w:sz w:val="22"/>
          <w:szCs w:val="22"/>
        </w:rPr>
        <w:t xml:space="preserve">pickup from the Kiss &amp; Ride area of the Spring Hill Metro Station </w:t>
      </w:r>
      <w:r w:rsidR="00077CA2" w:rsidRPr="00C974D2">
        <w:rPr>
          <w:rFonts w:ascii="Calibri" w:hAnsi="Calibri" w:cs="Arial"/>
          <w:sz w:val="22"/>
          <w:szCs w:val="22"/>
        </w:rPr>
        <w:t xml:space="preserve">during busy times and inclement weather: </w:t>
      </w:r>
    </w:p>
    <w:p w:rsidR="00077CA2" w:rsidRPr="00C974D2" w:rsidRDefault="00AC41C4" w:rsidP="00FF2D49">
      <w:pPr>
        <w:numPr>
          <w:ilvl w:val="1"/>
          <w:numId w:val="18"/>
        </w:numPr>
        <w:shd w:val="clear" w:color="auto" w:fill="FFFFFF"/>
        <w:spacing w:before="80" w:after="100" w:afterAutospacing="1"/>
        <w:ind w:left="1080"/>
        <w:rPr>
          <w:rFonts w:ascii="Calibri" w:hAnsi="Calibri" w:cs="Arial"/>
          <w:sz w:val="22"/>
          <w:szCs w:val="22"/>
        </w:rPr>
      </w:pPr>
      <w:r>
        <w:rPr>
          <w:rFonts w:ascii="Calibri" w:hAnsi="Calibri" w:cs="Arial"/>
          <w:sz w:val="22"/>
          <w:szCs w:val="22"/>
        </w:rPr>
        <w:t>Shuttle s</w:t>
      </w:r>
      <w:r w:rsidR="00077CA2" w:rsidRPr="00C974D2">
        <w:rPr>
          <w:rFonts w:ascii="Calibri" w:hAnsi="Calibri" w:cs="Arial"/>
          <w:sz w:val="22"/>
          <w:szCs w:val="22"/>
        </w:rPr>
        <w:t xml:space="preserve">ervice will be scheduled for commuting guests from 7AM to 10AM and from </w:t>
      </w:r>
      <w:r>
        <w:rPr>
          <w:rFonts w:ascii="Calibri" w:hAnsi="Calibri" w:cs="Arial"/>
          <w:sz w:val="22"/>
          <w:szCs w:val="22"/>
        </w:rPr>
        <w:br/>
      </w:r>
      <w:r w:rsidR="00077CA2" w:rsidRPr="00C974D2">
        <w:rPr>
          <w:rFonts w:ascii="Calibri" w:hAnsi="Calibri" w:cs="Arial"/>
          <w:sz w:val="22"/>
          <w:szCs w:val="22"/>
        </w:rPr>
        <w:t>4PM to 8</w:t>
      </w:r>
      <w:r w:rsidR="00FF2D49">
        <w:rPr>
          <w:rFonts w:ascii="Calibri" w:hAnsi="Calibri" w:cs="Arial"/>
          <w:sz w:val="22"/>
          <w:szCs w:val="22"/>
        </w:rPr>
        <w:t>PM</w:t>
      </w:r>
      <w:r w:rsidR="00077CA2" w:rsidRPr="00C974D2">
        <w:rPr>
          <w:rFonts w:ascii="Calibri" w:hAnsi="Calibri" w:cs="Arial"/>
          <w:sz w:val="22"/>
          <w:szCs w:val="22"/>
        </w:rPr>
        <w:t xml:space="preserve">, picking up every hour on the </w:t>
      </w:r>
      <w:r w:rsidR="00FF2D49">
        <w:rPr>
          <w:rFonts w:ascii="Calibri" w:hAnsi="Calibri" w:cs="Arial"/>
          <w:sz w:val="22"/>
          <w:szCs w:val="22"/>
        </w:rPr>
        <w:t>:</w:t>
      </w:r>
      <w:r w:rsidR="00077CA2" w:rsidRPr="00C974D2">
        <w:rPr>
          <w:rFonts w:ascii="Calibri" w:hAnsi="Calibri" w:cs="Arial"/>
          <w:sz w:val="22"/>
          <w:szCs w:val="22"/>
        </w:rPr>
        <w:t>10s (7:10</w:t>
      </w:r>
      <w:r w:rsidR="00FF2D49">
        <w:rPr>
          <w:rFonts w:ascii="Calibri" w:hAnsi="Calibri" w:cs="Arial"/>
          <w:sz w:val="22"/>
          <w:szCs w:val="22"/>
        </w:rPr>
        <w:t>AM</w:t>
      </w:r>
      <w:r w:rsidR="00077CA2" w:rsidRPr="00C974D2">
        <w:rPr>
          <w:rFonts w:ascii="Calibri" w:hAnsi="Calibri" w:cs="Arial"/>
          <w:sz w:val="22"/>
          <w:szCs w:val="22"/>
        </w:rPr>
        <w:t>, 8:10</w:t>
      </w:r>
      <w:r w:rsidR="00FF2D49">
        <w:rPr>
          <w:rFonts w:ascii="Calibri" w:hAnsi="Calibri" w:cs="Arial"/>
          <w:sz w:val="22"/>
          <w:szCs w:val="22"/>
        </w:rPr>
        <w:t>AM,</w:t>
      </w:r>
      <w:r w:rsidR="00077CA2" w:rsidRPr="00C974D2">
        <w:rPr>
          <w:rFonts w:ascii="Calibri" w:hAnsi="Calibri" w:cs="Arial"/>
          <w:sz w:val="22"/>
          <w:szCs w:val="22"/>
        </w:rPr>
        <w:t xml:space="preserve"> </w:t>
      </w:r>
      <w:r w:rsidR="00FF2D49">
        <w:rPr>
          <w:rFonts w:ascii="Calibri" w:hAnsi="Calibri" w:cs="Arial"/>
          <w:sz w:val="22"/>
          <w:szCs w:val="22"/>
        </w:rPr>
        <w:t xml:space="preserve">4:10PM, </w:t>
      </w:r>
      <w:r w:rsidR="00077CA2" w:rsidRPr="00C974D2">
        <w:rPr>
          <w:rFonts w:ascii="Calibri" w:hAnsi="Calibri" w:cs="Arial"/>
          <w:sz w:val="22"/>
          <w:szCs w:val="22"/>
        </w:rPr>
        <w:t>etc.)</w:t>
      </w:r>
      <w:r w:rsidR="00FF2D49">
        <w:rPr>
          <w:rFonts w:ascii="Calibri" w:hAnsi="Calibri" w:cs="Arial"/>
          <w:sz w:val="22"/>
          <w:szCs w:val="22"/>
        </w:rPr>
        <w:t>.</w:t>
      </w:r>
      <w:r w:rsidR="00077CA2" w:rsidRPr="00C974D2">
        <w:rPr>
          <w:rFonts w:ascii="Calibri" w:hAnsi="Calibri" w:cs="Arial"/>
          <w:sz w:val="22"/>
          <w:szCs w:val="22"/>
        </w:rPr>
        <w:t xml:space="preserve"> </w:t>
      </w:r>
    </w:p>
    <w:p w:rsidR="00077CA2" w:rsidRPr="00C974D2" w:rsidRDefault="00077CA2" w:rsidP="00FF2D49">
      <w:pPr>
        <w:numPr>
          <w:ilvl w:val="1"/>
          <w:numId w:val="18"/>
        </w:numPr>
        <w:shd w:val="clear" w:color="auto" w:fill="FFFFFF"/>
        <w:spacing w:before="100" w:beforeAutospacing="1" w:after="100" w:afterAutospacing="1"/>
        <w:ind w:left="1080"/>
        <w:rPr>
          <w:rFonts w:ascii="Calibri" w:hAnsi="Calibri" w:cs="Arial"/>
          <w:sz w:val="22"/>
          <w:szCs w:val="22"/>
        </w:rPr>
      </w:pPr>
      <w:r w:rsidRPr="00C974D2">
        <w:rPr>
          <w:rFonts w:ascii="Calibri" w:hAnsi="Calibri" w:cs="Arial"/>
          <w:sz w:val="22"/>
          <w:szCs w:val="22"/>
        </w:rPr>
        <w:t>Guest pick-up will be loca</w:t>
      </w:r>
      <w:r w:rsidR="00FF2D49">
        <w:rPr>
          <w:rFonts w:ascii="Calibri" w:hAnsi="Calibri" w:cs="Arial"/>
          <w:sz w:val="22"/>
          <w:szCs w:val="22"/>
        </w:rPr>
        <w:t>ted at the designated Kiss &amp;</w:t>
      </w:r>
      <w:r w:rsidRPr="00C974D2">
        <w:rPr>
          <w:rFonts w:ascii="Calibri" w:hAnsi="Calibri" w:cs="Arial"/>
          <w:sz w:val="22"/>
          <w:szCs w:val="22"/>
        </w:rPr>
        <w:t xml:space="preserve"> Ride area of the Spring Hill </w:t>
      </w:r>
      <w:r w:rsidR="00FF2D49">
        <w:rPr>
          <w:rFonts w:ascii="Calibri" w:hAnsi="Calibri" w:cs="Arial"/>
          <w:sz w:val="22"/>
          <w:szCs w:val="22"/>
        </w:rPr>
        <w:br/>
      </w:r>
      <w:r w:rsidRPr="00C974D2">
        <w:rPr>
          <w:rFonts w:ascii="Calibri" w:hAnsi="Calibri" w:cs="Arial"/>
          <w:sz w:val="22"/>
          <w:szCs w:val="22"/>
        </w:rPr>
        <w:t xml:space="preserve">Metro </w:t>
      </w:r>
      <w:r w:rsidR="00FF2D49">
        <w:rPr>
          <w:rFonts w:ascii="Calibri" w:hAnsi="Calibri" w:cs="Arial"/>
          <w:sz w:val="22"/>
          <w:szCs w:val="22"/>
        </w:rPr>
        <w:t>Sta</w:t>
      </w:r>
      <w:r w:rsidRPr="00C974D2">
        <w:rPr>
          <w:rFonts w:ascii="Calibri" w:hAnsi="Calibri" w:cs="Arial"/>
          <w:sz w:val="22"/>
          <w:szCs w:val="22"/>
        </w:rPr>
        <w:t>tion</w:t>
      </w:r>
      <w:r w:rsidR="00FF2D49">
        <w:rPr>
          <w:rFonts w:ascii="Calibri" w:hAnsi="Calibri" w:cs="Arial"/>
          <w:sz w:val="22"/>
          <w:szCs w:val="22"/>
        </w:rPr>
        <w:t>.</w:t>
      </w:r>
      <w:r w:rsidRPr="00C974D2">
        <w:rPr>
          <w:rFonts w:ascii="Calibri" w:hAnsi="Calibri" w:cs="Arial"/>
          <w:sz w:val="22"/>
          <w:szCs w:val="22"/>
        </w:rPr>
        <w:t xml:space="preserve"> </w:t>
      </w:r>
    </w:p>
    <w:p w:rsidR="00077CA2" w:rsidRDefault="00077CA2" w:rsidP="00FF2D49">
      <w:pPr>
        <w:numPr>
          <w:ilvl w:val="1"/>
          <w:numId w:val="18"/>
        </w:numPr>
        <w:shd w:val="clear" w:color="auto" w:fill="FFFFFF"/>
        <w:spacing w:before="100" w:beforeAutospacing="1" w:after="100" w:afterAutospacing="1"/>
        <w:ind w:left="1080"/>
        <w:rPr>
          <w:rFonts w:asciiTheme="minorHAnsi" w:hAnsiTheme="minorHAnsi" w:cs="Arial"/>
          <w:sz w:val="22"/>
          <w:szCs w:val="22"/>
        </w:rPr>
      </w:pPr>
      <w:r w:rsidRPr="00C974D2">
        <w:rPr>
          <w:rFonts w:asciiTheme="minorHAnsi" w:hAnsiTheme="minorHAnsi" w:cs="Arial"/>
          <w:sz w:val="22"/>
          <w:szCs w:val="22"/>
        </w:rPr>
        <w:t xml:space="preserve">For non-peak </w:t>
      </w:r>
      <w:r w:rsidR="00AC41C4">
        <w:rPr>
          <w:rFonts w:asciiTheme="minorHAnsi" w:hAnsiTheme="minorHAnsi" w:cs="Arial"/>
          <w:sz w:val="22"/>
          <w:szCs w:val="22"/>
        </w:rPr>
        <w:t xml:space="preserve">time </w:t>
      </w:r>
      <w:r w:rsidRPr="00C974D2">
        <w:rPr>
          <w:rFonts w:asciiTheme="minorHAnsi" w:hAnsiTheme="minorHAnsi" w:cs="Arial"/>
          <w:sz w:val="22"/>
          <w:szCs w:val="22"/>
        </w:rPr>
        <w:t>pi</w:t>
      </w:r>
      <w:r w:rsidR="00FF2D49">
        <w:rPr>
          <w:rFonts w:asciiTheme="minorHAnsi" w:hAnsiTheme="minorHAnsi" w:cs="Arial"/>
          <w:sz w:val="22"/>
          <w:szCs w:val="22"/>
        </w:rPr>
        <w:t>ck-up from the designated Kiss &amp;</w:t>
      </w:r>
      <w:r w:rsidRPr="00C974D2">
        <w:rPr>
          <w:rFonts w:asciiTheme="minorHAnsi" w:hAnsiTheme="minorHAnsi" w:cs="Arial"/>
          <w:sz w:val="22"/>
          <w:szCs w:val="22"/>
        </w:rPr>
        <w:t xml:space="preserve"> Ride area, please contact the hotel </w:t>
      </w:r>
      <w:r w:rsidR="00AC41C4">
        <w:rPr>
          <w:rFonts w:asciiTheme="minorHAnsi" w:hAnsiTheme="minorHAnsi" w:cs="Arial"/>
          <w:sz w:val="22"/>
          <w:szCs w:val="22"/>
        </w:rPr>
        <w:br/>
      </w:r>
      <w:r w:rsidRPr="00C974D2">
        <w:rPr>
          <w:rFonts w:asciiTheme="minorHAnsi" w:hAnsiTheme="minorHAnsi" w:cs="Arial"/>
          <w:sz w:val="22"/>
          <w:szCs w:val="22"/>
        </w:rPr>
        <w:t>at 703</w:t>
      </w:r>
      <w:r w:rsidR="00FF2D49">
        <w:rPr>
          <w:rFonts w:asciiTheme="minorHAnsi" w:hAnsiTheme="minorHAnsi" w:cs="Arial"/>
          <w:sz w:val="22"/>
          <w:szCs w:val="22"/>
        </w:rPr>
        <w:t>-</w:t>
      </w:r>
      <w:r w:rsidRPr="00C974D2">
        <w:rPr>
          <w:rFonts w:asciiTheme="minorHAnsi" w:hAnsiTheme="minorHAnsi" w:cs="Arial"/>
          <w:sz w:val="22"/>
          <w:szCs w:val="22"/>
        </w:rPr>
        <w:t>448</w:t>
      </w:r>
      <w:r w:rsidR="00FF2D49">
        <w:rPr>
          <w:rFonts w:asciiTheme="minorHAnsi" w:hAnsiTheme="minorHAnsi" w:cs="Arial"/>
          <w:sz w:val="22"/>
          <w:szCs w:val="22"/>
        </w:rPr>
        <w:t>-</w:t>
      </w:r>
      <w:r w:rsidRPr="00C974D2">
        <w:rPr>
          <w:rFonts w:asciiTheme="minorHAnsi" w:hAnsiTheme="minorHAnsi" w:cs="Arial"/>
          <w:sz w:val="22"/>
          <w:szCs w:val="22"/>
        </w:rPr>
        <w:t xml:space="preserve">1234. </w:t>
      </w:r>
    </w:p>
    <w:p w:rsidR="00AC41C4" w:rsidRDefault="00280E26" w:rsidP="00280E26">
      <w:pPr>
        <w:rPr>
          <w:rFonts w:ascii="Arial" w:hAnsi="Arial" w:cs="Arial"/>
          <w:bCs/>
          <w:sz w:val="20"/>
          <w:szCs w:val="20"/>
        </w:rPr>
      </w:pPr>
      <w:r w:rsidRPr="00280E26">
        <w:rPr>
          <w:rFonts w:ascii="Calibri" w:hAnsi="Calibri" w:cs="Arial"/>
          <w:sz w:val="22"/>
          <w:szCs w:val="22"/>
        </w:rPr>
        <w:t xml:space="preserve">Driving is also an option since the hotel is located close to Interstate 495, or the Beltway, around the DC area.  Don’t be shocked by the many lanes and all the traffic!  </w:t>
      </w:r>
      <w:r w:rsidRPr="00280E26">
        <w:rPr>
          <w:rFonts w:ascii="Calibri" w:eastAsia="Cambria" w:hAnsi="Calibri" w:cs="Arial"/>
          <w:color w:val="000000" w:themeColor="text1"/>
          <w:sz w:val="22"/>
          <w:szCs w:val="22"/>
        </w:rPr>
        <w:t xml:space="preserve">The Sheraton </w:t>
      </w:r>
      <w:r w:rsidR="001406A5">
        <w:rPr>
          <w:rFonts w:ascii="Calibri" w:eastAsia="Cambria" w:hAnsi="Calibri" w:cs="Arial"/>
          <w:color w:val="000000" w:themeColor="text1"/>
          <w:sz w:val="22"/>
          <w:szCs w:val="22"/>
        </w:rPr>
        <w:t xml:space="preserve">Tysons </w:t>
      </w:r>
      <w:r w:rsidRPr="00280E26">
        <w:rPr>
          <w:rFonts w:ascii="Calibri" w:eastAsia="Cambria" w:hAnsi="Calibri" w:cs="Arial"/>
          <w:color w:val="000000" w:themeColor="text1"/>
          <w:sz w:val="22"/>
          <w:szCs w:val="22"/>
        </w:rPr>
        <w:t xml:space="preserve">Hotel offers free parking </w:t>
      </w:r>
      <w:r w:rsidR="001406A5">
        <w:rPr>
          <w:rFonts w:ascii="Calibri" w:eastAsia="Cambria" w:hAnsi="Calibri" w:cs="Arial"/>
          <w:color w:val="000000" w:themeColor="text1"/>
          <w:sz w:val="22"/>
          <w:szCs w:val="22"/>
        </w:rPr>
        <w:t xml:space="preserve">for </w:t>
      </w:r>
      <w:r w:rsidRPr="00280E26">
        <w:rPr>
          <w:rFonts w:ascii="Calibri" w:eastAsia="Cambria" w:hAnsi="Calibri" w:cs="Arial"/>
          <w:color w:val="000000" w:themeColor="text1"/>
          <w:sz w:val="22"/>
          <w:szCs w:val="22"/>
        </w:rPr>
        <w:t>our group during the day; however, overnight guests will be charged a special reduced rate of $5 per night</w:t>
      </w:r>
      <w:r w:rsidR="001406A5">
        <w:rPr>
          <w:rFonts w:ascii="Calibri" w:eastAsia="Cambria" w:hAnsi="Calibri" w:cs="Arial"/>
          <w:color w:val="000000" w:themeColor="text1"/>
          <w:sz w:val="22"/>
          <w:szCs w:val="22"/>
        </w:rPr>
        <w:t xml:space="preserve"> to park</w:t>
      </w:r>
      <w:r w:rsidRPr="00280E26">
        <w:rPr>
          <w:rFonts w:ascii="Calibri" w:eastAsia="Cambria" w:hAnsi="Calibri" w:cs="Arial"/>
          <w:color w:val="000000" w:themeColor="text1"/>
          <w:sz w:val="22"/>
          <w:szCs w:val="22"/>
        </w:rPr>
        <w:t>.  If you do not drive to the meeting or rent a car, you</w:t>
      </w:r>
      <w:r w:rsidRPr="00280E26">
        <w:rPr>
          <w:rFonts w:ascii="Calibri" w:hAnsi="Calibri" w:cs="Arial"/>
          <w:color w:val="000000" w:themeColor="text1"/>
          <w:sz w:val="22"/>
          <w:szCs w:val="22"/>
        </w:rPr>
        <w:t xml:space="preserve"> can easily traverse the area by public subway system, taxi or hotel shuttle</w:t>
      </w:r>
      <w:r w:rsidR="00AC41C4">
        <w:rPr>
          <w:rFonts w:ascii="Calibri" w:hAnsi="Calibri" w:cs="Arial"/>
          <w:color w:val="000000" w:themeColor="text1"/>
          <w:sz w:val="22"/>
          <w:szCs w:val="22"/>
        </w:rPr>
        <w:t xml:space="preserve"> service</w:t>
      </w:r>
      <w:r w:rsidRPr="00280E26">
        <w:rPr>
          <w:rFonts w:ascii="Calibri" w:hAnsi="Calibri" w:cs="Arial"/>
          <w:color w:val="000000" w:themeColor="text1"/>
          <w:sz w:val="22"/>
          <w:szCs w:val="22"/>
        </w:rPr>
        <w:t>.</w:t>
      </w:r>
    </w:p>
    <w:p w:rsidR="00AC41C4" w:rsidRDefault="00FF2D49" w:rsidP="001406A5">
      <w:pPr>
        <w:rPr>
          <w:rFonts w:ascii="Calibri" w:hAnsi="Calibri" w:cs="Arial"/>
          <w:sz w:val="22"/>
          <w:szCs w:val="22"/>
        </w:rPr>
      </w:pPr>
      <w:r w:rsidRPr="00D55CBD">
        <w:rPr>
          <w:rFonts w:asciiTheme="minorHAnsi" w:hAnsiTheme="minorHAnsi" w:cstheme="minorHAnsi"/>
          <w:b/>
          <w:sz w:val="22"/>
          <w:szCs w:val="22"/>
          <w:u w:val="single"/>
        </w:rPr>
        <w:lastRenderedPageBreak/>
        <w:t>Things to Do:</w:t>
      </w:r>
      <w:r>
        <w:rPr>
          <w:rFonts w:asciiTheme="minorHAnsi" w:hAnsiTheme="minorHAnsi" w:cstheme="minorHAnsi"/>
          <w:sz w:val="22"/>
          <w:szCs w:val="22"/>
        </w:rPr>
        <w:t xml:space="preserve"> </w:t>
      </w:r>
      <w:r>
        <w:rPr>
          <w:rFonts w:asciiTheme="minorHAnsi" w:hAnsiTheme="minorHAnsi" w:cstheme="minorHAnsi"/>
          <w:sz w:val="22"/>
          <w:szCs w:val="22"/>
        </w:rPr>
        <w:t xml:space="preserve"> </w:t>
      </w:r>
      <w:r w:rsidR="00AC41C4">
        <w:rPr>
          <w:rFonts w:asciiTheme="minorHAnsi" w:hAnsiTheme="minorHAnsi" w:cstheme="minorHAnsi"/>
          <w:sz w:val="22"/>
          <w:szCs w:val="22"/>
        </w:rPr>
        <w:br/>
      </w:r>
      <w:r w:rsidR="00077CA2" w:rsidRPr="00C974D2">
        <w:rPr>
          <w:rFonts w:ascii="Calibri" w:hAnsi="Calibri" w:cs="Arial"/>
          <w:sz w:val="22"/>
          <w:szCs w:val="22"/>
        </w:rPr>
        <w:t xml:space="preserve">The hotel is conveniently located to downtown Washington DC, Tysons Business District, Virginia countryside, parks and historical sites. </w:t>
      </w:r>
      <w:r w:rsidR="00D24021" w:rsidRPr="00C974D2">
        <w:rPr>
          <w:rFonts w:ascii="Calibri" w:hAnsi="Calibri" w:cs="Arial"/>
          <w:sz w:val="22"/>
          <w:szCs w:val="22"/>
        </w:rPr>
        <w:t xml:space="preserve"> </w:t>
      </w:r>
      <w:r w:rsidR="00077CA2" w:rsidRPr="00C974D2">
        <w:rPr>
          <w:rFonts w:ascii="Calibri" w:hAnsi="Calibri" w:cs="Arial"/>
          <w:sz w:val="22"/>
          <w:szCs w:val="22"/>
        </w:rPr>
        <w:t>Nestled in the newly developed Tysons West, you will encounter the conveniences of urban life combined with a retreat feel of being surrounded by Virgini</w:t>
      </w:r>
      <w:r w:rsidR="001406A5">
        <w:rPr>
          <w:rFonts w:ascii="Calibri" w:hAnsi="Calibri" w:cs="Arial"/>
          <w:sz w:val="22"/>
          <w:szCs w:val="22"/>
        </w:rPr>
        <w:t xml:space="preserve">a’s natural beauty and history. </w:t>
      </w:r>
    </w:p>
    <w:p w:rsidR="001406A5" w:rsidRPr="001406A5" w:rsidRDefault="001406A5" w:rsidP="001406A5">
      <w:pPr>
        <w:rPr>
          <w:rFonts w:ascii="Calibri" w:hAnsi="Calibri" w:cs="Arial"/>
          <w:sz w:val="22"/>
          <w:szCs w:val="22"/>
        </w:rPr>
      </w:pPr>
    </w:p>
    <w:tbl>
      <w:tblPr>
        <w:tblW w:w="8655" w:type="dxa"/>
        <w:tblCellSpacing w:w="15" w:type="dxa"/>
        <w:tblCellMar>
          <w:top w:w="15" w:type="dxa"/>
          <w:left w:w="15" w:type="dxa"/>
          <w:bottom w:w="15" w:type="dxa"/>
          <w:right w:w="15" w:type="dxa"/>
        </w:tblCellMar>
        <w:tblLook w:val="04A0" w:firstRow="1" w:lastRow="0" w:firstColumn="1" w:lastColumn="0" w:noHBand="0" w:noVBand="1"/>
      </w:tblPr>
      <w:tblGrid>
        <w:gridCol w:w="8574"/>
        <w:gridCol w:w="81"/>
      </w:tblGrid>
      <w:tr w:rsidR="00C974D2" w:rsidRPr="00C974D2" w:rsidTr="001112FB">
        <w:trPr>
          <w:tblCellSpacing w:w="15" w:type="dxa"/>
        </w:trPr>
        <w:tc>
          <w:tcPr>
            <w:tcW w:w="0" w:type="auto"/>
            <w:vAlign w:val="center"/>
          </w:tcPr>
          <w:p w:rsidR="00077CA2" w:rsidRDefault="00077CA2" w:rsidP="00632230">
            <w:pPr>
              <w:rPr>
                <w:rFonts w:ascii="Calibri" w:hAnsi="Calibri" w:cs="Arial"/>
                <w:sz w:val="22"/>
                <w:szCs w:val="22"/>
              </w:rPr>
            </w:pPr>
            <w:r w:rsidRPr="00C974D2">
              <w:rPr>
                <w:rFonts w:ascii="Calibri" w:hAnsi="Calibri" w:cs="Arial"/>
                <w:sz w:val="22"/>
                <w:szCs w:val="22"/>
              </w:rPr>
              <w:t>The Spring Hil</w:t>
            </w:r>
            <w:r w:rsidR="001406A5">
              <w:rPr>
                <w:rFonts w:ascii="Calibri" w:hAnsi="Calibri" w:cs="Arial"/>
                <w:sz w:val="22"/>
                <w:szCs w:val="22"/>
              </w:rPr>
              <w:t>l Silver Line Metrorail stop</w:t>
            </w:r>
            <w:r w:rsidRPr="00C974D2">
              <w:rPr>
                <w:rFonts w:ascii="Calibri" w:hAnsi="Calibri" w:cs="Arial"/>
                <w:sz w:val="22"/>
                <w:szCs w:val="22"/>
              </w:rPr>
              <w:t xml:space="preserve"> allows you to go directly into Washington DC with numerous stops</w:t>
            </w:r>
            <w:r w:rsidR="00164EDE" w:rsidRPr="00C974D2">
              <w:rPr>
                <w:rFonts w:ascii="Calibri" w:hAnsi="Calibri" w:cs="Arial"/>
                <w:sz w:val="22"/>
                <w:szCs w:val="22"/>
              </w:rPr>
              <w:t>,</w:t>
            </w:r>
            <w:r w:rsidRPr="00C974D2">
              <w:rPr>
                <w:rFonts w:ascii="Calibri" w:hAnsi="Calibri" w:cs="Arial"/>
                <w:sz w:val="22"/>
                <w:szCs w:val="22"/>
              </w:rPr>
              <w:t xml:space="preserve"> including Tysons Corner Center (the region’s premiere shopping and dining </w:t>
            </w:r>
            <w:r w:rsidR="00AC41C4">
              <w:rPr>
                <w:rFonts w:ascii="Calibri" w:hAnsi="Calibri" w:cs="Arial"/>
                <w:sz w:val="22"/>
                <w:szCs w:val="22"/>
              </w:rPr>
              <w:t>l</w:t>
            </w:r>
            <w:r w:rsidRPr="00C974D2">
              <w:rPr>
                <w:rFonts w:ascii="Calibri" w:hAnsi="Calibri" w:cs="Arial"/>
                <w:sz w:val="22"/>
                <w:szCs w:val="22"/>
              </w:rPr>
              <w:t xml:space="preserve">ocation), Smithsonian, US Capitol and Foggy Bottom, Metro’s closest stop to Georgetown. </w:t>
            </w:r>
            <w:r w:rsidR="00164EDE" w:rsidRPr="00C974D2">
              <w:rPr>
                <w:rFonts w:ascii="Calibri" w:hAnsi="Calibri" w:cs="Arial"/>
                <w:sz w:val="22"/>
                <w:szCs w:val="22"/>
              </w:rPr>
              <w:t xml:space="preserve"> A</w:t>
            </w:r>
            <w:r w:rsidR="00AC41C4">
              <w:rPr>
                <w:rFonts w:ascii="Calibri" w:hAnsi="Calibri" w:cs="Arial"/>
                <w:sz w:val="22"/>
                <w:szCs w:val="22"/>
              </w:rPr>
              <w:t>lso, a</w:t>
            </w:r>
            <w:r w:rsidRPr="00C974D2">
              <w:rPr>
                <w:rFonts w:ascii="Calibri" w:hAnsi="Calibri" w:cs="Arial"/>
                <w:sz w:val="22"/>
                <w:szCs w:val="22"/>
              </w:rPr>
              <w:t xml:space="preserve"> single transfer connects </w:t>
            </w:r>
            <w:r w:rsidR="00AC41C4">
              <w:rPr>
                <w:rFonts w:ascii="Calibri" w:hAnsi="Calibri" w:cs="Arial"/>
                <w:sz w:val="22"/>
                <w:szCs w:val="22"/>
              </w:rPr>
              <w:t>you</w:t>
            </w:r>
            <w:r w:rsidRPr="00C974D2">
              <w:rPr>
                <w:rFonts w:ascii="Calibri" w:hAnsi="Calibri" w:cs="Arial"/>
                <w:sz w:val="22"/>
                <w:szCs w:val="22"/>
              </w:rPr>
              <w:t xml:space="preserve"> to the Pentagon, Arlington Cemetery, Union Station, Chinatown and various other popular stops</w:t>
            </w:r>
            <w:r w:rsidR="00632230">
              <w:rPr>
                <w:rFonts w:ascii="Calibri" w:hAnsi="Calibri" w:cs="Arial"/>
                <w:sz w:val="22"/>
                <w:szCs w:val="22"/>
              </w:rPr>
              <w:t xml:space="preserve"> throughout the nation’s capital.</w:t>
            </w:r>
          </w:p>
          <w:p w:rsidR="00632230" w:rsidRDefault="00632230" w:rsidP="00632230">
            <w:pPr>
              <w:pStyle w:val="IEEE"/>
              <w:contextualSpacing w:val="0"/>
              <w:jc w:val="left"/>
              <w:rPr>
                <w:rFonts w:ascii="Calibri" w:hAnsi="Calibri" w:cstheme="minorHAnsi"/>
                <w:sz w:val="22"/>
                <w:szCs w:val="22"/>
              </w:rPr>
            </w:pPr>
          </w:p>
          <w:p w:rsidR="00632230" w:rsidRPr="00632230" w:rsidRDefault="00632230" w:rsidP="00632230">
            <w:pPr>
              <w:pStyle w:val="IEEE"/>
              <w:contextualSpacing w:val="0"/>
              <w:jc w:val="left"/>
              <w:rPr>
                <w:rFonts w:asciiTheme="minorHAnsi" w:hAnsiTheme="minorHAnsi" w:cstheme="minorHAnsi"/>
                <w:sz w:val="22"/>
                <w:szCs w:val="22"/>
              </w:rPr>
            </w:pPr>
            <w:r w:rsidRPr="00AB4952">
              <w:rPr>
                <w:rFonts w:ascii="Calibri" w:hAnsi="Calibri" w:cstheme="minorHAnsi"/>
                <w:sz w:val="22"/>
                <w:szCs w:val="22"/>
              </w:rPr>
              <w:t>Sunday afternoon is a good time to t</w:t>
            </w:r>
            <w:r w:rsidRPr="00AB4952">
              <w:rPr>
                <w:rFonts w:ascii="Calibri" w:hAnsi="Calibri"/>
                <w:sz w:val="22"/>
                <w:szCs w:val="22"/>
              </w:rPr>
              <w:t>our the</w:t>
            </w:r>
            <w:r w:rsidRPr="00AB4952">
              <w:rPr>
                <w:rFonts w:ascii="Calibri" w:hAnsi="Calibri"/>
                <w:b/>
                <w:sz w:val="22"/>
                <w:szCs w:val="22"/>
              </w:rPr>
              <w:t xml:space="preserve"> Smithsonian Museums </w:t>
            </w:r>
            <w:r w:rsidRPr="00AC41C4">
              <w:rPr>
                <w:rFonts w:ascii="Calibri" w:hAnsi="Calibri"/>
                <w:sz w:val="22"/>
                <w:szCs w:val="22"/>
              </w:rPr>
              <w:t>in Washington DC or the</w:t>
            </w:r>
            <w:r w:rsidRPr="00AB4952">
              <w:rPr>
                <w:rFonts w:ascii="Calibri" w:hAnsi="Calibri"/>
                <w:b/>
                <w:sz w:val="22"/>
                <w:szCs w:val="22"/>
              </w:rPr>
              <w:t xml:space="preserve"> Smithsonian National Air and Space Museum – Steven F </w:t>
            </w:r>
            <w:proofErr w:type="spellStart"/>
            <w:r w:rsidRPr="00AB4952">
              <w:rPr>
                <w:rFonts w:ascii="Calibri" w:hAnsi="Calibri"/>
                <w:b/>
                <w:sz w:val="22"/>
                <w:szCs w:val="22"/>
              </w:rPr>
              <w:t>Udvar</w:t>
            </w:r>
            <w:proofErr w:type="spellEnd"/>
            <w:r w:rsidRPr="00AB4952">
              <w:rPr>
                <w:rFonts w:ascii="Calibri" w:hAnsi="Calibri"/>
                <w:b/>
                <w:sz w:val="22"/>
                <w:szCs w:val="22"/>
              </w:rPr>
              <w:t xml:space="preserve">-Hazy Center </w:t>
            </w:r>
            <w:r w:rsidRPr="00AB4952">
              <w:rPr>
                <w:rFonts w:ascii="Calibri" w:hAnsi="Calibri"/>
                <w:sz w:val="22"/>
                <w:szCs w:val="22"/>
              </w:rPr>
              <w:t>which displays thousands of space and air artifacts</w:t>
            </w:r>
            <w:r>
              <w:rPr>
                <w:rFonts w:ascii="Calibri" w:hAnsi="Calibri"/>
                <w:sz w:val="22"/>
                <w:szCs w:val="22"/>
              </w:rPr>
              <w:t>,</w:t>
            </w:r>
            <w:r w:rsidRPr="00AB4952">
              <w:rPr>
                <w:rFonts w:ascii="Calibri" w:hAnsi="Calibri"/>
                <w:sz w:val="22"/>
                <w:szCs w:val="22"/>
              </w:rPr>
              <w:t xml:space="preserve"> including the space shuttle</w:t>
            </w:r>
            <w:r>
              <w:rPr>
                <w:rFonts w:ascii="Calibri" w:hAnsi="Calibri"/>
                <w:sz w:val="22"/>
                <w:szCs w:val="22"/>
              </w:rPr>
              <w:t>,</w:t>
            </w:r>
            <w:r w:rsidRPr="00AB4952">
              <w:rPr>
                <w:rFonts w:ascii="Calibri" w:hAnsi="Calibri"/>
                <w:sz w:val="22"/>
                <w:szCs w:val="22"/>
              </w:rPr>
              <w:t xml:space="preserve"> Discovery.  The Center</w:t>
            </w:r>
            <w:r>
              <w:rPr>
                <w:rFonts w:ascii="Calibri" w:hAnsi="Calibri"/>
                <w:sz w:val="22"/>
                <w:szCs w:val="22"/>
              </w:rPr>
              <w:t xml:space="preserve"> also</w:t>
            </w:r>
            <w:r w:rsidRPr="00AB4952">
              <w:rPr>
                <w:rFonts w:ascii="Calibri" w:hAnsi="Calibri"/>
                <w:sz w:val="22"/>
                <w:szCs w:val="22"/>
              </w:rPr>
              <w:t xml:space="preserve"> offers the </w:t>
            </w:r>
            <w:r w:rsidRPr="009A7404">
              <w:rPr>
                <w:rFonts w:asciiTheme="minorHAnsi" w:hAnsiTheme="minorHAnsi" w:cstheme="minorHAnsi"/>
                <w:sz w:val="22"/>
                <w:szCs w:val="22"/>
              </w:rPr>
              <w:t xml:space="preserve">Airbus IMAX Theater and an Observation Tower for a bird’s eye view </w:t>
            </w:r>
            <w:r>
              <w:rPr>
                <w:rFonts w:asciiTheme="minorHAnsi" w:hAnsiTheme="minorHAnsi" w:cstheme="minorHAnsi"/>
                <w:sz w:val="22"/>
                <w:szCs w:val="22"/>
              </w:rPr>
              <w:t>of Dulles International A</w:t>
            </w:r>
            <w:r w:rsidRPr="009A7404">
              <w:rPr>
                <w:rFonts w:asciiTheme="minorHAnsi" w:hAnsiTheme="minorHAnsi" w:cstheme="minorHAnsi"/>
                <w:sz w:val="22"/>
                <w:szCs w:val="22"/>
              </w:rPr>
              <w:t xml:space="preserve">irport (no admission, just a bus ride and IMAX cost).  Tours run hourly Sunday afternoon.  </w:t>
            </w:r>
            <w:r w:rsidRPr="001E2F68">
              <w:rPr>
                <w:rFonts w:asciiTheme="minorHAnsi" w:hAnsiTheme="minorHAnsi" w:cstheme="minorHAnsi"/>
                <w:i/>
                <w:sz w:val="22"/>
                <w:szCs w:val="22"/>
              </w:rPr>
              <w:t xml:space="preserve">Museums are not open in the evenings. </w:t>
            </w:r>
          </w:p>
        </w:tc>
        <w:tc>
          <w:tcPr>
            <w:tcW w:w="0" w:type="auto"/>
            <w:vAlign w:val="center"/>
          </w:tcPr>
          <w:p w:rsidR="00077CA2" w:rsidRPr="00C974D2" w:rsidRDefault="00077CA2" w:rsidP="00632230">
            <w:pPr>
              <w:rPr>
                <w:rFonts w:asciiTheme="majorHAnsi" w:hAnsiTheme="majorHAnsi"/>
                <w:sz w:val="22"/>
                <w:szCs w:val="22"/>
              </w:rPr>
            </w:pPr>
          </w:p>
        </w:tc>
      </w:tr>
    </w:tbl>
    <w:p w:rsidR="00077CA2" w:rsidRPr="00164EDE" w:rsidRDefault="00632230" w:rsidP="00077CA2">
      <w:pPr>
        <w:widowControl w:val="0"/>
        <w:autoSpaceDE w:val="0"/>
        <w:autoSpaceDN w:val="0"/>
        <w:adjustRightInd w:val="0"/>
        <w:rPr>
          <w:rFonts w:asciiTheme="minorHAnsi" w:hAnsiTheme="minorHAnsi" w:cstheme="minorHAnsi"/>
          <w:bCs/>
          <w:sz w:val="22"/>
          <w:szCs w:val="22"/>
        </w:rPr>
      </w:pPr>
      <w:r>
        <w:rPr>
          <w:rFonts w:asciiTheme="minorHAnsi" w:hAnsiTheme="minorHAnsi" w:cstheme="minorHAnsi"/>
          <w:sz w:val="22"/>
          <w:szCs w:val="22"/>
        </w:rPr>
        <w:br/>
      </w:r>
      <w:r w:rsidR="00077CA2" w:rsidRPr="00164EDE">
        <w:rPr>
          <w:rFonts w:asciiTheme="minorHAnsi" w:hAnsiTheme="minorHAnsi" w:cstheme="minorHAnsi"/>
          <w:sz w:val="22"/>
          <w:szCs w:val="22"/>
        </w:rPr>
        <w:t>If you’re looking for delicious food, look no further than Tysons</w:t>
      </w:r>
      <w:r w:rsidR="00AC41C4">
        <w:rPr>
          <w:rFonts w:asciiTheme="minorHAnsi" w:hAnsiTheme="minorHAnsi" w:cstheme="minorHAnsi"/>
          <w:sz w:val="22"/>
          <w:szCs w:val="22"/>
        </w:rPr>
        <w:t xml:space="preserve"> Corner</w:t>
      </w:r>
      <w:r w:rsidR="00077CA2" w:rsidRPr="00164EDE">
        <w:rPr>
          <w:rFonts w:asciiTheme="minorHAnsi" w:hAnsiTheme="minorHAnsi" w:cstheme="minorHAnsi"/>
          <w:sz w:val="22"/>
          <w:szCs w:val="22"/>
        </w:rPr>
        <w:t>.  There are many restaurants close by</w:t>
      </w:r>
      <w:r w:rsidR="00164EDE">
        <w:rPr>
          <w:rFonts w:asciiTheme="minorHAnsi" w:hAnsiTheme="minorHAnsi" w:cstheme="minorHAnsi"/>
          <w:sz w:val="22"/>
          <w:szCs w:val="22"/>
        </w:rPr>
        <w:t>,</w:t>
      </w:r>
      <w:r w:rsidR="00077CA2" w:rsidRPr="00164EDE">
        <w:rPr>
          <w:rFonts w:asciiTheme="minorHAnsi" w:hAnsiTheme="minorHAnsi" w:cstheme="minorHAnsi"/>
          <w:sz w:val="22"/>
          <w:szCs w:val="22"/>
        </w:rPr>
        <w:t xml:space="preserve"> and </w:t>
      </w:r>
      <w:r w:rsidR="00164EDE">
        <w:rPr>
          <w:rFonts w:asciiTheme="minorHAnsi" w:hAnsiTheme="minorHAnsi" w:cstheme="minorHAnsi"/>
          <w:sz w:val="22"/>
          <w:szCs w:val="22"/>
        </w:rPr>
        <w:t>we</w:t>
      </w:r>
      <w:r w:rsidR="00077CA2" w:rsidRPr="00164EDE">
        <w:rPr>
          <w:rFonts w:asciiTheme="minorHAnsi" w:hAnsiTheme="minorHAnsi" w:cstheme="minorHAnsi"/>
          <w:sz w:val="22"/>
          <w:szCs w:val="22"/>
        </w:rPr>
        <w:t xml:space="preserve"> suggest you talk to the hotel concierge for more details on </w:t>
      </w:r>
      <w:r w:rsidR="00AC41C4">
        <w:rPr>
          <w:rFonts w:asciiTheme="minorHAnsi" w:hAnsiTheme="minorHAnsi" w:cstheme="minorHAnsi"/>
          <w:sz w:val="22"/>
          <w:szCs w:val="22"/>
        </w:rPr>
        <w:t xml:space="preserve">finding </w:t>
      </w:r>
      <w:r w:rsidR="00077CA2" w:rsidRPr="00164EDE">
        <w:rPr>
          <w:rFonts w:asciiTheme="minorHAnsi" w:hAnsiTheme="minorHAnsi" w:cstheme="minorHAnsi"/>
          <w:sz w:val="22"/>
          <w:szCs w:val="22"/>
        </w:rPr>
        <w:t xml:space="preserve">the cuisine of your choice.  </w:t>
      </w:r>
      <w:r w:rsidR="00077CA2" w:rsidRPr="00164EDE">
        <w:rPr>
          <w:rFonts w:asciiTheme="minorHAnsi" w:hAnsiTheme="minorHAnsi" w:cstheme="minorHAnsi"/>
          <w:bCs/>
          <w:sz w:val="22"/>
          <w:szCs w:val="22"/>
        </w:rPr>
        <w:t xml:space="preserve">The </w:t>
      </w:r>
      <w:r w:rsidR="00164EDE">
        <w:rPr>
          <w:rFonts w:asciiTheme="minorHAnsi" w:hAnsiTheme="minorHAnsi" w:cstheme="minorHAnsi"/>
          <w:bCs/>
          <w:sz w:val="22"/>
          <w:szCs w:val="22"/>
        </w:rPr>
        <w:t xml:space="preserve">Sheraton </w:t>
      </w:r>
      <w:r w:rsidR="00077CA2" w:rsidRPr="00164EDE">
        <w:rPr>
          <w:rFonts w:asciiTheme="minorHAnsi" w:hAnsiTheme="minorHAnsi" w:cstheme="minorHAnsi"/>
          <w:bCs/>
          <w:sz w:val="22"/>
          <w:szCs w:val="22"/>
        </w:rPr>
        <w:t xml:space="preserve">offers a shuttle to the Tysons Corner Shopping Center and Tysons Galleria Mall with over 500 stores and restaurants. </w:t>
      </w:r>
    </w:p>
    <w:p w:rsidR="00077CA2" w:rsidRPr="00164EDE" w:rsidRDefault="00077CA2" w:rsidP="00077CA2">
      <w:pPr>
        <w:widowControl w:val="0"/>
        <w:autoSpaceDE w:val="0"/>
        <w:autoSpaceDN w:val="0"/>
        <w:adjustRightInd w:val="0"/>
        <w:rPr>
          <w:rFonts w:asciiTheme="minorHAnsi" w:hAnsiTheme="minorHAnsi" w:cstheme="minorHAnsi"/>
          <w:bCs/>
          <w:sz w:val="22"/>
          <w:szCs w:val="22"/>
        </w:rPr>
      </w:pPr>
    </w:p>
    <w:p w:rsidR="00632230" w:rsidRDefault="00077CA2" w:rsidP="00632230">
      <w:pPr>
        <w:widowControl w:val="0"/>
        <w:autoSpaceDE w:val="0"/>
        <w:autoSpaceDN w:val="0"/>
        <w:adjustRightInd w:val="0"/>
        <w:rPr>
          <w:rFonts w:asciiTheme="minorHAnsi" w:hAnsiTheme="minorHAnsi" w:cstheme="minorHAnsi"/>
          <w:sz w:val="22"/>
          <w:szCs w:val="22"/>
        </w:rPr>
      </w:pPr>
      <w:r w:rsidRPr="00164EDE">
        <w:rPr>
          <w:rFonts w:asciiTheme="minorHAnsi" w:hAnsiTheme="minorHAnsi" w:cstheme="minorHAnsi"/>
          <w:sz w:val="22"/>
          <w:szCs w:val="22"/>
        </w:rPr>
        <w:t>We also have many planned events to give you a break from tec</w:t>
      </w:r>
      <w:r>
        <w:rPr>
          <w:rFonts w:asciiTheme="minorHAnsi" w:hAnsiTheme="minorHAnsi" w:cstheme="minorHAnsi"/>
          <w:sz w:val="22"/>
          <w:szCs w:val="22"/>
        </w:rPr>
        <w:t>hnical meetings</w:t>
      </w:r>
      <w:r w:rsidRPr="00441984">
        <w:rPr>
          <w:rFonts w:asciiTheme="minorHAnsi" w:hAnsiTheme="minorHAnsi" w:cstheme="minorHAnsi"/>
          <w:sz w:val="22"/>
          <w:szCs w:val="22"/>
        </w:rPr>
        <w:t xml:space="preserve"> </w:t>
      </w:r>
      <w:r>
        <w:rPr>
          <w:rFonts w:asciiTheme="minorHAnsi" w:hAnsiTheme="minorHAnsi" w:cstheme="minorHAnsi"/>
          <w:sz w:val="22"/>
          <w:szCs w:val="22"/>
        </w:rPr>
        <w:t xml:space="preserve">throughout the week. </w:t>
      </w:r>
      <w:r w:rsidR="00AC41C4">
        <w:rPr>
          <w:rFonts w:asciiTheme="minorHAnsi" w:hAnsiTheme="minorHAnsi" w:cstheme="minorHAnsi"/>
          <w:sz w:val="22"/>
          <w:szCs w:val="22"/>
        </w:rPr>
        <w:t xml:space="preserve"> All </w:t>
      </w:r>
      <w:r>
        <w:rPr>
          <w:rFonts w:asciiTheme="minorHAnsi" w:hAnsiTheme="minorHAnsi" w:cstheme="minorHAnsi"/>
          <w:sz w:val="22"/>
          <w:szCs w:val="22"/>
        </w:rPr>
        <w:t>event flyers are available on the website</w:t>
      </w:r>
      <w:r w:rsidR="00632230">
        <w:rPr>
          <w:rFonts w:asciiTheme="minorHAnsi" w:hAnsiTheme="minorHAnsi" w:cstheme="minorHAnsi"/>
          <w:sz w:val="22"/>
          <w:szCs w:val="22"/>
        </w:rPr>
        <w:t>, and we are still taking registrations for some of the events.</w:t>
      </w:r>
      <w:r w:rsidR="00632230">
        <w:rPr>
          <w:rFonts w:asciiTheme="minorHAnsi" w:hAnsiTheme="minorHAnsi" w:cstheme="minorHAnsi"/>
          <w:sz w:val="22"/>
          <w:szCs w:val="22"/>
        </w:rPr>
        <w:br/>
      </w:r>
      <w:r w:rsidR="00632230">
        <w:rPr>
          <w:rFonts w:asciiTheme="minorHAnsi" w:hAnsiTheme="minorHAnsi" w:cstheme="minorHAnsi"/>
          <w:sz w:val="22"/>
          <w:szCs w:val="22"/>
        </w:rPr>
        <w:br/>
      </w:r>
      <w:proofErr w:type="gramStart"/>
      <w:r w:rsidR="00632230" w:rsidRPr="00632230">
        <w:rPr>
          <w:rFonts w:asciiTheme="minorHAnsi" w:hAnsiTheme="minorHAnsi" w:cstheme="minorHAnsi"/>
          <w:i/>
          <w:sz w:val="22"/>
          <w:szCs w:val="22"/>
        </w:rPr>
        <w:t>A special note f</w:t>
      </w:r>
      <w:r w:rsidRPr="00632230">
        <w:rPr>
          <w:rFonts w:asciiTheme="minorHAnsi" w:hAnsiTheme="minorHAnsi" w:cstheme="minorHAnsi"/>
          <w:i/>
          <w:sz w:val="22"/>
          <w:szCs w:val="22"/>
        </w:rPr>
        <w:t>or Saturday Early Birds</w:t>
      </w:r>
      <w:r w:rsidR="00632230">
        <w:rPr>
          <w:rFonts w:asciiTheme="minorHAnsi" w:hAnsiTheme="minorHAnsi" w:cstheme="minorHAnsi"/>
          <w:sz w:val="22"/>
          <w:szCs w:val="22"/>
        </w:rPr>
        <w:t>.</w:t>
      </w:r>
      <w:proofErr w:type="gramEnd"/>
      <w:r w:rsidRPr="00164EDE">
        <w:rPr>
          <w:rFonts w:asciiTheme="minorHAnsi" w:hAnsiTheme="minorHAnsi" w:cstheme="minorHAnsi"/>
          <w:sz w:val="22"/>
          <w:szCs w:val="22"/>
        </w:rPr>
        <w:t xml:space="preserve"> </w:t>
      </w:r>
      <w:r w:rsidR="00632230">
        <w:rPr>
          <w:rFonts w:asciiTheme="minorHAnsi" w:hAnsiTheme="minorHAnsi" w:cstheme="minorHAnsi"/>
          <w:sz w:val="22"/>
          <w:szCs w:val="22"/>
        </w:rPr>
        <w:t xml:space="preserve"> E</w:t>
      </w:r>
      <w:r w:rsidRPr="00164EDE">
        <w:rPr>
          <w:rFonts w:asciiTheme="minorHAnsi" w:hAnsiTheme="minorHAnsi" w:cstheme="minorHAnsi"/>
          <w:sz w:val="22"/>
          <w:szCs w:val="22"/>
        </w:rPr>
        <w:t xml:space="preserve">njoy dinner and a fun night of billiards </w:t>
      </w:r>
      <w:r w:rsidR="00164EDE" w:rsidRPr="00164EDE">
        <w:rPr>
          <w:rFonts w:asciiTheme="minorHAnsi" w:hAnsiTheme="minorHAnsi" w:cstheme="minorHAnsi"/>
          <w:sz w:val="22"/>
          <w:szCs w:val="22"/>
        </w:rPr>
        <w:t xml:space="preserve">and music </w:t>
      </w:r>
      <w:r w:rsidRPr="00164EDE">
        <w:rPr>
          <w:rFonts w:asciiTheme="minorHAnsi" w:hAnsiTheme="minorHAnsi" w:cstheme="minorHAnsi"/>
          <w:sz w:val="22"/>
          <w:szCs w:val="22"/>
        </w:rPr>
        <w:t>at the Iris Lounge</w:t>
      </w:r>
      <w:r w:rsidR="00164EDE" w:rsidRPr="00164EDE">
        <w:rPr>
          <w:rFonts w:asciiTheme="minorHAnsi" w:hAnsiTheme="minorHAnsi" w:cstheme="minorHAnsi"/>
          <w:sz w:val="22"/>
          <w:szCs w:val="22"/>
        </w:rPr>
        <w:t>,</w:t>
      </w:r>
      <w:r w:rsidRPr="00164EDE">
        <w:rPr>
          <w:rFonts w:asciiTheme="minorHAnsi" w:hAnsiTheme="minorHAnsi" w:cstheme="minorHAnsi"/>
          <w:sz w:val="22"/>
          <w:szCs w:val="22"/>
        </w:rPr>
        <w:t xml:space="preserve"> located at 1524 Spring Hill Road, McLean, VA.  Meet in the lobby at 6:45 to take the hotel cour</w:t>
      </w:r>
      <w:r w:rsidR="00164EDE" w:rsidRPr="00164EDE">
        <w:rPr>
          <w:rFonts w:asciiTheme="minorHAnsi" w:hAnsiTheme="minorHAnsi" w:cstheme="minorHAnsi"/>
          <w:sz w:val="22"/>
          <w:szCs w:val="22"/>
        </w:rPr>
        <w:t xml:space="preserve">tesy shuttle to the Iris Lounge or feel free to walk </w:t>
      </w:r>
      <w:r w:rsidR="00AC41C4">
        <w:rPr>
          <w:rFonts w:asciiTheme="minorHAnsi" w:hAnsiTheme="minorHAnsi" w:cstheme="minorHAnsi"/>
          <w:sz w:val="22"/>
          <w:szCs w:val="22"/>
        </w:rPr>
        <w:t>or take a taxi</w:t>
      </w:r>
      <w:r w:rsidR="00164EDE" w:rsidRPr="00164EDE">
        <w:rPr>
          <w:rFonts w:asciiTheme="minorHAnsi" w:hAnsiTheme="minorHAnsi" w:cstheme="minorHAnsi"/>
          <w:sz w:val="22"/>
          <w:szCs w:val="22"/>
        </w:rPr>
        <w:t xml:space="preserve">.  Your name </w:t>
      </w:r>
      <w:r w:rsidR="00164EDE" w:rsidRPr="00164EDE">
        <w:rPr>
          <w:rFonts w:asciiTheme="minorHAnsi" w:hAnsiTheme="minorHAnsi" w:cstheme="minorHAnsi"/>
          <w:sz w:val="22"/>
          <w:szCs w:val="22"/>
        </w:rPr>
        <w:t xml:space="preserve">will be on a </w:t>
      </w:r>
      <w:r w:rsidR="009A7404">
        <w:rPr>
          <w:rFonts w:asciiTheme="minorHAnsi" w:hAnsiTheme="minorHAnsi" w:cstheme="minorHAnsi"/>
          <w:sz w:val="22"/>
          <w:szCs w:val="22"/>
        </w:rPr>
        <w:t xml:space="preserve">"will-call" list at the lounge when you arrive. </w:t>
      </w:r>
    </w:p>
    <w:p w:rsidR="00632230" w:rsidRDefault="00632230" w:rsidP="00632230">
      <w:pPr>
        <w:pStyle w:val="Default"/>
        <w:ind w:right="720"/>
        <w:rPr>
          <w:rFonts w:asciiTheme="minorHAnsi" w:hAnsiTheme="minorHAnsi" w:cstheme="minorHAnsi"/>
          <w:sz w:val="22"/>
          <w:szCs w:val="22"/>
        </w:rPr>
      </w:pPr>
    </w:p>
    <w:p w:rsidR="000A353A" w:rsidRDefault="00077CA2" w:rsidP="00632230">
      <w:pPr>
        <w:pStyle w:val="Default"/>
        <w:ind w:right="720"/>
        <w:rPr>
          <w:rFonts w:asciiTheme="minorHAnsi" w:hAnsiTheme="minorHAnsi" w:cstheme="minorHAnsi"/>
          <w:sz w:val="22"/>
          <w:szCs w:val="22"/>
        </w:rPr>
      </w:pPr>
      <w:r w:rsidRPr="009A7404">
        <w:rPr>
          <w:rFonts w:asciiTheme="minorHAnsi" w:hAnsiTheme="minorHAnsi" w:cstheme="minorHAnsi"/>
          <w:sz w:val="22"/>
          <w:szCs w:val="22"/>
        </w:rPr>
        <w:t xml:space="preserve">A good starting point to plan your trip is </w:t>
      </w:r>
      <w:hyperlink r:id="rId10" w:history="1">
        <w:r w:rsidRPr="009A7404">
          <w:rPr>
            <w:rStyle w:val="Hyperlink"/>
            <w:rFonts w:asciiTheme="minorHAnsi" w:hAnsiTheme="minorHAnsi" w:cstheme="minorHAnsi"/>
            <w:sz w:val="22"/>
            <w:szCs w:val="22"/>
          </w:rPr>
          <w:t>www.visitdc.com</w:t>
        </w:r>
      </w:hyperlink>
      <w:r w:rsidRPr="009A7404">
        <w:rPr>
          <w:rFonts w:asciiTheme="minorHAnsi" w:hAnsiTheme="minorHAnsi" w:cstheme="minorHAnsi"/>
          <w:sz w:val="22"/>
          <w:szCs w:val="22"/>
        </w:rPr>
        <w:t xml:space="preserve">. </w:t>
      </w:r>
      <w:r w:rsidR="009A7404">
        <w:rPr>
          <w:rFonts w:asciiTheme="minorHAnsi" w:hAnsiTheme="minorHAnsi" w:cstheme="minorHAnsi"/>
          <w:sz w:val="22"/>
          <w:szCs w:val="22"/>
        </w:rPr>
        <w:t xml:space="preserve"> Other</w:t>
      </w:r>
      <w:r w:rsidRPr="009A7404">
        <w:rPr>
          <w:rFonts w:asciiTheme="minorHAnsi" w:hAnsiTheme="minorHAnsi" w:cstheme="minorHAnsi"/>
          <w:sz w:val="22"/>
          <w:szCs w:val="22"/>
        </w:rPr>
        <w:t xml:space="preserve"> links to se</w:t>
      </w:r>
      <w:r w:rsidR="009A7404">
        <w:rPr>
          <w:rFonts w:asciiTheme="minorHAnsi" w:hAnsiTheme="minorHAnsi" w:cstheme="minorHAnsi"/>
          <w:sz w:val="22"/>
          <w:szCs w:val="22"/>
        </w:rPr>
        <w:t xml:space="preserve">veral helpful </w:t>
      </w:r>
      <w:r w:rsidR="00632230">
        <w:rPr>
          <w:rFonts w:asciiTheme="minorHAnsi" w:hAnsiTheme="minorHAnsi" w:cstheme="minorHAnsi"/>
          <w:sz w:val="22"/>
          <w:szCs w:val="22"/>
        </w:rPr>
        <w:t>w</w:t>
      </w:r>
      <w:r w:rsidR="009A7404">
        <w:rPr>
          <w:rFonts w:asciiTheme="minorHAnsi" w:hAnsiTheme="minorHAnsi" w:cstheme="minorHAnsi"/>
          <w:sz w:val="22"/>
          <w:szCs w:val="22"/>
        </w:rPr>
        <w:t xml:space="preserve">ebsites are </w:t>
      </w:r>
      <w:r w:rsidRPr="009A7404">
        <w:rPr>
          <w:rFonts w:asciiTheme="minorHAnsi" w:hAnsiTheme="minorHAnsi" w:cstheme="minorHAnsi"/>
          <w:sz w:val="22"/>
          <w:szCs w:val="22"/>
        </w:rPr>
        <w:t xml:space="preserve">available on the Committee </w:t>
      </w:r>
      <w:r w:rsidR="007F30EA">
        <w:rPr>
          <w:rFonts w:asciiTheme="minorHAnsi" w:hAnsiTheme="minorHAnsi" w:cstheme="minorHAnsi"/>
          <w:sz w:val="22"/>
          <w:szCs w:val="22"/>
        </w:rPr>
        <w:t>s</w:t>
      </w:r>
      <w:r w:rsidRPr="009A7404">
        <w:rPr>
          <w:rFonts w:asciiTheme="minorHAnsi" w:hAnsiTheme="minorHAnsi" w:cstheme="minorHAnsi"/>
          <w:sz w:val="22"/>
          <w:szCs w:val="22"/>
        </w:rPr>
        <w:t>ite.</w:t>
      </w:r>
    </w:p>
    <w:p w:rsidR="00632230" w:rsidRPr="00632230" w:rsidRDefault="00632230" w:rsidP="00632230">
      <w:pPr>
        <w:pStyle w:val="IEEE"/>
        <w:spacing w:after="120"/>
        <w:jc w:val="left"/>
        <w:rPr>
          <w:rFonts w:asciiTheme="minorHAnsi" w:hAnsiTheme="minorHAnsi" w:cstheme="minorHAnsi"/>
          <w:sz w:val="22"/>
          <w:szCs w:val="22"/>
        </w:rPr>
      </w:pPr>
    </w:p>
    <w:p w:rsidR="00077CA2" w:rsidRPr="00FF6F08" w:rsidRDefault="007F30EA" w:rsidP="00632230">
      <w:pPr>
        <w:pStyle w:val="IEEE"/>
        <w:jc w:val="left"/>
        <w:rPr>
          <w:rFonts w:asciiTheme="minorHAnsi" w:hAnsiTheme="minorHAnsi" w:cstheme="minorHAnsi"/>
          <w:sz w:val="22"/>
          <w:szCs w:val="22"/>
        </w:rPr>
      </w:pPr>
      <w:r>
        <w:rPr>
          <w:rFonts w:asciiTheme="minorHAnsi" w:eastAsia="Cambria" w:hAnsiTheme="minorHAnsi" w:cstheme="minorHAnsi"/>
          <w:sz w:val="22"/>
          <w:szCs w:val="22"/>
        </w:rPr>
        <w:t>T</w:t>
      </w:r>
      <w:r w:rsidR="00077CA2" w:rsidRPr="00FF6F08">
        <w:rPr>
          <w:rFonts w:asciiTheme="minorHAnsi" w:eastAsia="Cambria" w:hAnsiTheme="minorHAnsi" w:cstheme="minorHAnsi"/>
          <w:sz w:val="22"/>
          <w:szCs w:val="22"/>
        </w:rPr>
        <w:t>hank</w:t>
      </w:r>
      <w:r w:rsidR="00077CA2" w:rsidRPr="00FF6F08">
        <w:rPr>
          <w:rFonts w:asciiTheme="minorHAnsi" w:hAnsiTheme="minorHAnsi" w:cstheme="minorHAnsi"/>
          <w:b/>
          <w:sz w:val="22"/>
          <w:szCs w:val="22"/>
        </w:rPr>
        <w:t xml:space="preserve"> </w:t>
      </w:r>
      <w:r w:rsidR="00077CA2" w:rsidRPr="00FF6F08">
        <w:rPr>
          <w:rFonts w:asciiTheme="minorHAnsi" w:hAnsiTheme="minorHAnsi" w:cstheme="minorHAnsi"/>
          <w:sz w:val="22"/>
          <w:szCs w:val="22"/>
        </w:rPr>
        <w:t xml:space="preserve">you </w:t>
      </w:r>
      <w:r>
        <w:rPr>
          <w:rFonts w:asciiTheme="minorHAnsi" w:hAnsiTheme="minorHAnsi" w:cstheme="minorHAnsi"/>
          <w:sz w:val="22"/>
          <w:szCs w:val="22"/>
        </w:rPr>
        <w:t xml:space="preserve">again </w:t>
      </w:r>
      <w:r w:rsidR="00077CA2" w:rsidRPr="00FF6F08">
        <w:rPr>
          <w:rFonts w:asciiTheme="minorHAnsi" w:hAnsiTheme="minorHAnsi" w:cstheme="minorHAnsi"/>
          <w:sz w:val="22"/>
          <w:szCs w:val="22"/>
        </w:rPr>
        <w:t>for joining us in</w:t>
      </w:r>
      <w:r w:rsidR="00077CA2" w:rsidRPr="00FF6F08">
        <w:rPr>
          <w:rFonts w:asciiTheme="minorHAnsi" w:eastAsia="Cambria" w:hAnsiTheme="minorHAnsi" w:cstheme="minorHAnsi"/>
          <w:sz w:val="22"/>
          <w:szCs w:val="22"/>
        </w:rPr>
        <w:t xml:space="preserve"> </w:t>
      </w:r>
      <w:r>
        <w:rPr>
          <w:rFonts w:asciiTheme="minorHAnsi" w:eastAsia="Cambria" w:hAnsiTheme="minorHAnsi" w:cstheme="minorHAnsi"/>
          <w:sz w:val="22"/>
          <w:szCs w:val="22"/>
        </w:rPr>
        <w:t>the Washington DC M</w:t>
      </w:r>
      <w:r w:rsidR="00077CA2">
        <w:rPr>
          <w:rFonts w:asciiTheme="minorHAnsi" w:eastAsia="Cambria" w:hAnsiTheme="minorHAnsi" w:cstheme="minorHAnsi"/>
          <w:sz w:val="22"/>
          <w:szCs w:val="22"/>
        </w:rPr>
        <w:t xml:space="preserve">etro </w:t>
      </w:r>
      <w:r>
        <w:rPr>
          <w:rFonts w:asciiTheme="minorHAnsi" w:eastAsia="Cambria" w:hAnsiTheme="minorHAnsi" w:cstheme="minorHAnsi"/>
          <w:sz w:val="22"/>
          <w:szCs w:val="22"/>
        </w:rPr>
        <w:t>A</w:t>
      </w:r>
      <w:bookmarkStart w:id="0" w:name="_GoBack"/>
      <w:bookmarkEnd w:id="0"/>
      <w:r w:rsidR="00077CA2">
        <w:rPr>
          <w:rFonts w:asciiTheme="minorHAnsi" w:eastAsia="Cambria" w:hAnsiTheme="minorHAnsi" w:cstheme="minorHAnsi"/>
          <w:sz w:val="22"/>
          <w:szCs w:val="22"/>
        </w:rPr>
        <w:t>rea for</w:t>
      </w:r>
      <w:r w:rsidR="00077CA2" w:rsidRPr="00FF6F08">
        <w:rPr>
          <w:rFonts w:asciiTheme="minorHAnsi" w:eastAsia="Cambria" w:hAnsiTheme="minorHAnsi" w:cstheme="minorHAnsi"/>
          <w:sz w:val="22"/>
          <w:szCs w:val="22"/>
        </w:rPr>
        <w:t xml:space="preserve"> the </w:t>
      </w:r>
      <w:proofErr w:type="gramStart"/>
      <w:r w:rsidR="002C420E">
        <w:rPr>
          <w:rFonts w:asciiTheme="minorHAnsi" w:eastAsia="Cambria" w:hAnsiTheme="minorHAnsi" w:cstheme="minorHAnsi"/>
          <w:sz w:val="22"/>
          <w:szCs w:val="22"/>
        </w:rPr>
        <w:t>F</w:t>
      </w:r>
      <w:r w:rsidR="00077CA2">
        <w:rPr>
          <w:rFonts w:asciiTheme="minorHAnsi" w:eastAsia="Cambria" w:hAnsiTheme="minorHAnsi" w:cstheme="minorHAnsi"/>
          <w:sz w:val="22"/>
          <w:szCs w:val="22"/>
        </w:rPr>
        <w:t>all</w:t>
      </w:r>
      <w:proofErr w:type="gramEnd"/>
      <w:r w:rsidR="00077CA2">
        <w:rPr>
          <w:rFonts w:asciiTheme="minorHAnsi" w:eastAsia="Cambria" w:hAnsiTheme="minorHAnsi" w:cstheme="minorHAnsi"/>
          <w:sz w:val="22"/>
          <w:szCs w:val="22"/>
        </w:rPr>
        <w:t xml:space="preserve"> </w:t>
      </w:r>
      <w:r w:rsidR="00077CA2" w:rsidRPr="00FF6F08">
        <w:rPr>
          <w:rFonts w:asciiTheme="minorHAnsi" w:eastAsia="Cambria" w:hAnsiTheme="minorHAnsi" w:cstheme="minorHAnsi"/>
          <w:sz w:val="22"/>
          <w:szCs w:val="22"/>
        </w:rPr>
        <w:t xml:space="preserve">2014 Meeting! </w:t>
      </w:r>
    </w:p>
    <w:p w:rsidR="00077CA2" w:rsidRDefault="00077CA2" w:rsidP="00077CA2">
      <w:pPr>
        <w:pStyle w:val="IEEE"/>
        <w:jc w:val="left"/>
        <w:rPr>
          <w:rFonts w:asciiTheme="minorHAnsi" w:hAnsiTheme="minorHAnsi" w:cstheme="minorHAnsi"/>
          <w:sz w:val="22"/>
          <w:szCs w:val="22"/>
        </w:rPr>
      </w:pPr>
    </w:p>
    <w:p w:rsidR="00077CA2" w:rsidRDefault="00077CA2" w:rsidP="00077CA2">
      <w:pPr>
        <w:pStyle w:val="IEEE"/>
        <w:jc w:val="left"/>
        <w:rPr>
          <w:rFonts w:asciiTheme="minorHAnsi" w:hAnsiTheme="minorHAnsi" w:cstheme="minorHAnsi"/>
          <w:sz w:val="22"/>
          <w:szCs w:val="22"/>
        </w:rPr>
      </w:pPr>
      <w:r>
        <w:rPr>
          <w:rFonts w:asciiTheme="minorHAnsi" w:hAnsiTheme="minorHAnsi" w:cstheme="minorHAnsi"/>
          <w:sz w:val="22"/>
          <w:szCs w:val="22"/>
        </w:rPr>
        <w:t>Best regards,</w:t>
      </w:r>
      <w:r>
        <w:rPr>
          <w:rFonts w:asciiTheme="minorHAnsi" w:hAnsiTheme="minorHAnsi" w:cstheme="minorHAnsi"/>
          <w:sz w:val="22"/>
          <w:szCs w:val="22"/>
        </w:rPr>
        <w:br/>
      </w:r>
    </w:p>
    <w:p w:rsidR="009D51AE" w:rsidRPr="001A6965" w:rsidRDefault="001E2F68" w:rsidP="00C4131C">
      <w:pPr>
        <w:pStyle w:val="IEEE"/>
        <w:jc w:val="left"/>
        <w:rPr>
          <w:rFonts w:asciiTheme="minorHAnsi" w:hAnsiTheme="minorHAnsi" w:cstheme="minorHAnsi"/>
          <w:sz w:val="22"/>
          <w:szCs w:val="22"/>
        </w:rPr>
      </w:pPr>
      <w:r w:rsidRPr="001A6965">
        <w:rPr>
          <w:rFonts w:asciiTheme="minorHAnsi" w:hAnsiTheme="minorHAnsi" w:cstheme="minorHAnsi"/>
          <w:noProof/>
          <w:sz w:val="22"/>
          <w:szCs w:val="22"/>
        </w:rPr>
        <w:drawing>
          <wp:anchor distT="0" distB="0" distL="114300" distR="114300" simplePos="0" relativeHeight="251658240" behindDoc="0" locked="0" layoutInCell="1" allowOverlap="1" wp14:anchorId="462843C7" wp14:editId="11BCF9C5">
            <wp:simplePos x="0" y="0"/>
            <wp:positionH relativeFrom="column">
              <wp:posOffset>1666240</wp:posOffset>
            </wp:positionH>
            <wp:positionV relativeFrom="paragraph">
              <wp:posOffset>27940</wp:posOffset>
            </wp:positionV>
            <wp:extent cx="981075" cy="487680"/>
            <wp:effectExtent l="0" t="0" r="9525" b="7620"/>
            <wp:wrapNone/>
            <wp:docPr id="1" name="Picture 1" descr="PEPCO_EN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PCO_ENVIRONMEN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52E61" w:rsidRPr="001A6965">
        <w:rPr>
          <w:rFonts w:asciiTheme="minorHAnsi" w:hAnsiTheme="minorHAnsi" w:cstheme="minorHAnsi"/>
          <w:sz w:val="22"/>
          <w:szCs w:val="22"/>
        </w:rPr>
        <w:t>J</w:t>
      </w:r>
      <w:r w:rsidR="009D51AE" w:rsidRPr="001A6965">
        <w:rPr>
          <w:rFonts w:asciiTheme="minorHAnsi" w:hAnsiTheme="minorHAnsi" w:cstheme="minorHAnsi"/>
          <w:sz w:val="22"/>
          <w:szCs w:val="22"/>
        </w:rPr>
        <w:t xml:space="preserve">ane &amp; Dan </w:t>
      </w:r>
      <w:proofErr w:type="spellStart"/>
      <w:r w:rsidR="009D51AE" w:rsidRPr="001A6965">
        <w:rPr>
          <w:rFonts w:asciiTheme="minorHAnsi" w:hAnsiTheme="minorHAnsi" w:cstheme="minorHAnsi"/>
          <w:sz w:val="22"/>
          <w:szCs w:val="22"/>
        </w:rPr>
        <w:t>Verner</w:t>
      </w:r>
      <w:proofErr w:type="spellEnd"/>
    </w:p>
    <w:p w:rsidR="003D33B1" w:rsidRPr="001A6965" w:rsidRDefault="009D51AE" w:rsidP="00C4131C">
      <w:pPr>
        <w:pStyle w:val="IEEE"/>
        <w:jc w:val="left"/>
        <w:rPr>
          <w:rFonts w:asciiTheme="minorHAnsi" w:hAnsiTheme="minorHAnsi" w:cstheme="minorHAnsi"/>
          <w:sz w:val="22"/>
          <w:szCs w:val="22"/>
        </w:rPr>
      </w:pPr>
      <w:r w:rsidRPr="001A6965">
        <w:rPr>
          <w:rFonts w:asciiTheme="minorHAnsi" w:hAnsiTheme="minorHAnsi" w:cstheme="minorHAnsi"/>
          <w:sz w:val="22"/>
          <w:szCs w:val="22"/>
        </w:rPr>
        <w:t>Fall</w:t>
      </w:r>
      <w:r w:rsidR="003D33B1" w:rsidRPr="001A6965">
        <w:rPr>
          <w:rFonts w:asciiTheme="minorHAnsi" w:hAnsiTheme="minorHAnsi" w:cstheme="minorHAnsi"/>
          <w:sz w:val="22"/>
          <w:szCs w:val="22"/>
        </w:rPr>
        <w:t xml:space="preserve"> 2014 Meeting Ho</w:t>
      </w:r>
      <w:r w:rsidR="000A4BE9" w:rsidRPr="001A6965">
        <w:rPr>
          <w:rFonts w:asciiTheme="minorHAnsi" w:hAnsiTheme="minorHAnsi" w:cstheme="minorHAnsi"/>
          <w:sz w:val="22"/>
          <w:szCs w:val="22"/>
        </w:rPr>
        <w:t>s</w:t>
      </w:r>
      <w:r w:rsidR="003D33B1" w:rsidRPr="001A6965">
        <w:rPr>
          <w:rFonts w:asciiTheme="minorHAnsi" w:hAnsiTheme="minorHAnsi" w:cstheme="minorHAnsi"/>
          <w:sz w:val="22"/>
          <w:szCs w:val="22"/>
        </w:rPr>
        <w:t>ts</w:t>
      </w:r>
    </w:p>
    <w:p w:rsidR="00346C5E" w:rsidRPr="001A6965" w:rsidRDefault="009D51AE" w:rsidP="00EB3783">
      <w:pPr>
        <w:pStyle w:val="IEEE"/>
        <w:jc w:val="left"/>
        <w:rPr>
          <w:rFonts w:asciiTheme="minorHAnsi" w:hAnsiTheme="minorHAnsi" w:cstheme="minorHAnsi"/>
          <w:sz w:val="22"/>
          <w:szCs w:val="22"/>
        </w:rPr>
      </w:pPr>
      <w:r w:rsidRPr="001A6965">
        <w:rPr>
          <w:rFonts w:asciiTheme="minorHAnsi" w:hAnsiTheme="minorHAnsi" w:cstheme="minorHAnsi"/>
          <w:sz w:val="22"/>
          <w:szCs w:val="22"/>
        </w:rPr>
        <w:t>Potomac Electric Power Co</w:t>
      </w:r>
      <w:r w:rsidR="00EC0DC3" w:rsidRPr="001A6965">
        <w:rPr>
          <w:rFonts w:asciiTheme="minorHAnsi" w:hAnsiTheme="minorHAnsi" w:cstheme="minorHAnsi"/>
          <w:sz w:val="22"/>
          <w:szCs w:val="22"/>
        </w:rPr>
        <w:t>.</w:t>
      </w:r>
      <w:r w:rsidRPr="001A6965">
        <w:rPr>
          <w:rFonts w:asciiTheme="minorHAnsi" w:hAnsiTheme="minorHAnsi" w:cstheme="minorHAnsi"/>
          <w:sz w:val="22"/>
          <w:szCs w:val="22"/>
        </w:rPr>
        <w:t xml:space="preserve"> </w:t>
      </w:r>
    </w:p>
    <w:sectPr w:rsidR="00346C5E" w:rsidRPr="001A6965" w:rsidSect="000A734E">
      <w:headerReference w:type="default" r:id="rId12"/>
      <w:footerReference w:type="default" r:id="rId13"/>
      <w:headerReference w:type="first" r:id="rId14"/>
      <w:footerReference w:type="first" r:id="rId15"/>
      <w:pgSz w:w="12240" w:h="15840" w:code="1"/>
      <w:pgMar w:top="1152" w:right="1440" w:bottom="1080" w:left="1440" w:header="864"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0E" w:rsidRDefault="0094530E" w:rsidP="009A37D0">
      <w:r>
        <w:separator/>
      </w:r>
    </w:p>
  </w:endnote>
  <w:endnote w:type="continuationSeparator" w:id="0">
    <w:p w:rsidR="0094530E" w:rsidRDefault="0094530E" w:rsidP="009A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CF" w:rsidRDefault="00B11CAC" w:rsidP="001D419F">
    <w:pPr>
      <w:pStyle w:val="Footer"/>
      <w:tabs>
        <w:tab w:val="clear" w:pos="4320"/>
        <w:tab w:val="clear" w:pos="8640"/>
      </w:tabs>
      <w:ind w:right="-144"/>
      <w:jc w:val="center"/>
      <w:rPr>
        <w:color w:val="000080"/>
        <w:sz w:val="20"/>
      </w:rPr>
    </w:pPr>
    <w:r>
      <w:rPr>
        <w:noProof/>
      </w:rPr>
      <mc:AlternateContent>
        <mc:Choice Requires="wps">
          <w:drawing>
            <wp:anchor distT="4294967295" distB="4294967295" distL="114300" distR="114300" simplePos="0" relativeHeight="251662336" behindDoc="0" locked="0" layoutInCell="1" allowOverlap="1" wp14:anchorId="748C1D49" wp14:editId="3E4C7826">
              <wp:simplePos x="0" y="0"/>
              <wp:positionH relativeFrom="column">
                <wp:posOffset>0</wp:posOffset>
              </wp:positionH>
              <wp:positionV relativeFrom="paragraph">
                <wp:posOffset>101599</wp:posOffset>
              </wp:positionV>
              <wp:extent cx="6515100" cy="0"/>
              <wp:effectExtent l="0" t="0" r="1905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5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"/>
          </w:pict>
        </mc:Fallback>
      </mc:AlternateContent>
    </w:r>
  </w:p>
  <w:p w:rsidR="000D2ECF" w:rsidRDefault="000D2ECF" w:rsidP="001D419F">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THE INSTITUTE OF ELECTRICAL AND ELECTRONICS ENGINEERS, INC.</w:t>
    </w:r>
  </w:p>
  <w:p w:rsidR="000D2ECF" w:rsidRPr="007C2AF2" w:rsidRDefault="000D2ECF" w:rsidP="001D419F">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www.transformerscommittee.org</w:t>
    </w:r>
  </w:p>
  <w:p w:rsidR="000D2ECF" w:rsidRDefault="000D2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CF" w:rsidRDefault="00B11CAC" w:rsidP="00FB177B">
    <w:pPr>
      <w:pStyle w:val="Footer"/>
      <w:tabs>
        <w:tab w:val="clear" w:pos="4320"/>
        <w:tab w:val="clear" w:pos="8640"/>
      </w:tabs>
      <w:ind w:right="-144"/>
      <w:jc w:val="center"/>
      <w:rPr>
        <w:color w:val="000080"/>
        <w:sz w:val="20"/>
      </w:rPr>
    </w:pPr>
    <w:r>
      <w:rPr>
        <w:noProof/>
      </w:rPr>
      <mc:AlternateContent>
        <mc:Choice Requires="wps">
          <w:drawing>
            <wp:anchor distT="4294967295" distB="4294967295" distL="114300" distR="114300" simplePos="0" relativeHeight="251667456" behindDoc="0" locked="0" layoutInCell="1" allowOverlap="1" wp14:anchorId="77E7043C" wp14:editId="749A7811">
              <wp:simplePos x="0" y="0"/>
              <wp:positionH relativeFrom="column">
                <wp:posOffset>0</wp:posOffset>
              </wp:positionH>
              <wp:positionV relativeFrom="paragraph">
                <wp:posOffset>101599</wp:posOffset>
              </wp:positionV>
              <wp:extent cx="6515100" cy="0"/>
              <wp:effectExtent l="0" t="0" r="19050" b="190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5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t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"/>
          </w:pict>
        </mc:Fallback>
      </mc:AlternateContent>
    </w:r>
  </w:p>
  <w:p w:rsidR="000D2ECF" w:rsidRDefault="000D2ECF" w:rsidP="00FB177B">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THE INSTITUTE OF ELECTRICAL AND ELECTRONICS ENGINEERS, INC.</w:t>
    </w:r>
  </w:p>
  <w:p w:rsidR="000D2ECF" w:rsidRPr="007C2AF2" w:rsidRDefault="000D2ECF" w:rsidP="00FB177B">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www.transformerscommittee.org</w:t>
    </w:r>
  </w:p>
  <w:p w:rsidR="000D2ECF" w:rsidRDefault="000D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0E" w:rsidRDefault="0094530E" w:rsidP="009A37D0">
      <w:r>
        <w:separator/>
      </w:r>
    </w:p>
  </w:footnote>
  <w:footnote w:type="continuationSeparator" w:id="0">
    <w:p w:rsidR="0094530E" w:rsidRDefault="0094530E" w:rsidP="009A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CF" w:rsidRPr="00FD1FF8" w:rsidRDefault="000D2ECF" w:rsidP="001D419F">
    <w:pPr>
      <w:rPr>
        <w:lang w:eastAsia="ja-JP"/>
      </w:rPr>
    </w:pPr>
  </w:p>
  <w:p w:rsidR="000D2ECF" w:rsidRDefault="000D2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CF" w:rsidRDefault="00047AE3" w:rsidP="00B11CAC">
    <w:pPr>
      <w:pStyle w:val="Heading2"/>
      <w:spacing w:before="0" w:after="0"/>
      <w:jc w:val="center"/>
      <w:rPr>
        <w:i w:val="0"/>
        <w:sz w:val="36"/>
      </w:rPr>
    </w:pPr>
    <w:r w:rsidRPr="00276780">
      <w:rPr>
        <w:b w:val="0"/>
        <w:noProof/>
        <w:sz w:val="36"/>
        <w:szCs w:val="36"/>
        <w:lang w:eastAsia="en-US"/>
      </w:rPr>
      <w:drawing>
        <wp:anchor distT="0" distB="0" distL="114300" distR="114300" simplePos="0" relativeHeight="251669504" behindDoc="1" locked="0" layoutInCell="0" allowOverlap="0" wp14:anchorId="1AF7227D" wp14:editId="15F2E669">
          <wp:simplePos x="0" y="0"/>
          <wp:positionH relativeFrom="page">
            <wp:posOffset>857250</wp:posOffset>
          </wp:positionH>
          <wp:positionV relativeFrom="page">
            <wp:posOffset>591593</wp:posOffset>
          </wp:positionV>
          <wp:extent cx="1508125" cy="495300"/>
          <wp:effectExtent l="0" t="0" r="0" b="0"/>
          <wp:wrapNone/>
          <wp:docPr id="2" name="Picture 4" descr="C:\Users\Derek\AppData\Local\Microsoft\Windows\Temporary Internet Files\Content.Word\MB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rek\AppData\Local\Microsoft\Windows\Temporary Internet Files\Content.Word\MBblue.jpg"/>
                  <pic:cNvPicPr>
                    <a:picLocks noChangeAspect="1" noChangeArrowheads="1"/>
                  </pic:cNvPicPr>
                </pic:nvPicPr>
                <pic:blipFill>
                  <a:blip r:embed="rId1" cstate="print"/>
                  <a:srcRect/>
                  <a:stretch>
                    <a:fillRect/>
                  </a:stretch>
                </pic:blipFill>
                <pic:spPr bwMode="auto">
                  <a:xfrm>
                    <a:off x="0" y="0"/>
                    <a:ext cx="1508125"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val="0"/>
        <w:bCs w:val="0"/>
        <w:i w:val="0"/>
        <w:iCs w:val="0"/>
        <w:noProof/>
        <w:lang w:eastAsia="en-US"/>
      </w:rPr>
      <w:drawing>
        <wp:anchor distT="0" distB="0" distL="114300" distR="114300" simplePos="0" relativeHeight="251665408" behindDoc="1" locked="0" layoutInCell="1" allowOverlap="1" wp14:anchorId="529AE54B" wp14:editId="1B5B5C78">
          <wp:simplePos x="0" y="0"/>
          <wp:positionH relativeFrom="column">
            <wp:posOffset>4572000</wp:posOffset>
          </wp:positionH>
          <wp:positionV relativeFrom="paragraph">
            <wp:posOffset>-95250</wp:posOffset>
          </wp:positionV>
          <wp:extent cx="1217295" cy="8382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 logo in color with fade and circle 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7295" cy="838200"/>
                  </a:xfrm>
                  <a:prstGeom prst="rect">
                    <a:avLst/>
                  </a:prstGeom>
                </pic:spPr>
              </pic:pic>
            </a:graphicData>
          </a:graphic>
        </wp:anchor>
      </w:drawing>
    </w:r>
    <w:r w:rsidR="009D51AE">
      <w:rPr>
        <w:i w:val="0"/>
        <w:sz w:val="36"/>
      </w:rPr>
      <w:t>FALL</w:t>
    </w:r>
    <w:r w:rsidR="00B11CAC">
      <w:rPr>
        <w:i w:val="0"/>
        <w:sz w:val="36"/>
      </w:rPr>
      <w:t xml:space="preserve"> 2014</w:t>
    </w:r>
    <w:r w:rsidR="00B11CAC">
      <w:rPr>
        <w:i w:val="0"/>
        <w:sz w:val="36"/>
      </w:rPr>
      <w:br/>
    </w:r>
    <w:r w:rsidR="000D2ECF">
      <w:rPr>
        <w:i w:val="0"/>
        <w:sz w:val="36"/>
      </w:rPr>
      <w:t>TRANSFORMERS</w:t>
    </w:r>
    <w:r w:rsidR="000D2ECF">
      <w:rPr>
        <w:i w:val="0"/>
        <w:sz w:val="36"/>
      </w:rPr>
      <w:br/>
      <w:t>COMMITTEE</w:t>
    </w:r>
    <w:r w:rsidR="002B13A2">
      <w:rPr>
        <w:i w:val="0"/>
        <w:sz w:val="36"/>
      </w:rPr>
      <w:t xml:space="preserve"> MEETING</w:t>
    </w:r>
  </w:p>
  <w:p w:rsidR="000D2ECF" w:rsidRPr="00FB177B" w:rsidRDefault="000D2ECF" w:rsidP="000A734E">
    <w:pPr>
      <w:pStyle w:val="Heading2"/>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169"/>
    <w:multiLevelType w:val="hybridMultilevel"/>
    <w:tmpl w:val="F67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331D9C"/>
    <w:multiLevelType w:val="hybridMultilevel"/>
    <w:tmpl w:val="C5F25074"/>
    <w:lvl w:ilvl="0" w:tplc="F6D26B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C4019"/>
    <w:multiLevelType w:val="hybridMultilevel"/>
    <w:tmpl w:val="776CC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91578A"/>
    <w:multiLevelType w:val="hybridMultilevel"/>
    <w:tmpl w:val="00D4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47FE5"/>
    <w:multiLevelType w:val="hybridMultilevel"/>
    <w:tmpl w:val="B41A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83567"/>
    <w:multiLevelType w:val="multilevel"/>
    <w:tmpl w:val="E5688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92BC3"/>
    <w:multiLevelType w:val="hybridMultilevel"/>
    <w:tmpl w:val="44469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E373BC"/>
    <w:multiLevelType w:val="hybridMultilevel"/>
    <w:tmpl w:val="1B1EA214"/>
    <w:lvl w:ilvl="0" w:tplc="F008EF18">
      <w:numFmt w:val="bullet"/>
      <w:lvlText w:val="-"/>
      <w:lvlJc w:val="left"/>
      <w:pPr>
        <w:tabs>
          <w:tab w:val="num" w:pos="960"/>
        </w:tabs>
        <w:ind w:left="960" w:hanging="360"/>
      </w:pPr>
      <w:rPr>
        <w:rFonts w:ascii="Arial" w:eastAsia="Times New Roman" w:hAnsi="Arial"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8">
    <w:nsid w:val="39687F2D"/>
    <w:multiLevelType w:val="hybridMultilevel"/>
    <w:tmpl w:val="7726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A53DC"/>
    <w:multiLevelType w:val="multilevel"/>
    <w:tmpl w:val="A3EC3B04"/>
    <w:lvl w:ilvl="0">
      <w:start w:val="1"/>
      <w:numFmt w:val="decimal"/>
      <w:lvlText w:val="%1."/>
      <w:lvlJc w:val="left"/>
      <w:pPr>
        <w:ind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10">
    <w:nsid w:val="434C7733"/>
    <w:multiLevelType w:val="hybridMultilevel"/>
    <w:tmpl w:val="7356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A82D30"/>
    <w:multiLevelType w:val="hybridMultilevel"/>
    <w:tmpl w:val="9C0A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F161F"/>
    <w:multiLevelType w:val="multilevel"/>
    <w:tmpl w:val="D78A50D8"/>
    <w:lvl w:ilvl="0">
      <w:start w:val="1"/>
      <w:numFmt w:val="decimal"/>
      <w:lvlText w:val="%1."/>
      <w:lvlJc w:val="left"/>
      <w:pPr>
        <w:ind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13">
    <w:nsid w:val="5B8C4A98"/>
    <w:multiLevelType w:val="hybridMultilevel"/>
    <w:tmpl w:val="E4D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E2088"/>
    <w:multiLevelType w:val="hybridMultilevel"/>
    <w:tmpl w:val="0786F066"/>
    <w:lvl w:ilvl="0" w:tplc="04090001">
      <w:start w:val="1"/>
      <w:numFmt w:val="bullet"/>
      <w:lvlText w:val=""/>
      <w:lvlJc w:val="left"/>
      <w:pPr>
        <w:ind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5">
    <w:nsid w:val="71465C11"/>
    <w:multiLevelType w:val="hybridMultilevel"/>
    <w:tmpl w:val="1C80C54E"/>
    <w:lvl w:ilvl="0" w:tplc="0409000F">
      <w:start w:val="1"/>
      <w:numFmt w:val="decimal"/>
      <w:lvlText w:val="%1."/>
      <w:lvlJc w:val="left"/>
      <w:pPr>
        <w:ind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6">
    <w:nsid w:val="77670A50"/>
    <w:multiLevelType w:val="hybridMultilevel"/>
    <w:tmpl w:val="8AC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D2BA7"/>
    <w:multiLevelType w:val="hybridMultilevel"/>
    <w:tmpl w:val="4FEA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12"/>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8"/>
  </w:num>
  <w:num w:numId="10">
    <w:abstractNumId w:val="13"/>
  </w:num>
  <w:num w:numId="11">
    <w:abstractNumId w:val="4"/>
  </w:num>
  <w:num w:numId="12">
    <w:abstractNumId w:val="3"/>
  </w:num>
  <w:num w:numId="13">
    <w:abstractNumId w:val="11"/>
  </w:num>
  <w:num w:numId="14">
    <w:abstractNumId w:val="1"/>
  </w:num>
  <w:num w:numId="15">
    <w:abstractNumId w:val="2"/>
  </w:num>
  <w:num w:numId="16">
    <w:abstractNumId w:val="16"/>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81"/>
    <w:rsid w:val="00012A4C"/>
    <w:rsid w:val="000348AE"/>
    <w:rsid w:val="00046A35"/>
    <w:rsid w:val="00047AE3"/>
    <w:rsid w:val="00062B35"/>
    <w:rsid w:val="00064A5B"/>
    <w:rsid w:val="00065055"/>
    <w:rsid w:val="00071436"/>
    <w:rsid w:val="00077CA2"/>
    <w:rsid w:val="000A353A"/>
    <w:rsid w:val="000A4BE9"/>
    <w:rsid w:val="000A734E"/>
    <w:rsid w:val="000C5D61"/>
    <w:rsid w:val="000C6067"/>
    <w:rsid w:val="000D2ECF"/>
    <w:rsid w:val="00112453"/>
    <w:rsid w:val="0011356B"/>
    <w:rsid w:val="00113E01"/>
    <w:rsid w:val="0013325D"/>
    <w:rsid w:val="001346D7"/>
    <w:rsid w:val="001406A5"/>
    <w:rsid w:val="00152210"/>
    <w:rsid w:val="00164EDE"/>
    <w:rsid w:val="001848CD"/>
    <w:rsid w:val="001A6965"/>
    <w:rsid w:val="001A69E3"/>
    <w:rsid w:val="001C71F2"/>
    <w:rsid w:val="001C793B"/>
    <w:rsid w:val="001D419F"/>
    <w:rsid w:val="001E2F68"/>
    <w:rsid w:val="001F436A"/>
    <w:rsid w:val="00206455"/>
    <w:rsid w:val="00225DE9"/>
    <w:rsid w:val="00227CB3"/>
    <w:rsid w:val="002337E6"/>
    <w:rsid w:val="00234973"/>
    <w:rsid w:val="00234E54"/>
    <w:rsid w:val="00251D4C"/>
    <w:rsid w:val="002541FC"/>
    <w:rsid w:val="002574F4"/>
    <w:rsid w:val="00257722"/>
    <w:rsid w:val="00280E26"/>
    <w:rsid w:val="00281199"/>
    <w:rsid w:val="00283A8B"/>
    <w:rsid w:val="00286417"/>
    <w:rsid w:val="0028792C"/>
    <w:rsid w:val="002901E3"/>
    <w:rsid w:val="002911CF"/>
    <w:rsid w:val="002B13A2"/>
    <w:rsid w:val="002C10C9"/>
    <w:rsid w:val="002C420E"/>
    <w:rsid w:val="002D1A3F"/>
    <w:rsid w:val="002E1E83"/>
    <w:rsid w:val="00301ABC"/>
    <w:rsid w:val="0030505B"/>
    <w:rsid w:val="00321C31"/>
    <w:rsid w:val="00321D20"/>
    <w:rsid w:val="00346C5E"/>
    <w:rsid w:val="003635CF"/>
    <w:rsid w:val="0036603D"/>
    <w:rsid w:val="003729B0"/>
    <w:rsid w:val="003761DC"/>
    <w:rsid w:val="00380B0B"/>
    <w:rsid w:val="00384B6C"/>
    <w:rsid w:val="00396F9F"/>
    <w:rsid w:val="003B1D98"/>
    <w:rsid w:val="003B6062"/>
    <w:rsid w:val="003C29A3"/>
    <w:rsid w:val="003C395F"/>
    <w:rsid w:val="003C3D00"/>
    <w:rsid w:val="003D33B1"/>
    <w:rsid w:val="003D39DB"/>
    <w:rsid w:val="003D65A4"/>
    <w:rsid w:val="003E1F66"/>
    <w:rsid w:val="003E611A"/>
    <w:rsid w:val="003E78F7"/>
    <w:rsid w:val="003F033E"/>
    <w:rsid w:val="003F0498"/>
    <w:rsid w:val="00400256"/>
    <w:rsid w:val="004131E7"/>
    <w:rsid w:val="00424830"/>
    <w:rsid w:val="00431022"/>
    <w:rsid w:val="00434F89"/>
    <w:rsid w:val="00441984"/>
    <w:rsid w:val="00442A3B"/>
    <w:rsid w:val="0046489D"/>
    <w:rsid w:val="0047702E"/>
    <w:rsid w:val="0048205D"/>
    <w:rsid w:val="00490B21"/>
    <w:rsid w:val="004922E1"/>
    <w:rsid w:val="004A110C"/>
    <w:rsid w:val="004B037F"/>
    <w:rsid w:val="004B4335"/>
    <w:rsid w:val="004D6831"/>
    <w:rsid w:val="004E4327"/>
    <w:rsid w:val="004F0B01"/>
    <w:rsid w:val="00537C30"/>
    <w:rsid w:val="00562B01"/>
    <w:rsid w:val="005713D9"/>
    <w:rsid w:val="005738CB"/>
    <w:rsid w:val="00577439"/>
    <w:rsid w:val="005866E3"/>
    <w:rsid w:val="00597109"/>
    <w:rsid w:val="00597AC3"/>
    <w:rsid w:val="005A0BC4"/>
    <w:rsid w:val="005A3A48"/>
    <w:rsid w:val="005A5D5E"/>
    <w:rsid w:val="005A631F"/>
    <w:rsid w:val="005B7DCB"/>
    <w:rsid w:val="005D2CF7"/>
    <w:rsid w:val="005D420D"/>
    <w:rsid w:val="005D7B67"/>
    <w:rsid w:val="005E44BC"/>
    <w:rsid w:val="005F2686"/>
    <w:rsid w:val="0062717A"/>
    <w:rsid w:val="00632230"/>
    <w:rsid w:val="0063517B"/>
    <w:rsid w:val="00636D78"/>
    <w:rsid w:val="00652699"/>
    <w:rsid w:val="00663624"/>
    <w:rsid w:val="00677577"/>
    <w:rsid w:val="00685B54"/>
    <w:rsid w:val="006A3B71"/>
    <w:rsid w:val="006A6FA8"/>
    <w:rsid w:val="006A7AAC"/>
    <w:rsid w:val="006B1743"/>
    <w:rsid w:val="006C2B81"/>
    <w:rsid w:val="006E2D5A"/>
    <w:rsid w:val="006E30D3"/>
    <w:rsid w:val="006F6D95"/>
    <w:rsid w:val="00700422"/>
    <w:rsid w:val="00703481"/>
    <w:rsid w:val="00703733"/>
    <w:rsid w:val="007079F2"/>
    <w:rsid w:val="00712F17"/>
    <w:rsid w:val="007224F1"/>
    <w:rsid w:val="00724B27"/>
    <w:rsid w:val="007303FA"/>
    <w:rsid w:val="0073466C"/>
    <w:rsid w:val="007369CF"/>
    <w:rsid w:val="00741CAD"/>
    <w:rsid w:val="0075569C"/>
    <w:rsid w:val="0076786E"/>
    <w:rsid w:val="00775A5A"/>
    <w:rsid w:val="00777C50"/>
    <w:rsid w:val="00786756"/>
    <w:rsid w:val="00791C05"/>
    <w:rsid w:val="00797078"/>
    <w:rsid w:val="007C0209"/>
    <w:rsid w:val="007C2AF2"/>
    <w:rsid w:val="007D0349"/>
    <w:rsid w:val="007D63F4"/>
    <w:rsid w:val="007E2714"/>
    <w:rsid w:val="007F30EA"/>
    <w:rsid w:val="00821BDD"/>
    <w:rsid w:val="00825B81"/>
    <w:rsid w:val="00825C32"/>
    <w:rsid w:val="008261EC"/>
    <w:rsid w:val="00832486"/>
    <w:rsid w:val="0083505C"/>
    <w:rsid w:val="00835723"/>
    <w:rsid w:val="0085014D"/>
    <w:rsid w:val="0085085E"/>
    <w:rsid w:val="00852E61"/>
    <w:rsid w:val="00853639"/>
    <w:rsid w:val="00870ED2"/>
    <w:rsid w:val="00893BCD"/>
    <w:rsid w:val="008B3F30"/>
    <w:rsid w:val="008C649E"/>
    <w:rsid w:val="008E7E17"/>
    <w:rsid w:val="00903642"/>
    <w:rsid w:val="009202B4"/>
    <w:rsid w:val="00940940"/>
    <w:rsid w:val="009428B2"/>
    <w:rsid w:val="0094530E"/>
    <w:rsid w:val="009459A0"/>
    <w:rsid w:val="0094644A"/>
    <w:rsid w:val="00956387"/>
    <w:rsid w:val="00960502"/>
    <w:rsid w:val="0096504A"/>
    <w:rsid w:val="00980CF0"/>
    <w:rsid w:val="00980FAF"/>
    <w:rsid w:val="00983F45"/>
    <w:rsid w:val="00987D90"/>
    <w:rsid w:val="00987F08"/>
    <w:rsid w:val="00996F47"/>
    <w:rsid w:val="009A37D0"/>
    <w:rsid w:val="009A7404"/>
    <w:rsid w:val="009B1D82"/>
    <w:rsid w:val="009C3618"/>
    <w:rsid w:val="009D51AE"/>
    <w:rsid w:val="009D5C96"/>
    <w:rsid w:val="009E38F8"/>
    <w:rsid w:val="009E4F43"/>
    <w:rsid w:val="009E50E4"/>
    <w:rsid w:val="009E52F4"/>
    <w:rsid w:val="009F0A4C"/>
    <w:rsid w:val="009F1338"/>
    <w:rsid w:val="009F4CAF"/>
    <w:rsid w:val="00A00F76"/>
    <w:rsid w:val="00A01F69"/>
    <w:rsid w:val="00A16811"/>
    <w:rsid w:val="00A21815"/>
    <w:rsid w:val="00A31A91"/>
    <w:rsid w:val="00A35C60"/>
    <w:rsid w:val="00A46706"/>
    <w:rsid w:val="00A670C9"/>
    <w:rsid w:val="00A8440C"/>
    <w:rsid w:val="00A85E4B"/>
    <w:rsid w:val="00A86C32"/>
    <w:rsid w:val="00AA3076"/>
    <w:rsid w:val="00AC41C4"/>
    <w:rsid w:val="00AC4DB4"/>
    <w:rsid w:val="00AD48B9"/>
    <w:rsid w:val="00AE2935"/>
    <w:rsid w:val="00AE3484"/>
    <w:rsid w:val="00AF22E6"/>
    <w:rsid w:val="00AF5C31"/>
    <w:rsid w:val="00AF7624"/>
    <w:rsid w:val="00B06739"/>
    <w:rsid w:val="00B11CAC"/>
    <w:rsid w:val="00B143DF"/>
    <w:rsid w:val="00B334A8"/>
    <w:rsid w:val="00B45969"/>
    <w:rsid w:val="00B561D4"/>
    <w:rsid w:val="00B65620"/>
    <w:rsid w:val="00B84B05"/>
    <w:rsid w:val="00B9075B"/>
    <w:rsid w:val="00B94FCD"/>
    <w:rsid w:val="00BB5C41"/>
    <w:rsid w:val="00BD0D22"/>
    <w:rsid w:val="00BD2B94"/>
    <w:rsid w:val="00BD461F"/>
    <w:rsid w:val="00BD6BB7"/>
    <w:rsid w:val="00BD7DDF"/>
    <w:rsid w:val="00BE69F6"/>
    <w:rsid w:val="00BF284E"/>
    <w:rsid w:val="00C1026F"/>
    <w:rsid w:val="00C12125"/>
    <w:rsid w:val="00C2722D"/>
    <w:rsid w:val="00C33932"/>
    <w:rsid w:val="00C408D4"/>
    <w:rsid w:val="00C4131C"/>
    <w:rsid w:val="00C42A18"/>
    <w:rsid w:val="00C50214"/>
    <w:rsid w:val="00C5264C"/>
    <w:rsid w:val="00C64204"/>
    <w:rsid w:val="00C77055"/>
    <w:rsid w:val="00C814F5"/>
    <w:rsid w:val="00C85E88"/>
    <w:rsid w:val="00C95657"/>
    <w:rsid w:val="00C974D2"/>
    <w:rsid w:val="00CB1814"/>
    <w:rsid w:val="00CD07F2"/>
    <w:rsid w:val="00CD6805"/>
    <w:rsid w:val="00CE1F12"/>
    <w:rsid w:val="00CE20FC"/>
    <w:rsid w:val="00CE6F55"/>
    <w:rsid w:val="00CE709D"/>
    <w:rsid w:val="00D24021"/>
    <w:rsid w:val="00D24973"/>
    <w:rsid w:val="00D27DC2"/>
    <w:rsid w:val="00D3180A"/>
    <w:rsid w:val="00D371CD"/>
    <w:rsid w:val="00D51CC5"/>
    <w:rsid w:val="00D55CBD"/>
    <w:rsid w:val="00D733DC"/>
    <w:rsid w:val="00D7391E"/>
    <w:rsid w:val="00D751D0"/>
    <w:rsid w:val="00D8404B"/>
    <w:rsid w:val="00D93A86"/>
    <w:rsid w:val="00DA18CF"/>
    <w:rsid w:val="00DA3448"/>
    <w:rsid w:val="00DA56BB"/>
    <w:rsid w:val="00DA6FE2"/>
    <w:rsid w:val="00DB2B00"/>
    <w:rsid w:val="00DD6A5A"/>
    <w:rsid w:val="00DE1F5F"/>
    <w:rsid w:val="00DE4918"/>
    <w:rsid w:val="00DF0847"/>
    <w:rsid w:val="00DF5530"/>
    <w:rsid w:val="00DF6DD4"/>
    <w:rsid w:val="00E23790"/>
    <w:rsid w:val="00E25576"/>
    <w:rsid w:val="00E440CC"/>
    <w:rsid w:val="00E530BE"/>
    <w:rsid w:val="00E54E27"/>
    <w:rsid w:val="00E56E27"/>
    <w:rsid w:val="00E612CF"/>
    <w:rsid w:val="00E62771"/>
    <w:rsid w:val="00E65EFA"/>
    <w:rsid w:val="00E836AA"/>
    <w:rsid w:val="00E965E9"/>
    <w:rsid w:val="00EA0C66"/>
    <w:rsid w:val="00EB2D75"/>
    <w:rsid w:val="00EB3783"/>
    <w:rsid w:val="00EB6A9C"/>
    <w:rsid w:val="00EB6ADE"/>
    <w:rsid w:val="00EC0DC3"/>
    <w:rsid w:val="00EC69CF"/>
    <w:rsid w:val="00ED0A83"/>
    <w:rsid w:val="00ED268C"/>
    <w:rsid w:val="00ED52F7"/>
    <w:rsid w:val="00EE5497"/>
    <w:rsid w:val="00EE637B"/>
    <w:rsid w:val="00F17E49"/>
    <w:rsid w:val="00F20F93"/>
    <w:rsid w:val="00F21D68"/>
    <w:rsid w:val="00F35AB8"/>
    <w:rsid w:val="00F46B22"/>
    <w:rsid w:val="00F5038C"/>
    <w:rsid w:val="00F609D3"/>
    <w:rsid w:val="00F72338"/>
    <w:rsid w:val="00F84BF2"/>
    <w:rsid w:val="00FA37B0"/>
    <w:rsid w:val="00FA4FE3"/>
    <w:rsid w:val="00FB177B"/>
    <w:rsid w:val="00FB4FA6"/>
    <w:rsid w:val="00FB6474"/>
    <w:rsid w:val="00FC48DA"/>
    <w:rsid w:val="00FC78BE"/>
    <w:rsid w:val="00FD1FF8"/>
    <w:rsid w:val="00FD76E8"/>
    <w:rsid w:val="00FF1442"/>
    <w:rsid w:val="00FF1787"/>
    <w:rsid w:val="00FF293D"/>
    <w:rsid w:val="00FF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474"/>
    <w:rPr>
      <w:rFonts w:eastAsia="Times New Roman"/>
      <w:sz w:val="24"/>
      <w:szCs w:val="24"/>
    </w:rPr>
  </w:style>
  <w:style w:type="paragraph" w:styleId="Heading2">
    <w:name w:val="heading 2"/>
    <w:basedOn w:val="Normal"/>
    <w:next w:val="Normal"/>
    <w:link w:val="Heading2Char"/>
    <w:qFormat/>
    <w:rsid w:val="00A21815"/>
    <w:pPr>
      <w:keepNext/>
      <w:overflowPunct w:val="0"/>
      <w:autoSpaceDE w:val="0"/>
      <w:autoSpaceDN w:val="0"/>
      <w:adjustRightInd w:val="0"/>
      <w:spacing w:before="240" w:after="60"/>
      <w:textAlignment w:val="baseline"/>
      <w:outlineLvl w:val="1"/>
    </w:pPr>
    <w:rPr>
      <w:rFonts w:ascii="Arial" w:eastAsia="Cambria"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21815"/>
    <w:rPr>
      <w:rFonts w:ascii="Arial" w:hAnsi="Arial" w:cs="Arial"/>
      <w:b/>
      <w:bCs/>
      <w:i/>
      <w:iCs/>
      <w:sz w:val="28"/>
      <w:szCs w:val="28"/>
      <w:lang w:eastAsia="ja-JP"/>
    </w:rPr>
  </w:style>
  <w:style w:type="character" w:styleId="Hyperlink">
    <w:name w:val="Hyperlink"/>
    <w:basedOn w:val="DefaultParagraphFont"/>
    <w:rsid w:val="006C2B81"/>
    <w:rPr>
      <w:rFonts w:cs="Times New Roman"/>
      <w:color w:val="0000FF"/>
      <w:u w:val="single"/>
    </w:rPr>
  </w:style>
  <w:style w:type="paragraph" w:styleId="ListParagraph">
    <w:name w:val="List Paragraph"/>
    <w:basedOn w:val="Normal"/>
    <w:qFormat/>
    <w:rsid w:val="002911CF"/>
    <w:pPr>
      <w:ind w:left="720"/>
      <w:contextualSpacing/>
    </w:pPr>
  </w:style>
  <w:style w:type="paragraph" w:styleId="Header">
    <w:name w:val="header"/>
    <w:basedOn w:val="Normal"/>
    <w:link w:val="HeaderChar"/>
    <w:rsid w:val="00A21815"/>
    <w:pPr>
      <w:tabs>
        <w:tab w:val="center" w:pos="4320"/>
        <w:tab w:val="right" w:pos="8640"/>
      </w:tabs>
    </w:pPr>
  </w:style>
  <w:style w:type="character" w:customStyle="1" w:styleId="HeaderChar">
    <w:name w:val="Header Char"/>
    <w:basedOn w:val="DefaultParagraphFont"/>
    <w:link w:val="Header"/>
    <w:locked/>
    <w:rsid w:val="00A21815"/>
    <w:rPr>
      <w:rFonts w:cs="Times New Roman"/>
    </w:rPr>
  </w:style>
  <w:style w:type="paragraph" w:styleId="Footer">
    <w:name w:val="footer"/>
    <w:basedOn w:val="Normal"/>
    <w:link w:val="FooterChar"/>
    <w:semiHidden/>
    <w:rsid w:val="00A21815"/>
    <w:pPr>
      <w:tabs>
        <w:tab w:val="center" w:pos="4320"/>
        <w:tab w:val="right" w:pos="8640"/>
      </w:tabs>
    </w:pPr>
  </w:style>
  <w:style w:type="character" w:customStyle="1" w:styleId="FooterChar">
    <w:name w:val="Footer Char"/>
    <w:basedOn w:val="DefaultParagraphFont"/>
    <w:link w:val="Footer"/>
    <w:semiHidden/>
    <w:locked/>
    <w:rsid w:val="00A21815"/>
    <w:rPr>
      <w:rFonts w:cs="Times New Roman"/>
    </w:rPr>
  </w:style>
  <w:style w:type="character" w:styleId="FollowedHyperlink">
    <w:name w:val="FollowedHyperlink"/>
    <w:basedOn w:val="DefaultParagraphFont"/>
    <w:semiHidden/>
    <w:rsid w:val="00113E01"/>
    <w:rPr>
      <w:rFonts w:cs="Times New Roman"/>
      <w:color w:val="800080"/>
      <w:u w:val="single"/>
    </w:rPr>
  </w:style>
  <w:style w:type="paragraph" w:styleId="BalloonText">
    <w:name w:val="Balloon Text"/>
    <w:basedOn w:val="Normal"/>
    <w:link w:val="BalloonTextChar"/>
    <w:semiHidden/>
    <w:rsid w:val="005A5D5E"/>
    <w:rPr>
      <w:rFonts w:ascii="Tahoma" w:hAnsi="Tahoma" w:cs="Tahoma"/>
      <w:sz w:val="16"/>
      <w:szCs w:val="16"/>
    </w:rPr>
  </w:style>
  <w:style w:type="character" w:customStyle="1" w:styleId="BalloonTextChar">
    <w:name w:val="Balloon Text Char"/>
    <w:basedOn w:val="DefaultParagraphFont"/>
    <w:link w:val="BalloonText"/>
    <w:semiHidden/>
    <w:locked/>
    <w:rsid w:val="005A5D5E"/>
    <w:rPr>
      <w:rFonts w:ascii="Tahoma" w:hAnsi="Tahoma" w:cs="Tahoma"/>
      <w:sz w:val="16"/>
      <w:szCs w:val="16"/>
    </w:rPr>
  </w:style>
  <w:style w:type="paragraph" w:styleId="NormalWeb">
    <w:name w:val="Normal (Web)"/>
    <w:basedOn w:val="Normal"/>
    <w:rsid w:val="00870ED2"/>
    <w:rPr>
      <w:rFonts w:ascii="Times New Roman" w:hAnsi="Times New Roman"/>
    </w:rPr>
  </w:style>
  <w:style w:type="paragraph" w:customStyle="1" w:styleId="Default">
    <w:name w:val="Default"/>
    <w:rsid w:val="009E50E4"/>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rsid w:val="009E50E4"/>
  </w:style>
  <w:style w:type="paragraph" w:customStyle="1" w:styleId="IEEE">
    <w:name w:val="IEEE"/>
    <w:basedOn w:val="Normal"/>
    <w:link w:val="IEEEChar"/>
    <w:qFormat/>
    <w:rsid w:val="00C77055"/>
    <w:pPr>
      <w:contextualSpacing/>
      <w:jc w:val="both"/>
    </w:pPr>
    <w:rPr>
      <w:rFonts w:ascii="Arial" w:hAnsi="Arial" w:cs="Arial"/>
      <w:sz w:val="20"/>
      <w:szCs w:val="20"/>
    </w:rPr>
  </w:style>
  <w:style w:type="character" w:customStyle="1" w:styleId="IEEEChar">
    <w:name w:val="IEEE Char"/>
    <w:basedOn w:val="DefaultParagraphFont"/>
    <w:link w:val="IEEE"/>
    <w:rsid w:val="00C77055"/>
    <w:rPr>
      <w:rFonts w:ascii="Arial" w:eastAsia="Times New Roman" w:hAnsi="Arial" w:cs="Arial"/>
    </w:rPr>
  </w:style>
  <w:style w:type="character" w:customStyle="1" w:styleId="hilite">
    <w:name w:val="hilite"/>
    <w:basedOn w:val="DefaultParagraphFont"/>
    <w:rsid w:val="00B45969"/>
  </w:style>
  <w:style w:type="character" w:customStyle="1" w:styleId="rtext1">
    <w:name w:val="rtext1"/>
    <w:basedOn w:val="DefaultParagraphFont"/>
    <w:rsid w:val="003B1D98"/>
    <w:rPr>
      <w:rFonts w:ascii="Verdana" w:hAnsi="Verdana" w:hint="default"/>
      <w:strike w:val="0"/>
      <w:dstrike w:val="0"/>
      <w:color w:val="00000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474"/>
    <w:rPr>
      <w:rFonts w:eastAsia="Times New Roman"/>
      <w:sz w:val="24"/>
      <w:szCs w:val="24"/>
    </w:rPr>
  </w:style>
  <w:style w:type="paragraph" w:styleId="Heading2">
    <w:name w:val="heading 2"/>
    <w:basedOn w:val="Normal"/>
    <w:next w:val="Normal"/>
    <w:link w:val="Heading2Char"/>
    <w:qFormat/>
    <w:rsid w:val="00A21815"/>
    <w:pPr>
      <w:keepNext/>
      <w:overflowPunct w:val="0"/>
      <w:autoSpaceDE w:val="0"/>
      <w:autoSpaceDN w:val="0"/>
      <w:adjustRightInd w:val="0"/>
      <w:spacing w:before="240" w:after="60"/>
      <w:textAlignment w:val="baseline"/>
      <w:outlineLvl w:val="1"/>
    </w:pPr>
    <w:rPr>
      <w:rFonts w:ascii="Arial" w:eastAsia="Cambria"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21815"/>
    <w:rPr>
      <w:rFonts w:ascii="Arial" w:hAnsi="Arial" w:cs="Arial"/>
      <w:b/>
      <w:bCs/>
      <w:i/>
      <w:iCs/>
      <w:sz w:val="28"/>
      <w:szCs w:val="28"/>
      <w:lang w:eastAsia="ja-JP"/>
    </w:rPr>
  </w:style>
  <w:style w:type="character" w:styleId="Hyperlink">
    <w:name w:val="Hyperlink"/>
    <w:basedOn w:val="DefaultParagraphFont"/>
    <w:rsid w:val="006C2B81"/>
    <w:rPr>
      <w:rFonts w:cs="Times New Roman"/>
      <w:color w:val="0000FF"/>
      <w:u w:val="single"/>
    </w:rPr>
  </w:style>
  <w:style w:type="paragraph" w:styleId="ListParagraph">
    <w:name w:val="List Paragraph"/>
    <w:basedOn w:val="Normal"/>
    <w:qFormat/>
    <w:rsid w:val="002911CF"/>
    <w:pPr>
      <w:ind w:left="720"/>
      <w:contextualSpacing/>
    </w:pPr>
  </w:style>
  <w:style w:type="paragraph" w:styleId="Header">
    <w:name w:val="header"/>
    <w:basedOn w:val="Normal"/>
    <w:link w:val="HeaderChar"/>
    <w:rsid w:val="00A21815"/>
    <w:pPr>
      <w:tabs>
        <w:tab w:val="center" w:pos="4320"/>
        <w:tab w:val="right" w:pos="8640"/>
      </w:tabs>
    </w:pPr>
  </w:style>
  <w:style w:type="character" w:customStyle="1" w:styleId="HeaderChar">
    <w:name w:val="Header Char"/>
    <w:basedOn w:val="DefaultParagraphFont"/>
    <w:link w:val="Header"/>
    <w:locked/>
    <w:rsid w:val="00A21815"/>
    <w:rPr>
      <w:rFonts w:cs="Times New Roman"/>
    </w:rPr>
  </w:style>
  <w:style w:type="paragraph" w:styleId="Footer">
    <w:name w:val="footer"/>
    <w:basedOn w:val="Normal"/>
    <w:link w:val="FooterChar"/>
    <w:semiHidden/>
    <w:rsid w:val="00A21815"/>
    <w:pPr>
      <w:tabs>
        <w:tab w:val="center" w:pos="4320"/>
        <w:tab w:val="right" w:pos="8640"/>
      </w:tabs>
    </w:pPr>
  </w:style>
  <w:style w:type="character" w:customStyle="1" w:styleId="FooterChar">
    <w:name w:val="Footer Char"/>
    <w:basedOn w:val="DefaultParagraphFont"/>
    <w:link w:val="Footer"/>
    <w:semiHidden/>
    <w:locked/>
    <w:rsid w:val="00A21815"/>
    <w:rPr>
      <w:rFonts w:cs="Times New Roman"/>
    </w:rPr>
  </w:style>
  <w:style w:type="character" w:styleId="FollowedHyperlink">
    <w:name w:val="FollowedHyperlink"/>
    <w:basedOn w:val="DefaultParagraphFont"/>
    <w:semiHidden/>
    <w:rsid w:val="00113E01"/>
    <w:rPr>
      <w:rFonts w:cs="Times New Roman"/>
      <w:color w:val="800080"/>
      <w:u w:val="single"/>
    </w:rPr>
  </w:style>
  <w:style w:type="paragraph" w:styleId="BalloonText">
    <w:name w:val="Balloon Text"/>
    <w:basedOn w:val="Normal"/>
    <w:link w:val="BalloonTextChar"/>
    <w:semiHidden/>
    <w:rsid w:val="005A5D5E"/>
    <w:rPr>
      <w:rFonts w:ascii="Tahoma" w:hAnsi="Tahoma" w:cs="Tahoma"/>
      <w:sz w:val="16"/>
      <w:szCs w:val="16"/>
    </w:rPr>
  </w:style>
  <w:style w:type="character" w:customStyle="1" w:styleId="BalloonTextChar">
    <w:name w:val="Balloon Text Char"/>
    <w:basedOn w:val="DefaultParagraphFont"/>
    <w:link w:val="BalloonText"/>
    <w:semiHidden/>
    <w:locked/>
    <w:rsid w:val="005A5D5E"/>
    <w:rPr>
      <w:rFonts w:ascii="Tahoma" w:hAnsi="Tahoma" w:cs="Tahoma"/>
      <w:sz w:val="16"/>
      <w:szCs w:val="16"/>
    </w:rPr>
  </w:style>
  <w:style w:type="paragraph" w:styleId="NormalWeb">
    <w:name w:val="Normal (Web)"/>
    <w:basedOn w:val="Normal"/>
    <w:rsid w:val="00870ED2"/>
    <w:rPr>
      <w:rFonts w:ascii="Times New Roman" w:hAnsi="Times New Roman"/>
    </w:rPr>
  </w:style>
  <w:style w:type="paragraph" w:customStyle="1" w:styleId="Default">
    <w:name w:val="Default"/>
    <w:rsid w:val="009E50E4"/>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rsid w:val="009E50E4"/>
  </w:style>
  <w:style w:type="paragraph" w:customStyle="1" w:styleId="IEEE">
    <w:name w:val="IEEE"/>
    <w:basedOn w:val="Normal"/>
    <w:link w:val="IEEEChar"/>
    <w:qFormat/>
    <w:rsid w:val="00C77055"/>
    <w:pPr>
      <w:contextualSpacing/>
      <w:jc w:val="both"/>
    </w:pPr>
    <w:rPr>
      <w:rFonts w:ascii="Arial" w:hAnsi="Arial" w:cs="Arial"/>
      <w:sz w:val="20"/>
      <w:szCs w:val="20"/>
    </w:rPr>
  </w:style>
  <w:style w:type="character" w:customStyle="1" w:styleId="IEEEChar">
    <w:name w:val="IEEE Char"/>
    <w:basedOn w:val="DefaultParagraphFont"/>
    <w:link w:val="IEEE"/>
    <w:rsid w:val="00C77055"/>
    <w:rPr>
      <w:rFonts w:ascii="Arial" w:eastAsia="Times New Roman" w:hAnsi="Arial" w:cs="Arial"/>
    </w:rPr>
  </w:style>
  <w:style w:type="character" w:customStyle="1" w:styleId="hilite">
    <w:name w:val="hilite"/>
    <w:basedOn w:val="DefaultParagraphFont"/>
    <w:rsid w:val="00B45969"/>
  </w:style>
  <w:style w:type="character" w:customStyle="1" w:styleId="rtext1">
    <w:name w:val="rtext1"/>
    <w:basedOn w:val="DefaultParagraphFont"/>
    <w:rsid w:val="003B1D98"/>
    <w:rPr>
      <w:rFonts w:ascii="Verdana" w:hAnsi="Verdana" w:hint="default"/>
      <w:strike w:val="0"/>
      <w:dstrike w:val="0"/>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00254467">
      <w:bodyDiv w:val="1"/>
      <w:marLeft w:val="0"/>
      <w:marRight w:val="0"/>
      <w:marTop w:val="0"/>
      <w:marBottom w:val="0"/>
      <w:divBdr>
        <w:top w:val="none" w:sz="0" w:space="0" w:color="auto"/>
        <w:left w:val="none" w:sz="0" w:space="0" w:color="auto"/>
        <w:bottom w:val="none" w:sz="0" w:space="0" w:color="auto"/>
        <w:right w:val="none" w:sz="0" w:space="0" w:color="auto"/>
      </w:divBdr>
      <w:divsChild>
        <w:div w:id="590046643">
          <w:marLeft w:val="0"/>
          <w:marRight w:val="0"/>
          <w:marTop w:val="0"/>
          <w:marBottom w:val="0"/>
          <w:divBdr>
            <w:top w:val="none" w:sz="0" w:space="0" w:color="auto"/>
            <w:left w:val="none" w:sz="0" w:space="0" w:color="auto"/>
            <w:bottom w:val="none" w:sz="0" w:space="0" w:color="auto"/>
            <w:right w:val="none" w:sz="0" w:space="0" w:color="auto"/>
          </w:divBdr>
          <w:divsChild>
            <w:div w:id="17707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7034167873"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sitdc.com" TargetMode="External"/><Relationship Id="rId4" Type="http://schemas.openxmlformats.org/officeDocument/2006/relationships/settings" Target="settings.xml"/><Relationship Id="rId9" Type="http://schemas.openxmlformats.org/officeDocument/2006/relationships/hyperlink" Target="tel:1703416787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918</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Invitation Letter</vt:lpstr>
    </vt:vector>
  </TitlesOfParts>
  <Company>OMICRON electronics</Company>
  <LinksUpToDate>false</LinksUpToDate>
  <CharactersWithSpaces>5610</CharactersWithSpaces>
  <SharedDoc>false</SharedDoc>
  <HLinks>
    <vt:vector size="24" baseType="variant">
      <vt:variant>
        <vt:i4>65575</vt:i4>
      </vt:variant>
      <vt:variant>
        <vt:i4>9</vt:i4>
      </vt:variant>
      <vt:variant>
        <vt:i4>0</vt:i4>
      </vt:variant>
      <vt:variant>
        <vt:i4>5</vt:i4>
      </vt:variant>
      <vt:variant>
        <vt:lpwstr>mailto:sbush@semprautilities.com</vt:lpwstr>
      </vt:variant>
      <vt:variant>
        <vt:lpwstr/>
      </vt:variant>
      <vt:variant>
        <vt:i4>6815820</vt:i4>
      </vt:variant>
      <vt:variant>
        <vt:i4>6</vt:i4>
      </vt:variant>
      <vt:variant>
        <vt:i4>0</vt:i4>
      </vt:variant>
      <vt:variant>
        <vt:i4>5</vt:i4>
      </vt:variant>
      <vt:variant>
        <vt:lpwstr>mailto:rmayer@semprautilities.com</vt:lpwstr>
      </vt:variant>
      <vt:variant>
        <vt:lpwstr/>
      </vt:variant>
      <vt:variant>
        <vt:i4>4456537</vt:i4>
      </vt:variant>
      <vt:variant>
        <vt:i4>3</vt:i4>
      </vt:variant>
      <vt:variant>
        <vt:i4>0</vt:i4>
      </vt:variant>
      <vt:variant>
        <vt:i4>5</vt:i4>
      </vt:variant>
      <vt:variant>
        <vt:lpwstr>http://www.supershuttle.com/</vt:lpwstr>
      </vt:variant>
      <vt:variant>
        <vt:lpwstr/>
      </vt:variant>
      <vt:variant>
        <vt:i4>3997794</vt:i4>
      </vt:variant>
      <vt:variant>
        <vt:i4>0</vt:i4>
      </vt:variant>
      <vt:variant>
        <vt:i4>0</vt:i4>
      </vt:variant>
      <vt:variant>
        <vt:i4>5</vt:i4>
      </vt:variant>
      <vt:variant>
        <vt:lpwstr>http://www.catamaranresort.com/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subject>IEEE Transformers Committee</dc:subject>
  <dc:creator>Greg Anderson</dc:creator>
  <cp:keywords>IEEE, Transformers Committee, Invitation Letter</cp:keywords>
  <cp:lastModifiedBy>Tammy Behrens</cp:lastModifiedBy>
  <cp:revision>3</cp:revision>
  <cp:lastPrinted>2014-08-29T15:01:00Z</cp:lastPrinted>
  <dcterms:created xsi:type="dcterms:W3CDTF">2014-10-13T02:09:00Z</dcterms:created>
  <dcterms:modified xsi:type="dcterms:W3CDTF">2014-10-13T02:48:00Z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