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71" w:rsidRPr="007A4A0D" w:rsidRDefault="007A4A0D" w:rsidP="007A4A0D">
      <w:pPr>
        <w:pStyle w:val="Title"/>
      </w:pPr>
      <w:bookmarkStart w:id="0" w:name="_GoBack"/>
      <w:bookmarkEnd w:id="0"/>
      <w:r>
        <w:t xml:space="preserve">Dry Type </w:t>
      </w:r>
      <w:r w:rsidR="00745F71" w:rsidRPr="007A4A0D">
        <w:t xml:space="preserve">Transformers Subcommittee </w:t>
      </w:r>
    </w:p>
    <w:p w:rsidR="00B92774" w:rsidRPr="007A4A0D" w:rsidRDefault="009455F3" w:rsidP="00623006">
      <w:pPr>
        <w:pStyle w:val="BodyText"/>
      </w:pPr>
      <w:r w:rsidRPr="007A4A0D">
        <w:rPr>
          <w:color w:val="000000"/>
        </w:rPr>
        <w:t>October 2</w:t>
      </w:r>
      <w:r w:rsidR="007A4A0D">
        <w:rPr>
          <w:color w:val="000000"/>
        </w:rPr>
        <w:t>2</w:t>
      </w:r>
      <w:r w:rsidR="00314885" w:rsidRPr="007A4A0D">
        <w:rPr>
          <w:color w:val="000000"/>
        </w:rPr>
        <w:t>, 2014</w:t>
      </w:r>
    </w:p>
    <w:p w:rsidR="00B92774" w:rsidRPr="007A4A0D" w:rsidRDefault="009455F3" w:rsidP="00623006">
      <w:pPr>
        <w:pStyle w:val="BodyText"/>
        <w:spacing w:before="0"/>
      </w:pPr>
      <w:r w:rsidRPr="007A4A0D">
        <w:rPr>
          <w:color w:val="000000"/>
        </w:rPr>
        <w:t>Washington</w:t>
      </w:r>
      <w:smartTag w:uri="urn:schemas-microsoft-com:office:smarttags" w:element="PersonName">
        <w:r w:rsidR="00314885" w:rsidRPr="007A4A0D">
          <w:rPr>
            <w:color w:val="000000"/>
          </w:rPr>
          <w:t>,</w:t>
        </w:r>
      </w:smartTag>
      <w:r w:rsidR="00314885" w:rsidRPr="007A4A0D">
        <w:rPr>
          <w:color w:val="000000"/>
        </w:rPr>
        <w:t xml:space="preserve"> </w:t>
      </w:r>
      <w:r w:rsidRPr="007A4A0D">
        <w:rPr>
          <w:color w:val="000000"/>
        </w:rPr>
        <w:t>DC</w:t>
      </w:r>
    </w:p>
    <w:p w:rsidR="00B92774" w:rsidRPr="007A4A0D" w:rsidRDefault="00B92774" w:rsidP="00623006">
      <w:pPr>
        <w:pStyle w:val="BodyText"/>
      </w:pPr>
      <w:r w:rsidRPr="007A4A0D">
        <w:t xml:space="preserve">Chair:  </w:t>
      </w:r>
      <w:r w:rsidR="00AD08FB" w:rsidRPr="007A4A0D">
        <w:tab/>
      </w:r>
      <w:r w:rsidR="007A4A0D">
        <w:t>Charles Johnson</w:t>
      </w:r>
      <w:r w:rsidR="00623006" w:rsidRPr="007A4A0D">
        <w:br/>
      </w:r>
      <w:r w:rsidR="00AD08FB" w:rsidRPr="007A4A0D">
        <w:t>Secretary:</w:t>
      </w:r>
      <w:r w:rsidR="00AD08FB" w:rsidRPr="007A4A0D">
        <w:tab/>
      </w:r>
      <w:r w:rsidR="007A4A0D" w:rsidRPr="007A4A0D">
        <w:t>Casey Ballard</w:t>
      </w:r>
    </w:p>
    <w:p w:rsidR="00B92774" w:rsidRPr="007A4A0D" w:rsidRDefault="007A4A0D" w:rsidP="00745F71">
      <w:pPr>
        <w:pStyle w:val="Heading1"/>
        <w:ind w:left="720"/>
      </w:pPr>
      <w:r w:rsidRPr="007A4A0D">
        <w:t>Introductions and Approval of Agenda and Minutes</w:t>
      </w:r>
    </w:p>
    <w:p w:rsidR="007A4A0D" w:rsidRDefault="007A4A0D" w:rsidP="007A4A0D">
      <w:pPr>
        <w:pStyle w:val="Indent1"/>
      </w:pPr>
      <w:r>
        <w:t xml:space="preserve">The Subcommittee met on October 22, 2014 at 1:30 PM in the Ash Grove ABC Room of the Sheraton Premiere at Tysons Corner Hotel. There were </w:t>
      </w:r>
      <w:r>
        <w:rPr>
          <w:color w:val="FF0000"/>
        </w:rPr>
        <w:t>17</w:t>
      </w:r>
      <w:r>
        <w:t xml:space="preserve"> of </w:t>
      </w:r>
      <w:r>
        <w:rPr>
          <w:color w:val="FF0000"/>
        </w:rPr>
        <w:t>23</w:t>
      </w:r>
      <w:r>
        <w:t xml:space="preserve"> members present (therefore we had a quorum of </w:t>
      </w:r>
      <w:r>
        <w:rPr>
          <w:color w:val="FF0000"/>
        </w:rPr>
        <w:t>74%</w:t>
      </w:r>
      <w:r>
        <w:t xml:space="preserve">), and </w:t>
      </w:r>
      <w:r>
        <w:rPr>
          <w:color w:val="FF0000"/>
        </w:rPr>
        <w:t>10</w:t>
      </w:r>
      <w:r>
        <w:t xml:space="preserve"> guests present, </w:t>
      </w:r>
      <w:r>
        <w:rPr>
          <w:color w:val="FF0000"/>
        </w:rPr>
        <w:t>3</w:t>
      </w:r>
      <w:r>
        <w:t xml:space="preserve"> guests requested membership.  The attendance roster will be kept in the AMS.</w:t>
      </w:r>
    </w:p>
    <w:p w:rsidR="007A4A0D" w:rsidRDefault="007A4A0D" w:rsidP="007A4A0D">
      <w:pPr>
        <w:pStyle w:val="Indent1"/>
      </w:pPr>
      <w:r>
        <w:t xml:space="preserve">The agenda was approved unanimously after a motion from </w:t>
      </w:r>
      <w:proofErr w:type="spellStart"/>
      <w:r>
        <w:t>Sanjib</w:t>
      </w:r>
      <w:proofErr w:type="spellEnd"/>
      <w:r>
        <w:t xml:space="preserve"> </w:t>
      </w:r>
      <w:proofErr w:type="spellStart"/>
      <w:r>
        <w:t>Som</w:t>
      </w:r>
      <w:proofErr w:type="spellEnd"/>
      <w:r>
        <w:t xml:space="preserve"> and a second from </w:t>
      </w:r>
      <w:proofErr w:type="spellStart"/>
      <w:r>
        <w:t>Jeewan</w:t>
      </w:r>
      <w:proofErr w:type="spellEnd"/>
      <w:r>
        <w:t xml:space="preserve"> </w:t>
      </w:r>
      <w:proofErr w:type="spellStart"/>
      <w:r>
        <w:t>Puri</w:t>
      </w:r>
      <w:proofErr w:type="spellEnd"/>
      <w:r>
        <w:t xml:space="preserve">. </w:t>
      </w:r>
    </w:p>
    <w:p w:rsidR="007A4A0D" w:rsidRDefault="007A4A0D" w:rsidP="00745F71">
      <w:pPr>
        <w:pStyle w:val="Indent1"/>
      </w:pPr>
      <w:r>
        <w:t xml:space="preserve">The minutes of the Savannah, GA meeting were approved unanimously after a motion from Tim </w:t>
      </w:r>
      <w:proofErr w:type="spellStart"/>
      <w:r>
        <w:t>Holdway</w:t>
      </w:r>
      <w:proofErr w:type="spellEnd"/>
      <w:r>
        <w:t xml:space="preserve"> and a second from </w:t>
      </w:r>
      <w:proofErr w:type="spellStart"/>
      <w:r>
        <w:t>Jewan</w:t>
      </w:r>
      <w:proofErr w:type="spellEnd"/>
      <w:r>
        <w:t xml:space="preserve"> </w:t>
      </w:r>
      <w:proofErr w:type="spellStart"/>
      <w:r>
        <w:t>Puri</w:t>
      </w:r>
      <w:proofErr w:type="spellEnd"/>
      <w:r>
        <w:t xml:space="preserve">. </w:t>
      </w:r>
    </w:p>
    <w:p w:rsidR="00B92774" w:rsidRPr="007A4A0D" w:rsidRDefault="007A4A0D" w:rsidP="00745F71">
      <w:pPr>
        <w:pStyle w:val="Heading1"/>
        <w:ind w:left="720"/>
      </w:pPr>
      <w:r w:rsidRPr="007A4A0D">
        <w:t>Working Group/Task Force Reports</w:t>
      </w:r>
    </w:p>
    <w:p w:rsidR="007A4A0D" w:rsidRDefault="007A4A0D" w:rsidP="007A4A0D">
      <w:pPr>
        <w:pStyle w:val="Indent1"/>
      </w:pPr>
      <w:r>
        <w:t xml:space="preserve">The next order of business was the presentation of the reports of the various working groups and task forces. See the following sections for the individual reports: </w:t>
      </w:r>
    </w:p>
    <w:p w:rsidR="007A4A0D" w:rsidRDefault="007A4A0D" w:rsidP="0042526C">
      <w:pPr>
        <w:pStyle w:val="Heading2"/>
      </w:pPr>
      <w:r>
        <w:t>IEEE PC57.12.01 - Dry Type General Requirements</w:t>
      </w:r>
      <w:r>
        <w:br/>
        <w:t xml:space="preserve">Chair Tim </w:t>
      </w:r>
      <w:proofErr w:type="spellStart"/>
      <w:r>
        <w:t>Holdway</w:t>
      </w:r>
      <w:proofErr w:type="spellEnd"/>
    </w:p>
    <w:p w:rsidR="007A4A0D" w:rsidRPr="00D85DCE" w:rsidRDefault="007A4A0D"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 working group met in the Great Falls Room of the Sheraton Premiere at Tysons Corner Hotel</w:t>
      </w:r>
    </w:p>
    <w:p w:rsidR="007A4A0D" w:rsidRPr="00D85DCE" w:rsidRDefault="007A4A0D"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meeting was called to order at 1:45 PM by Chairman Tim </w:t>
      </w:r>
      <w:proofErr w:type="spellStart"/>
      <w:r w:rsidRPr="00D85DCE">
        <w:rPr>
          <w:rFonts w:cs="Times New Roman"/>
          <w:color w:val="000000" w:themeColor="text1"/>
        </w:rPr>
        <w:t>Holdway</w:t>
      </w:r>
      <w:proofErr w:type="spellEnd"/>
    </w:p>
    <w:p w:rsidR="007A4A0D" w:rsidRPr="00D85DCE" w:rsidRDefault="007A4A0D"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 meeting was convened with 19 members (out of 27 – therefore a quorum was reached with 70% attending) and 10 guests present.  The attendance was reported in the AMS.</w:t>
      </w:r>
    </w:p>
    <w:p w:rsidR="007A4A0D" w:rsidRPr="00D85DCE" w:rsidRDefault="007A4A0D"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 agenda was approved unanimously.</w:t>
      </w:r>
    </w:p>
    <w:p w:rsidR="007A4A0D" w:rsidRPr="00D85DCE" w:rsidRDefault="007A4A0D" w:rsidP="00D85DCE">
      <w:pPr>
        <w:autoSpaceDE w:val="0"/>
        <w:autoSpaceDN w:val="0"/>
        <w:adjustRightInd w:val="0"/>
        <w:spacing w:before="120"/>
        <w:ind w:firstLine="720"/>
        <w:rPr>
          <w:rFonts w:cs="Times New Roman"/>
          <w:color w:val="000000" w:themeColor="text1"/>
        </w:rPr>
      </w:pPr>
      <w:r w:rsidRPr="00D85DCE">
        <w:rPr>
          <w:rFonts w:cs="Times New Roman"/>
          <w:color w:val="000000" w:themeColor="text1"/>
        </w:rPr>
        <w:t>Motion: Chuck Johnson</w:t>
      </w:r>
    </w:p>
    <w:p w:rsidR="007A4A0D" w:rsidRPr="00D85DCE" w:rsidRDefault="007A4A0D" w:rsidP="00D85DCE">
      <w:pPr>
        <w:autoSpaceDE w:val="0"/>
        <w:autoSpaceDN w:val="0"/>
        <w:adjustRightInd w:val="0"/>
        <w:ind w:firstLine="720"/>
        <w:rPr>
          <w:rFonts w:cs="Times New Roman"/>
          <w:color w:val="000000" w:themeColor="text1"/>
        </w:rPr>
      </w:pPr>
      <w:r w:rsidRPr="00D85DCE">
        <w:rPr>
          <w:rFonts w:cs="Times New Roman"/>
          <w:color w:val="000000" w:themeColor="text1"/>
        </w:rPr>
        <w:t xml:space="preserve">Second: Mark </w:t>
      </w:r>
      <w:proofErr w:type="spellStart"/>
      <w:r w:rsidRPr="00D85DCE">
        <w:rPr>
          <w:rFonts w:cs="Times New Roman"/>
          <w:color w:val="000000" w:themeColor="text1"/>
        </w:rPr>
        <w:t>Gromlovits</w:t>
      </w:r>
      <w:proofErr w:type="spellEnd"/>
    </w:p>
    <w:p w:rsidR="007A4A0D" w:rsidRPr="00D85DCE" w:rsidRDefault="007A4A0D"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 minutes of the Savannah, March 24, 2014 meeting were approved unanimously.</w:t>
      </w:r>
    </w:p>
    <w:p w:rsidR="007A4A0D" w:rsidRPr="00D85DCE" w:rsidRDefault="007A4A0D" w:rsidP="00D85DCE">
      <w:pPr>
        <w:autoSpaceDE w:val="0"/>
        <w:autoSpaceDN w:val="0"/>
        <w:adjustRightInd w:val="0"/>
        <w:spacing w:before="120"/>
        <w:rPr>
          <w:rFonts w:cs="Times New Roman"/>
          <w:color w:val="000000" w:themeColor="text1"/>
        </w:rPr>
      </w:pPr>
      <w:r w:rsidRPr="00D85DCE">
        <w:rPr>
          <w:rFonts w:cs="Times New Roman"/>
          <w:color w:val="000000" w:themeColor="text1"/>
        </w:rPr>
        <w:tab/>
        <w:t>Motion: Carl Bush</w:t>
      </w:r>
    </w:p>
    <w:p w:rsidR="007A4A0D" w:rsidRPr="00D85DCE" w:rsidRDefault="007A4A0D" w:rsidP="00D85DCE">
      <w:pPr>
        <w:autoSpaceDE w:val="0"/>
        <w:autoSpaceDN w:val="0"/>
        <w:adjustRightInd w:val="0"/>
        <w:rPr>
          <w:rFonts w:cs="Times New Roman"/>
          <w:color w:val="000000" w:themeColor="text1"/>
        </w:rPr>
      </w:pPr>
      <w:r w:rsidRPr="00D85DCE">
        <w:rPr>
          <w:rFonts w:cs="Times New Roman"/>
          <w:color w:val="000000" w:themeColor="text1"/>
        </w:rPr>
        <w:tab/>
        <w:t xml:space="preserve">Second: </w:t>
      </w:r>
      <w:proofErr w:type="spellStart"/>
      <w:r w:rsidRPr="00D85DCE">
        <w:rPr>
          <w:rFonts w:cs="Times New Roman"/>
          <w:color w:val="000000" w:themeColor="text1"/>
        </w:rPr>
        <w:t>Kerwin</w:t>
      </w:r>
      <w:proofErr w:type="spellEnd"/>
      <w:r w:rsidRPr="00D85DCE">
        <w:rPr>
          <w:rFonts w:cs="Times New Roman"/>
          <w:color w:val="000000" w:themeColor="text1"/>
        </w:rPr>
        <w:t xml:space="preserve"> Stretch</w:t>
      </w:r>
    </w:p>
    <w:p w:rsidR="007A4A0D" w:rsidRPr="00D85DCE" w:rsidRDefault="007A4A0D" w:rsidP="00D85DCE">
      <w:pPr>
        <w:autoSpaceDE w:val="0"/>
        <w:autoSpaceDN w:val="0"/>
        <w:adjustRightInd w:val="0"/>
        <w:spacing w:before="120"/>
        <w:ind w:left="180"/>
        <w:rPr>
          <w:rFonts w:cs="Times New Roman"/>
          <w:b/>
          <w:color w:val="000000" w:themeColor="text1"/>
        </w:rPr>
      </w:pPr>
      <w:r w:rsidRPr="00D85DCE">
        <w:rPr>
          <w:rFonts w:cs="Times New Roman"/>
          <w:b/>
          <w:color w:val="000000" w:themeColor="text1"/>
        </w:rPr>
        <w:t>Old business</w:t>
      </w:r>
    </w:p>
    <w:p w:rsidR="007A4A0D" w:rsidRPr="00D85DCE" w:rsidRDefault="007A4A0D" w:rsidP="007A4A0D">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The Draft 7 of the document is now at REVCOM</w:t>
      </w:r>
    </w:p>
    <w:p w:rsidR="007A4A0D" w:rsidRPr="00D85DCE" w:rsidRDefault="007A4A0D" w:rsidP="007A4A0D">
      <w:pPr>
        <w:pStyle w:val="ListParagraph"/>
        <w:numPr>
          <w:ilvl w:val="0"/>
          <w:numId w:val="44"/>
        </w:numPr>
        <w:autoSpaceDE w:val="0"/>
        <w:autoSpaceDN w:val="0"/>
        <w:adjustRightInd w:val="0"/>
        <w:spacing w:after="120" w:line="240" w:lineRule="auto"/>
        <w:contextualSpacing w:val="0"/>
        <w:rPr>
          <w:rFonts w:ascii="Times New Roman" w:hAnsi="Times New Roman"/>
          <w:color w:val="000000" w:themeColor="text1"/>
        </w:rPr>
      </w:pPr>
      <w:r w:rsidRPr="00D85DCE">
        <w:rPr>
          <w:rFonts w:ascii="Times New Roman" w:hAnsi="Times New Roman"/>
          <w:color w:val="000000" w:themeColor="text1"/>
        </w:rPr>
        <w:t>As previously approved the document will be opened up for revision immediately after it is published</w:t>
      </w:r>
    </w:p>
    <w:p w:rsidR="007A4A0D" w:rsidRPr="00D85DCE" w:rsidRDefault="007A4A0D" w:rsidP="00D85DCE">
      <w:pPr>
        <w:autoSpaceDE w:val="0"/>
        <w:autoSpaceDN w:val="0"/>
        <w:adjustRightInd w:val="0"/>
        <w:spacing w:after="120"/>
        <w:ind w:left="180"/>
        <w:rPr>
          <w:rFonts w:cs="Times New Roman"/>
          <w:b/>
          <w:color w:val="000000" w:themeColor="text1"/>
        </w:rPr>
      </w:pPr>
      <w:r w:rsidRPr="00D85DCE">
        <w:rPr>
          <w:rFonts w:cs="Times New Roman"/>
          <w:b/>
          <w:color w:val="000000" w:themeColor="text1"/>
        </w:rPr>
        <w:t>New business</w:t>
      </w:r>
    </w:p>
    <w:p w:rsidR="007A4A0D" w:rsidRPr="00D85DCE" w:rsidRDefault="007A4A0D" w:rsidP="007A4A0D">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The Chair questioned how the membership of the WG would be affected by the continuous revision process.  It was suggested that the Chair contact the Chair from C57.12.00 or C57.12.90 to see what precedent they had set. </w:t>
      </w:r>
    </w:p>
    <w:p w:rsidR="007A4A0D" w:rsidRPr="00D85DCE" w:rsidRDefault="007A4A0D" w:rsidP="007A4A0D">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The Chair covered the following updates in Draft 7</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Took out definitions of “Product Standards”</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Re-worded clause 5.10.3.5</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lastRenderedPageBreak/>
        <w:t>Modified Tables 9, 15, and 16</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Minor punctuation changes</w:t>
      </w:r>
    </w:p>
    <w:p w:rsidR="007A4A0D" w:rsidRPr="00D85DCE" w:rsidRDefault="007A4A0D" w:rsidP="007A4A0D">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The Chair then opened up the floor for suggestions on topics for the next revision and asked that all proposals be made in writing at least 1 month prior to the next meeting in San Antonio.  The Secretary will provide an Excel based tool used in other working groups for the Chair to distribute.  The following topics were discussed</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Addition of 75kV BIL for 8.3kV system class by Carl Bush</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Change minimum BIL value of 15kV system class from 60kV to 95kV BIL by Chuck Johnson</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PD levels proposed by Phil Hopkinson</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QC impulse testing by Phil Hopkinson</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Table 15 Short Circuit Final Conductor Temperatures by Rick Marek</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Clause 7.10 Calculation of winding temperature during a short circuit by </w:t>
      </w:r>
      <w:proofErr w:type="spellStart"/>
      <w:r w:rsidRPr="00D85DCE">
        <w:rPr>
          <w:rFonts w:ascii="Times New Roman" w:hAnsi="Times New Roman"/>
          <w:color w:val="000000" w:themeColor="text1"/>
        </w:rPr>
        <w:t>Kipp</w:t>
      </w:r>
      <w:proofErr w:type="spellEnd"/>
      <w:r w:rsidRPr="00D85DCE">
        <w:rPr>
          <w:rFonts w:ascii="Times New Roman" w:hAnsi="Times New Roman"/>
          <w:color w:val="000000" w:themeColor="text1"/>
        </w:rPr>
        <w:t xml:space="preserve"> Yule</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Proposal by Vijay Tendulkar that were postponed (example is adding 240  ͦC to Table 9)</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Equation 8 and the exponent 2?  Did someone confirm that it was necessary?</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Forced Air (FA) ratings moved from C57.12.51 by Tim </w:t>
      </w:r>
      <w:proofErr w:type="spellStart"/>
      <w:r w:rsidRPr="00D85DCE">
        <w:rPr>
          <w:rFonts w:ascii="Times New Roman" w:hAnsi="Times New Roman"/>
          <w:color w:val="000000" w:themeColor="text1"/>
        </w:rPr>
        <w:t>Holdway</w:t>
      </w:r>
      <w:proofErr w:type="spellEnd"/>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System temperature ratings for 180/185 and 150/155 by Roger Wicks</w:t>
      </w:r>
    </w:p>
    <w:p w:rsidR="007A4A0D" w:rsidRPr="00D85DCE" w:rsidRDefault="007A4A0D" w:rsidP="007A4A0D">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Altitude correction for dielectric testing by Rick Marek</w:t>
      </w:r>
    </w:p>
    <w:p w:rsidR="007A4A0D" w:rsidRPr="00D85DCE" w:rsidRDefault="007A4A0D" w:rsidP="007A4A0D">
      <w:pPr>
        <w:pStyle w:val="ListParagraph"/>
        <w:autoSpaceDE w:val="0"/>
        <w:autoSpaceDN w:val="0"/>
        <w:adjustRightInd w:val="0"/>
        <w:ind w:left="1440"/>
        <w:rPr>
          <w:rFonts w:ascii="Times New Roman" w:hAnsi="Times New Roman"/>
          <w:color w:val="000000" w:themeColor="text1"/>
        </w:rPr>
      </w:pPr>
    </w:p>
    <w:p w:rsidR="007A4A0D" w:rsidRPr="00D85DCE" w:rsidRDefault="007A4A0D" w:rsidP="007A4A0D">
      <w:pPr>
        <w:pStyle w:val="ListParagraph"/>
        <w:numPr>
          <w:ilvl w:val="0"/>
          <w:numId w:val="44"/>
        </w:numPr>
        <w:autoSpaceDE w:val="0"/>
        <w:autoSpaceDN w:val="0"/>
        <w:adjustRightInd w:val="0"/>
        <w:spacing w:after="120" w:line="240" w:lineRule="auto"/>
        <w:contextualSpacing w:val="0"/>
        <w:rPr>
          <w:rFonts w:ascii="Times New Roman" w:hAnsi="Times New Roman"/>
          <w:color w:val="000000" w:themeColor="text1"/>
        </w:rPr>
      </w:pPr>
      <w:r w:rsidRPr="00D85DCE">
        <w:rPr>
          <w:rFonts w:ascii="Times New Roman" w:hAnsi="Times New Roman"/>
          <w:color w:val="000000" w:themeColor="text1"/>
        </w:rPr>
        <w:t>Chuck Johnson called attention to the differences between the two types of insulation systems used in dry-type transformers – solid-cast and resin-encapsulated.  He clarified that ‘open ventilated’, VPI, or VPE were all resin-encapsulated.</w:t>
      </w:r>
    </w:p>
    <w:p w:rsidR="007A4A0D" w:rsidRPr="00D85DCE" w:rsidRDefault="007A4A0D"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Next meeting: Spring 2015, San Antonio, TX, April 12-16, 2105.</w:t>
      </w:r>
    </w:p>
    <w:p w:rsidR="007A4A0D" w:rsidRPr="00D85DCE" w:rsidRDefault="007A4A0D"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With no further business, the meeting was adjourned at 2:51 PM.</w:t>
      </w:r>
    </w:p>
    <w:p w:rsidR="007A4A0D" w:rsidRPr="00D85DCE" w:rsidRDefault="007A4A0D" w:rsidP="00D85DCE">
      <w:pPr>
        <w:autoSpaceDE w:val="0"/>
        <w:autoSpaceDN w:val="0"/>
        <w:adjustRightInd w:val="0"/>
        <w:spacing w:before="240"/>
        <w:ind w:left="180"/>
        <w:rPr>
          <w:color w:val="000000" w:themeColor="text1"/>
        </w:rPr>
      </w:pPr>
      <w:r w:rsidRPr="00D85DCE">
        <w:rPr>
          <w:rFonts w:cs="Times New Roman"/>
          <w:color w:val="000000" w:themeColor="text1"/>
        </w:rPr>
        <w:t>Chairman</w:t>
      </w:r>
      <w:r w:rsidRPr="00D85DCE">
        <w:rPr>
          <w:color w:val="000000" w:themeColor="text1"/>
        </w:rPr>
        <w:t xml:space="preserve">: Tim </w:t>
      </w:r>
      <w:proofErr w:type="spellStart"/>
      <w:r w:rsidRPr="00D85DCE">
        <w:rPr>
          <w:color w:val="000000" w:themeColor="text1"/>
        </w:rPr>
        <w:t>Holdway</w:t>
      </w:r>
      <w:proofErr w:type="spellEnd"/>
    </w:p>
    <w:p w:rsidR="007A4A0D" w:rsidRDefault="007A4A0D" w:rsidP="00D85DCE">
      <w:pPr>
        <w:autoSpaceDE w:val="0"/>
        <w:autoSpaceDN w:val="0"/>
        <w:adjustRightInd w:val="0"/>
        <w:ind w:left="180"/>
        <w:rPr>
          <w:color w:val="000000" w:themeColor="text1"/>
        </w:rPr>
      </w:pPr>
      <w:r w:rsidRPr="00D85DCE">
        <w:rPr>
          <w:color w:val="000000" w:themeColor="text1"/>
        </w:rPr>
        <w:t>Vice</w:t>
      </w:r>
      <w:r>
        <w:rPr>
          <w:color w:val="000000" w:themeColor="text1"/>
        </w:rPr>
        <w:t xml:space="preserve"> Chairman: Casey Ballard</w:t>
      </w:r>
    </w:p>
    <w:p w:rsidR="007A4A0D" w:rsidRPr="007A4A0D" w:rsidRDefault="007A4A0D" w:rsidP="007A4A0D">
      <w:pPr>
        <w:ind w:left="180"/>
      </w:pPr>
    </w:p>
    <w:p w:rsidR="00D85DCE" w:rsidRDefault="00D85DCE" w:rsidP="0042526C">
      <w:pPr>
        <w:pStyle w:val="Heading2"/>
      </w:pPr>
      <w:r>
        <w:t>IEEE PC57.94 - WG Dry Type O&amp;M Guide</w:t>
      </w:r>
      <w:r>
        <w:br/>
        <w:t xml:space="preserve">Chair Dave </w:t>
      </w:r>
      <w:proofErr w:type="spellStart"/>
      <w:r>
        <w:t>Stankes</w:t>
      </w:r>
      <w:proofErr w:type="spellEnd"/>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working group met in the Ash Grove </w:t>
      </w:r>
      <w:proofErr w:type="gramStart"/>
      <w:r w:rsidRPr="00D85DCE">
        <w:rPr>
          <w:rFonts w:cs="Times New Roman"/>
          <w:color w:val="000000" w:themeColor="text1"/>
        </w:rPr>
        <w:t>A</w:t>
      </w:r>
      <w:proofErr w:type="gramEnd"/>
      <w:r w:rsidRPr="00D85DCE">
        <w:rPr>
          <w:rFonts w:cs="Times New Roman"/>
          <w:color w:val="000000" w:themeColor="text1"/>
        </w:rPr>
        <w:t xml:space="preserve"> Room of the Sheraton Tysons Hotel. </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meeting was called to order at 4:45 PM by Chairman David </w:t>
      </w:r>
      <w:proofErr w:type="spellStart"/>
      <w:r w:rsidRPr="00D85DCE">
        <w:rPr>
          <w:rFonts w:cs="Times New Roman"/>
          <w:color w:val="000000" w:themeColor="text1"/>
        </w:rPr>
        <w:t>Stankes</w:t>
      </w:r>
      <w:proofErr w:type="spellEnd"/>
      <w:r w:rsidRPr="00D85DCE">
        <w:rPr>
          <w:rFonts w:cs="Times New Roman"/>
          <w:color w:val="000000" w:themeColor="text1"/>
        </w:rPr>
        <w:t>.</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 meeting was convened with 14 out of 21 members (enough for a quorum) and 4 guests present with 1 requesting membership.</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A motion to approve the agenda was proposed by Charles Johnson and seconded by Tim </w:t>
      </w:r>
      <w:proofErr w:type="spellStart"/>
      <w:r w:rsidRPr="00D85DCE">
        <w:rPr>
          <w:rFonts w:cs="Times New Roman"/>
          <w:color w:val="000000" w:themeColor="text1"/>
        </w:rPr>
        <w:t>Holdway</w:t>
      </w:r>
      <w:proofErr w:type="spellEnd"/>
      <w:r w:rsidRPr="00D85DCE">
        <w:rPr>
          <w:rFonts w:cs="Times New Roman"/>
          <w:color w:val="000000" w:themeColor="text1"/>
        </w:rPr>
        <w:t>; the motion was approved by voice vote with none opposing or abstaining.</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Chair reviewed PAR revision (changes to Scope and Title) that was approved at June 2014 </w:t>
      </w:r>
      <w:proofErr w:type="spellStart"/>
      <w:r w:rsidRPr="00D85DCE">
        <w:rPr>
          <w:rFonts w:cs="Times New Roman"/>
          <w:color w:val="000000" w:themeColor="text1"/>
        </w:rPr>
        <w:t>Revcom</w:t>
      </w:r>
      <w:proofErr w:type="spellEnd"/>
      <w:r w:rsidRPr="00D85DCE">
        <w:rPr>
          <w:rFonts w:cs="Times New Roman"/>
          <w:color w:val="000000" w:themeColor="text1"/>
        </w:rPr>
        <w:t xml:space="preserve"> meeting.</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Chair showed on screen the proposed changes to current Draft 8 including addition of missing headings and modification of various units found in the standard in order to comply with current IEEE document/style requirements.  The chair also presented recommendation for headings found in clause 7.3.1 through 7.3.4 not found in Draft 8.   A motion to approve changes was proposed by Tim </w:t>
      </w:r>
      <w:proofErr w:type="spellStart"/>
      <w:r w:rsidRPr="00D85DCE">
        <w:rPr>
          <w:rFonts w:cs="Times New Roman"/>
          <w:color w:val="000000" w:themeColor="text1"/>
        </w:rPr>
        <w:t>Holdway</w:t>
      </w:r>
      <w:proofErr w:type="spellEnd"/>
      <w:r w:rsidRPr="00D85DCE">
        <w:rPr>
          <w:rFonts w:cs="Times New Roman"/>
          <w:color w:val="000000" w:themeColor="text1"/>
        </w:rPr>
        <w:t xml:space="preserve"> and seconded by Roger Wicks. During the discussion Roger had a question regarding use of “non-ventilated” terminology which was resolved without any further changes. The motioned was passed by unanimous vote.</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lastRenderedPageBreak/>
        <w:t>A review of the sentence in Clause 6 Testing section regarding Trending test found it to be acceptable as written.</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A discussion regarding the need for a more clear definition of “clean dry” air used in the document was conducted.  The Chair reviewed ISO air quality standard that may be used to quantify quality of air and showed various sections for clean dry air was referenced.   Mark </w:t>
      </w:r>
      <w:proofErr w:type="spellStart"/>
      <w:r w:rsidRPr="00D85DCE">
        <w:rPr>
          <w:rFonts w:cs="Times New Roman"/>
          <w:color w:val="000000" w:themeColor="text1"/>
        </w:rPr>
        <w:t>Gromlovits</w:t>
      </w:r>
      <w:proofErr w:type="spellEnd"/>
      <w:r w:rsidRPr="00D85DCE">
        <w:rPr>
          <w:rFonts w:cs="Times New Roman"/>
          <w:color w:val="000000" w:themeColor="text1"/>
        </w:rPr>
        <w:t xml:space="preserve"> raised the concern that reference use of (clean dry) compressed air may lead to misuse and possible damage, but agreed to leave this in since document stated that “low pressure not over 1.7 </w:t>
      </w:r>
      <w:proofErr w:type="gramStart"/>
      <w:r w:rsidRPr="00D85DCE">
        <w:rPr>
          <w:rFonts w:cs="Times New Roman"/>
          <w:color w:val="000000" w:themeColor="text1"/>
        </w:rPr>
        <w:t>bar</w:t>
      </w:r>
      <w:proofErr w:type="gramEnd"/>
      <w:r w:rsidRPr="00D85DCE">
        <w:rPr>
          <w:rFonts w:cs="Times New Roman"/>
          <w:color w:val="000000" w:themeColor="text1"/>
        </w:rPr>
        <w:t>” be used.   Final Conclusion: The group agreed that it should left to users to interpret “clean and dry”.</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Roger Wicks mentioned three standards mentioned in Purpose clause (C57.12.50, 51 and 52) that were listed in the Bibliography but not in normative reference, and questioned whether or not this was the proper place.   It was decided to request comment by editorial board, and Chair will ask Erin </w:t>
      </w:r>
      <w:proofErr w:type="spellStart"/>
      <w:r w:rsidRPr="00D85DCE">
        <w:rPr>
          <w:rFonts w:cs="Times New Roman"/>
          <w:color w:val="000000" w:themeColor="text1"/>
        </w:rPr>
        <w:t>Spiewak</w:t>
      </w:r>
      <w:proofErr w:type="spellEnd"/>
      <w:r w:rsidRPr="00D85DCE">
        <w:rPr>
          <w:rFonts w:cs="Times New Roman"/>
          <w:color w:val="000000" w:themeColor="text1"/>
        </w:rPr>
        <w:t xml:space="preserve"> where standards only listed in Purpose should reside or whether purpose to be modified to drop reference to C57.12.50, 51, and 52.   Roger also volunteered to forward various typo </w:t>
      </w:r>
      <w:proofErr w:type="gramStart"/>
      <w:r w:rsidRPr="00D85DCE">
        <w:rPr>
          <w:rFonts w:cs="Times New Roman"/>
          <w:color w:val="000000" w:themeColor="text1"/>
        </w:rPr>
        <w:t>error</w:t>
      </w:r>
      <w:proofErr w:type="gramEnd"/>
      <w:r w:rsidRPr="00D85DCE">
        <w:rPr>
          <w:rFonts w:cs="Times New Roman"/>
          <w:color w:val="000000" w:themeColor="text1"/>
        </w:rPr>
        <w:t xml:space="preserve"> he uncovered in the document.  </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In clause 4.7 </w:t>
      </w:r>
      <w:proofErr w:type="gramStart"/>
      <w:r w:rsidRPr="00D85DCE">
        <w:rPr>
          <w:rFonts w:cs="Times New Roman"/>
          <w:color w:val="000000" w:themeColor="text1"/>
        </w:rPr>
        <w:t>reference</w:t>
      </w:r>
      <w:proofErr w:type="gramEnd"/>
      <w:r w:rsidRPr="00D85DCE">
        <w:rPr>
          <w:rFonts w:cs="Times New Roman"/>
          <w:color w:val="000000" w:themeColor="text1"/>
        </w:rPr>
        <w:t xml:space="preserve"> to C57.12.55 has reference to IEEE, and this will be removed.</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There are several references to safety and protection. It was decided to retain these and allow editorial board to comment.</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Then came the question whether this should be sent to ballot. Chuck Johnson proposed to send this to sub-committee this was seconded by Casey Ballard. During discussion, Roger asked for confirmation that the Draft that would be submitted would include: 1) finished abstract and introduction, 2) corrections to various typo errors, 3) Clause Headings as proposed and approved at WG meeting and 4) unit corrections as proposed and approved at WG meeting, 5) correction to C57.12.55 Reference    The chair confirmed, and Tim </w:t>
      </w:r>
      <w:proofErr w:type="spellStart"/>
      <w:r w:rsidRPr="00D85DCE">
        <w:rPr>
          <w:rFonts w:cs="Times New Roman"/>
          <w:color w:val="000000" w:themeColor="text1"/>
        </w:rPr>
        <w:t>Holdway</w:t>
      </w:r>
      <w:proofErr w:type="spellEnd"/>
      <w:r w:rsidRPr="00D85DCE">
        <w:rPr>
          <w:rFonts w:cs="Times New Roman"/>
          <w:color w:val="000000" w:themeColor="text1"/>
        </w:rPr>
        <w:t xml:space="preserve"> clarified that new draft incorporating these would be new Draft 9.  The motion was carried by all 14 members present voting </w:t>
      </w:r>
      <w:proofErr w:type="gramStart"/>
      <w:r w:rsidRPr="00D85DCE">
        <w:rPr>
          <w:rFonts w:cs="Times New Roman"/>
          <w:color w:val="000000" w:themeColor="text1"/>
        </w:rPr>
        <w:t>yes .</w:t>
      </w:r>
      <w:proofErr w:type="gramEnd"/>
      <w:r w:rsidRPr="00D85DCE">
        <w:rPr>
          <w:rFonts w:cs="Times New Roman"/>
          <w:color w:val="000000" w:themeColor="text1"/>
        </w:rPr>
        <w:t xml:space="preserve">  Chuck Johnson stated that Chair needs to mention during his report that this is new business requested.</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motion to adjourn was proposed by Tim and seconded by </w:t>
      </w:r>
      <w:proofErr w:type="spellStart"/>
      <w:r w:rsidRPr="00D85DCE">
        <w:rPr>
          <w:rFonts w:cs="Times New Roman"/>
          <w:color w:val="000000" w:themeColor="text1"/>
        </w:rPr>
        <w:t>Kerwin</w:t>
      </w:r>
      <w:proofErr w:type="spellEnd"/>
      <w:r w:rsidRPr="00D85DCE">
        <w:rPr>
          <w:rFonts w:cs="Times New Roman"/>
          <w:color w:val="000000" w:themeColor="text1"/>
        </w:rPr>
        <w:t xml:space="preserve"> Stretch.</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Submitted 10/22/14</w:t>
      </w:r>
    </w:p>
    <w:p w:rsidR="00D85DCE" w:rsidRPr="00D85DCE" w:rsidRDefault="00D85DCE" w:rsidP="00D85DCE">
      <w:pPr>
        <w:autoSpaceDE w:val="0"/>
        <w:autoSpaceDN w:val="0"/>
        <w:adjustRightInd w:val="0"/>
        <w:ind w:left="180"/>
        <w:rPr>
          <w:rFonts w:cs="Times New Roman"/>
          <w:color w:val="000000" w:themeColor="text1"/>
        </w:rPr>
      </w:pPr>
      <w:r w:rsidRPr="00D85DCE">
        <w:rPr>
          <w:rFonts w:cs="Times New Roman"/>
          <w:color w:val="000000" w:themeColor="text1"/>
        </w:rPr>
        <w:t xml:space="preserve">D. </w:t>
      </w:r>
      <w:proofErr w:type="spellStart"/>
      <w:r w:rsidRPr="00D85DCE">
        <w:rPr>
          <w:rFonts w:cs="Times New Roman"/>
          <w:color w:val="000000" w:themeColor="text1"/>
        </w:rPr>
        <w:t>Stankes</w:t>
      </w:r>
      <w:proofErr w:type="spellEnd"/>
    </w:p>
    <w:p w:rsidR="00D85DCE" w:rsidRDefault="00D85DCE" w:rsidP="0042526C">
      <w:pPr>
        <w:pStyle w:val="Heading2"/>
      </w:pPr>
      <w:r>
        <w:t>IEEE C57.12.91 - Dry Type Test Standard</w:t>
      </w:r>
      <w:r>
        <w:tab/>
      </w:r>
      <w:r>
        <w:br/>
        <w:t>Chair Derek Foster</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working group met in the Ash Grove </w:t>
      </w:r>
      <w:proofErr w:type="gramStart"/>
      <w:r w:rsidRPr="00D85DCE">
        <w:rPr>
          <w:rFonts w:cs="Times New Roman"/>
          <w:color w:val="000000" w:themeColor="text1"/>
        </w:rPr>
        <w:t>A</w:t>
      </w:r>
      <w:proofErr w:type="gramEnd"/>
      <w:r w:rsidRPr="00D85DCE">
        <w:rPr>
          <w:rFonts w:cs="Times New Roman"/>
          <w:color w:val="000000" w:themeColor="text1"/>
        </w:rPr>
        <w:t xml:space="preserve"> meeting room of the Sheraton at Tysons Corner Hotel.</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 meeting was called to order at 3:15 PM by Chairman Derek Foster</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 meeting was convened with 7 members and 11 guests present with 4 requesting membership.  The attendance was reported in the AMS.</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 agenda for meeting was approved unanimously.</w:t>
      </w:r>
    </w:p>
    <w:p w:rsidR="00D85DCE" w:rsidRPr="00D85DCE" w:rsidRDefault="00D85DCE" w:rsidP="00D85DCE">
      <w:pPr>
        <w:autoSpaceDE w:val="0"/>
        <w:autoSpaceDN w:val="0"/>
        <w:adjustRightInd w:val="0"/>
        <w:outlineLvl w:val="0"/>
        <w:rPr>
          <w:rFonts w:cs="Times New Roman"/>
          <w:color w:val="FF0000"/>
        </w:rPr>
      </w:pPr>
      <w:r w:rsidRPr="00D85DCE">
        <w:rPr>
          <w:rFonts w:cs="Times New Roman"/>
        </w:rPr>
        <w:tab/>
        <w:t>Motion: Carl Bush</w:t>
      </w:r>
    </w:p>
    <w:p w:rsidR="00D85DCE" w:rsidRPr="00D85DCE" w:rsidRDefault="00D85DCE" w:rsidP="00D85DCE">
      <w:pPr>
        <w:autoSpaceDE w:val="0"/>
        <w:autoSpaceDN w:val="0"/>
        <w:adjustRightInd w:val="0"/>
        <w:spacing w:after="120"/>
        <w:ind w:firstLine="720"/>
        <w:outlineLvl w:val="0"/>
        <w:rPr>
          <w:rFonts w:cs="Times New Roman"/>
        </w:rPr>
      </w:pPr>
      <w:r w:rsidRPr="00D85DCE">
        <w:rPr>
          <w:rFonts w:cs="Times New Roman"/>
        </w:rPr>
        <w:t>Second: Casey Ballard</w:t>
      </w:r>
    </w:p>
    <w:p w:rsidR="00D85DCE" w:rsidRPr="00D85DCE" w:rsidRDefault="00D85DCE" w:rsidP="00D85DCE">
      <w:pPr>
        <w:autoSpaceDE w:val="0"/>
        <w:autoSpaceDN w:val="0"/>
        <w:adjustRightInd w:val="0"/>
        <w:spacing w:before="240"/>
        <w:ind w:left="180"/>
        <w:rPr>
          <w:rFonts w:cs="Times New Roman"/>
        </w:rPr>
      </w:pPr>
      <w:r w:rsidRPr="00D85DCE">
        <w:rPr>
          <w:rFonts w:cs="Times New Roman"/>
        </w:rPr>
        <w:t xml:space="preserve">The minutes of the March 25, 2014 Savannah </w:t>
      </w:r>
      <w:r w:rsidRPr="00D85DCE">
        <w:rPr>
          <w:rFonts w:cs="Times New Roman"/>
          <w:bCs/>
        </w:rPr>
        <w:t>meeting</w:t>
      </w:r>
      <w:r w:rsidRPr="00D85DCE">
        <w:rPr>
          <w:rFonts w:cs="Times New Roman"/>
        </w:rPr>
        <w:t xml:space="preserve"> were approved unanimously.</w:t>
      </w:r>
    </w:p>
    <w:p w:rsidR="00D85DCE" w:rsidRPr="00D85DCE" w:rsidRDefault="00D85DCE" w:rsidP="00D85DCE">
      <w:pPr>
        <w:autoSpaceDE w:val="0"/>
        <w:autoSpaceDN w:val="0"/>
        <w:adjustRightInd w:val="0"/>
        <w:outlineLvl w:val="0"/>
        <w:rPr>
          <w:rFonts w:cs="Times New Roman"/>
        </w:rPr>
      </w:pPr>
      <w:r w:rsidRPr="00D85DCE">
        <w:rPr>
          <w:rFonts w:cs="Times New Roman"/>
        </w:rPr>
        <w:tab/>
        <w:t xml:space="preserve">Motion: Mark </w:t>
      </w:r>
      <w:proofErr w:type="spellStart"/>
      <w:r w:rsidRPr="00D85DCE">
        <w:rPr>
          <w:rFonts w:cs="Times New Roman"/>
        </w:rPr>
        <w:t>Gromlovits</w:t>
      </w:r>
      <w:proofErr w:type="spellEnd"/>
    </w:p>
    <w:p w:rsidR="00D85DCE" w:rsidRPr="00D85DCE" w:rsidRDefault="00D85DCE" w:rsidP="00D85DCE">
      <w:pPr>
        <w:autoSpaceDE w:val="0"/>
        <w:autoSpaceDN w:val="0"/>
        <w:adjustRightInd w:val="0"/>
        <w:spacing w:after="120"/>
        <w:outlineLvl w:val="0"/>
        <w:rPr>
          <w:rFonts w:cs="Times New Roman"/>
        </w:rPr>
      </w:pPr>
      <w:r w:rsidRPr="00D85DCE">
        <w:rPr>
          <w:rFonts w:cs="Times New Roman"/>
        </w:rPr>
        <w:tab/>
        <w:t xml:space="preserve">Second: Tim </w:t>
      </w:r>
      <w:proofErr w:type="spellStart"/>
      <w:r w:rsidRPr="00D85DCE">
        <w:rPr>
          <w:rFonts w:cs="Times New Roman"/>
        </w:rPr>
        <w:t>Holdway</w:t>
      </w:r>
      <w:proofErr w:type="spellEnd"/>
    </w:p>
    <w:p w:rsidR="00D85DCE" w:rsidRPr="00D85DCE" w:rsidRDefault="00D85DCE" w:rsidP="00D85DCE">
      <w:pPr>
        <w:autoSpaceDE w:val="0"/>
        <w:autoSpaceDN w:val="0"/>
        <w:adjustRightInd w:val="0"/>
        <w:spacing w:before="240"/>
        <w:ind w:left="180"/>
        <w:rPr>
          <w:rFonts w:cs="Times New Roman"/>
          <w:b/>
          <w:color w:val="000000" w:themeColor="text1"/>
        </w:rPr>
      </w:pPr>
      <w:r w:rsidRPr="00D85DCE">
        <w:rPr>
          <w:rFonts w:cs="Times New Roman"/>
          <w:b/>
          <w:color w:val="000000" w:themeColor="text1"/>
        </w:rPr>
        <w:t>Old business</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lastRenderedPageBreak/>
        <w:t>Discussion of topics for the new PAR</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No load loss correction for temperature to support 12.01 note 7 on page 3</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Casey Ballard’s proposal is complete.  Derek with share it with the group by e-mail.</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QC impulse test method to insert into 12.01 Table 16</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proofErr w:type="spellStart"/>
      <w:r w:rsidRPr="00D85DCE">
        <w:rPr>
          <w:rFonts w:ascii="Times New Roman" w:hAnsi="Times New Roman"/>
          <w:color w:val="000000" w:themeColor="text1"/>
        </w:rPr>
        <w:t>Kerwin</w:t>
      </w:r>
      <w:proofErr w:type="spellEnd"/>
      <w:r w:rsidRPr="00D85DCE">
        <w:rPr>
          <w:rFonts w:ascii="Times New Roman" w:hAnsi="Times New Roman"/>
          <w:color w:val="000000" w:themeColor="text1"/>
        </w:rPr>
        <w:t xml:space="preserve"> Stretch and Tim </w:t>
      </w:r>
      <w:proofErr w:type="spellStart"/>
      <w:r w:rsidRPr="00D85DCE">
        <w:rPr>
          <w:rFonts w:ascii="Times New Roman" w:hAnsi="Times New Roman"/>
          <w:color w:val="000000" w:themeColor="text1"/>
        </w:rPr>
        <w:t>Holdway</w:t>
      </w:r>
      <w:proofErr w:type="spellEnd"/>
      <w:r w:rsidRPr="00D85DCE">
        <w:rPr>
          <w:rFonts w:ascii="Times New Roman" w:hAnsi="Times New Roman"/>
          <w:color w:val="000000" w:themeColor="text1"/>
        </w:rPr>
        <w:t xml:space="preserve"> agreed to make a proposal on a name for this procedure – QC impulse, routine impulse, and production impulse have all been suggested.</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Chuck Johnson proposed to describe this test in C57.12.01 as a regular impulse test minus the chopped waves.</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Vijay and Mark G. both stated their opposition to including the QC impulse as a routine test.</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Chuck Johnson made a motion to not include QC impulse in C57.12.91.  The motion was seconded by Mark G.  A vote was taken with 6 voting for and 2 against.  Motion PASSED and QC impulse will not be included in C57.12.91.</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rPr>
        <w:t xml:space="preserve">Moving the PD </w:t>
      </w:r>
      <w:r w:rsidRPr="00D85DCE">
        <w:rPr>
          <w:rFonts w:ascii="Times New Roman" w:hAnsi="Times New Roman"/>
          <w:color w:val="000000" w:themeColor="text1"/>
        </w:rPr>
        <w:t>Test method from 12.01 into 12.91 Section 10</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There was general agreement that as this was recently covered in 12.01 it would not be considered in 12.91 for this revision cycle.</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Vijay mentioned that guidance on how to perform the PD test is missing.  Per the group the test procedure is defined in C57.124.</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C57.124 in mentioned in the normative reference but is not mentioned anywhere else in C57.12.91.  This will be corrected.</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Dielectric testing at a different altitude than the installation altitude – related to 12.01 Table 1 and Annex A</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Tim </w:t>
      </w:r>
      <w:proofErr w:type="spellStart"/>
      <w:r w:rsidRPr="00D85DCE">
        <w:rPr>
          <w:rFonts w:ascii="Times New Roman" w:hAnsi="Times New Roman"/>
          <w:color w:val="000000" w:themeColor="text1"/>
        </w:rPr>
        <w:t>Holdway</w:t>
      </w:r>
      <w:proofErr w:type="spellEnd"/>
      <w:r w:rsidRPr="00D85DCE">
        <w:rPr>
          <w:rFonts w:ascii="Times New Roman" w:hAnsi="Times New Roman"/>
          <w:color w:val="000000" w:themeColor="text1"/>
        </w:rPr>
        <w:t xml:space="preserve"> will work with Rick Marek to make a proposal for the group</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Sound level measurement in Section 13</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Casey Ballard with contact </w:t>
      </w:r>
      <w:proofErr w:type="spellStart"/>
      <w:r w:rsidRPr="00D85DCE">
        <w:rPr>
          <w:rFonts w:ascii="Times New Roman" w:hAnsi="Times New Roman"/>
          <w:color w:val="000000" w:themeColor="text1"/>
        </w:rPr>
        <w:t>Ramsis</w:t>
      </w:r>
      <w:proofErr w:type="spellEnd"/>
      <w:r w:rsidRPr="00D85DCE">
        <w:rPr>
          <w:rFonts w:ascii="Times New Roman" w:hAnsi="Times New Roman"/>
          <w:color w:val="000000" w:themeColor="text1"/>
        </w:rPr>
        <w:t xml:space="preserve"> </w:t>
      </w:r>
      <w:proofErr w:type="spellStart"/>
      <w:r w:rsidRPr="00D85DCE">
        <w:rPr>
          <w:rFonts w:ascii="Times New Roman" w:hAnsi="Times New Roman"/>
          <w:color w:val="000000" w:themeColor="text1"/>
        </w:rPr>
        <w:t>Girgis</w:t>
      </w:r>
      <w:proofErr w:type="spellEnd"/>
      <w:r w:rsidRPr="00D85DCE">
        <w:rPr>
          <w:rFonts w:ascii="Times New Roman" w:hAnsi="Times New Roman"/>
          <w:color w:val="000000" w:themeColor="text1"/>
        </w:rPr>
        <w:t xml:space="preserve"> to determine the status of the sound testing procedure from 12.90 and 60076-10</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Update all drawings using new CAD software</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Casey Ballard agreed to lead this effort but no longer has access to a drafting department to make the drawings.  It is estimated that approximately 30 drawings will need updated.  Mark G., </w:t>
      </w:r>
      <w:proofErr w:type="spellStart"/>
      <w:r w:rsidRPr="00D85DCE">
        <w:rPr>
          <w:rFonts w:ascii="Times New Roman" w:hAnsi="Times New Roman"/>
          <w:color w:val="000000" w:themeColor="text1"/>
        </w:rPr>
        <w:t>Kerwin</w:t>
      </w:r>
      <w:proofErr w:type="spellEnd"/>
      <w:r w:rsidRPr="00D85DCE">
        <w:rPr>
          <w:rFonts w:ascii="Times New Roman" w:hAnsi="Times New Roman"/>
          <w:color w:val="000000" w:themeColor="text1"/>
        </w:rPr>
        <w:t xml:space="preserve"> S., and Chuck Johnson. </w:t>
      </w:r>
      <w:proofErr w:type="gramStart"/>
      <w:r w:rsidRPr="00D85DCE">
        <w:rPr>
          <w:rFonts w:ascii="Times New Roman" w:hAnsi="Times New Roman"/>
          <w:color w:val="000000" w:themeColor="text1"/>
        </w:rPr>
        <w:t>each</w:t>
      </w:r>
      <w:proofErr w:type="gramEnd"/>
      <w:r w:rsidRPr="00D85DCE">
        <w:rPr>
          <w:rFonts w:ascii="Times New Roman" w:hAnsi="Times New Roman"/>
          <w:color w:val="000000" w:themeColor="text1"/>
        </w:rPr>
        <w:t xml:space="preserve"> agreed to take 10 drawings and have them updated by drafters at their companies.</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Casey will check on the best formats, templates, etc. to have the drawings produced in.</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Inclusion of environmental testing from IEC 60076-11 for E0/E1/E2</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Martin Navarro agreed to make a formal proposal and check on what is necessary to incorporate the appropriate portions of IEC into C57.12.91</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Mark G asked that everyone carefully review the IEC standard and understand what these tests entail prior to our next meeting.</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Inclusion of thermal shock testing from IEC 60076-11 for C0/C1/C2</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Martin Navarro agreed to make a formal proposal and check on what is necessary to incorporate the appropriate portions of IEC into C57.12.91</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Mark G asked that everyone carefully review the IEC standard and understand what these tests entail prior to our next meeting.</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Inclusion of calibration requirements</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In the previous meeting Don Kline suggested that this should be added and will be voted on by the TF and SC.  Casey mentioned that Don seems to have been referencing an expired standard.  ISO 17025 seems to be the correct standard.</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The question was raised as to how calibration is handled in C57.12.90.</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Heat run method with non-sinusoidal loads</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Tim </w:t>
      </w:r>
      <w:proofErr w:type="spellStart"/>
      <w:r w:rsidRPr="00D85DCE">
        <w:rPr>
          <w:rFonts w:ascii="Times New Roman" w:hAnsi="Times New Roman"/>
          <w:color w:val="000000" w:themeColor="text1"/>
        </w:rPr>
        <w:t>Holdway</w:t>
      </w:r>
      <w:proofErr w:type="spellEnd"/>
      <w:r w:rsidRPr="00D85DCE">
        <w:rPr>
          <w:rFonts w:ascii="Times New Roman" w:hAnsi="Times New Roman"/>
          <w:color w:val="000000" w:themeColor="text1"/>
        </w:rPr>
        <w:t xml:space="preserve"> brought up a discussion from C57.110 and will be added to the list of items to be voted on</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Impulse polarity – positive versus negative</w:t>
      </w:r>
    </w:p>
    <w:p w:rsidR="00D85DCE" w:rsidRPr="00D85DCE" w:rsidRDefault="00D85DCE" w:rsidP="00D85DCE">
      <w:pPr>
        <w:pStyle w:val="ListParagraph"/>
        <w:numPr>
          <w:ilvl w:val="2"/>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lastRenderedPageBreak/>
        <w:t>Chuck Johnson explained some of the history and technical differences of positive versus negative impulse wave shapes.</w:t>
      </w:r>
    </w:p>
    <w:p w:rsidR="00D85DCE" w:rsidRPr="00D85DCE" w:rsidRDefault="00D85DCE" w:rsidP="00D85DCE">
      <w:pPr>
        <w:pStyle w:val="ListParagraph"/>
        <w:numPr>
          <w:ilvl w:val="2"/>
          <w:numId w:val="44"/>
        </w:numPr>
        <w:autoSpaceDE w:val="0"/>
        <w:autoSpaceDN w:val="0"/>
        <w:adjustRightInd w:val="0"/>
        <w:spacing w:after="120" w:line="240" w:lineRule="auto"/>
        <w:contextualSpacing w:val="0"/>
        <w:rPr>
          <w:rFonts w:ascii="Times New Roman" w:hAnsi="Times New Roman"/>
          <w:color w:val="000000" w:themeColor="text1"/>
        </w:rPr>
      </w:pPr>
      <w:r w:rsidRPr="00D85DCE">
        <w:rPr>
          <w:rFonts w:ascii="Times New Roman" w:hAnsi="Times New Roman"/>
          <w:color w:val="000000" w:themeColor="text1"/>
        </w:rPr>
        <w:t>There was discussion regarding the whether or not to change to negative impulse to align with IEC.  General consensus of the group was that we would continue with the positive wave as standard but should reference negative waves and the differences between the two in an informative annex.</w:t>
      </w:r>
    </w:p>
    <w:p w:rsidR="00D85DCE" w:rsidRPr="00D85DCE" w:rsidRDefault="00D85DCE" w:rsidP="00D85DCE">
      <w:pPr>
        <w:rPr>
          <w:rFonts w:cs="Times New Roman"/>
          <w:b/>
          <w:color w:val="000000" w:themeColor="text1"/>
        </w:rPr>
      </w:pPr>
      <w:r w:rsidRPr="00D85DCE">
        <w:rPr>
          <w:rFonts w:cs="Times New Roman"/>
          <w:b/>
          <w:color w:val="000000" w:themeColor="text1"/>
        </w:rPr>
        <w:t>New business</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proofErr w:type="spellStart"/>
      <w:r w:rsidRPr="00D85DCE">
        <w:rPr>
          <w:rFonts w:ascii="Times New Roman" w:hAnsi="Times New Roman"/>
          <w:color w:val="000000" w:themeColor="text1"/>
        </w:rPr>
        <w:t>Kerwin</w:t>
      </w:r>
      <w:proofErr w:type="spellEnd"/>
      <w:r w:rsidRPr="00D85DCE">
        <w:rPr>
          <w:rFonts w:ascii="Times New Roman" w:hAnsi="Times New Roman"/>
          <w:color w:val="000000" w:themeColor="text1"/>
        </w:rPr>
        <w:t xml:space="preserve"> Stretch will serve as Secretary for the working group</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Discussion on heat run test method</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proofErr w:type="spellStart"/>
      <w:r w:rsidRPr="00D85DCE">
        <w:rPr>
          <w:rFonts w:ascii="Times New Roman" w:hAnsi="Times New Roman"/>
          <w:color w:val="000000" w:themeColor="text1"/>
        </w:rPr>
        <w:t>Jagdish</w:t>
      </w:r>
      <w:proofErr w:type="spellEnd"/>
      <w:r w:rsidRPr="00D85DCE">
        <w:rPr>
          <w:rFonts w:ascii="Times New Roman" w:hAnsi="Times New Roman"/>
          <w:color w:val="000000" w:themeColor="text1"/>
        </w:rPr>
        <w:t xml:space="preserve"> </w:t>
      </w:r>
      <w:proofErr w:type="spellStart"/>
      <w:r w:rsidRPr="00D85DCE">
        <w:rPr>
          <w:rFonts w:ascii="Times New Roman" w:hAnsi="Times New Roman"/>
          <w:color w:val="000000" w:themeColor="text1"/>
        </w:rPr>
        <w:t>Burde</w:t>
      </w:r>
      <w:proofErr w:type="spellEnd"/>
      <w:r w:rsidRPr="00D85DCE">
        <w:rPr>
          <w:rFonts w:ascii="Times New Roman" w:hAnsi="Times New Roman"/>
          <w:color w:val="000000" w:themeColor="text1"/>
        </w:rPr>
        <w:t xml:space="preserve"> questioned why the two part temperature rise test method (no-load plus load loss) was used for dry type transformers as opposed to the total loss method commonly applied to oil filled transformers.</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Chuck Johnson gave a detailed explanation of the various types of temperature tests that are allowed under the current standard and stated that in general the two part method is “conservative”</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Prior to the next meeting, </w:t>
      </w:r>
      <w:proofErr w:type="spellStart"/>
      <w:r w:rsidRPr="00D85DCE">
        <w:rPr>
          <w:rFonts w:ascii="Times New Roman" w:hAnsi="Times New Roman"/>
          <w:color w:val="000000" w:themeColor="text1"/>
        </w:rPr>
        <w:t>Jagdish</w:t>
      </w:r>
      <w:proofErr w:type="spellEnd"/>
      <w:r w:rsidRPr="00D85DCE">
        <w:rPr>
          <w:rFonts w:ascii="Times New Roman" w:hAnsi="Times New Roman"/>
          <w:color w:val="000000" w:themeColor="text1"/>
        </w:rPr>
        <w:t xml:space="preserve"> will put together a comparison of the temperature test methods in C57.12.90 and C57.12.91.</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Casey Ballard asked if the intention was to limit the scope of the PAR to specific topics or open the entire standard.  This will be an agenda item \ discussion point for the spring meeting.</w:t>
      </w:r>
    </w:p>
    <w:p w:rsidR="00D85DCE" w:rsidRPr="00D85DCE" w:rsidRDefault="00D85DCE" w:rsidP="00D85DCE">
      <w:pPr>
        <w:pStyle w:val="ListParagraph"/>
        <w:numPr>
          <w:ilvl w:val="0"/>
          <w:numId w:val="44"/>
        </w:numPr>
        <w:autoSpaceDE w:val="0"/>
        <w:autoSpaceDN w:val="0"/>
        <w:adjustRightInd w:val="0"/>
        <w:spacing w:after="12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Tim </w:t>
      </w:r>
      <w:proofErr w:type="spellStart"/>
      <w:r w:rsidRPr="00D85DCE">
        <w:rPr>
          <w:rFonts w:ascii="Times New Roman" w:hAnsi="Times New Roman"/>
          <w:color w:val="000000" w:themeColor="text1"/>
        </w:rPr>
        <w:t>Holdway</w:t>
      </w:r>
      <w:proofErr w:type="spellEnd"/>
      <w:r w:rsidRPr="00D85DCE">
        <w:rPr>
          <w:rFonts w:ascii="Times New Roman" w:hAnsi="Times New Roman"/>
          <w:color w:val="000000" w:themeColor="text1"/>
        </w:rPr>
        <w:t xml:space="preserve"> reminded everyone to send any additional topics for voting and discussion to the Chairmen ASAP.</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Next meeting: Spring 2015, San Antonio, TX, April 12-16, 2105.</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With no further business, a motion was made by Mark </w:t>
      </w:r>
      <w:proofErr w:type="spellStart"/>
      <w:r w:rsidRPr="00D85DCE">
        <w:rPr>
          <w:rFonts w:cs="Times New Roman"/>
          <w:color w:val="000000" w:themeColor="text1"/>
        </w:rPr>
        <w:t>Gromlovits</w:t>
      </w:r>
      <w:proofErr w:type="spellEnd"/>
      <w:r w:rsidRPr="00D85DCE">
        <w:rPr>
          <w:rFonts w:cs="Times New Roman"/>
          <w:color w:val="000000" w:themeColor="text1"/>
        </w:rPr>
        <w:t xml:space="preserve"> to adjourn with a second by Tim </w:t>
      </w:r>
      <w:proofErr w:type="spellStart"/>
      <w:r w:rsidRPr="00D85DCE">
        <w:rPr>
          <w:rFonts w:cs="Times New Roman"/>
          <w:color w:val="000000" w:themeColor="text1"/>
        </w:rPr>
        <w:t>Holdway</w:t>
      </w:r>
      <w:proofErr w:type="spellEnd"/>
      <w:r w:rsidRPr="00D85DCE">
        <w:rPr>
          <w:rFonts w:cs="Times New Roman"/>
          <w:color w:val="000000" w:themeColor="text1"/>
        </w:rPr>
        <w:t>.  With no objections, the meeting was adjourned at 4:15 PM.</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Chairman: Derek Foster</w:t>
      </w:r>
    </w:p>
    <w:p w:rsidR="00D85DCE" w:rsidRPr="00D85DCE" w:rsidRDefault="00D85DCE" w:rsidP="00D85DCE">
      <w:pPr>
        <w:autoSpaceDE w:val="0"/>
        <w:autoSpaceDN w:val="0"/>
        <w:adjustRightInd w:val="0"/>
        <w:ind w:left="180"/>
        <w:rPr>
          <w:rFonts w:cs="Times New Roman"/>
          <w:color w:val="000000" w:themeColor="text1"/>
        </w:rPr>
      </w:pPr>
      <w:r w:rsidRPr="00D85DCE">
        <w:rPr>
          <w:rFonts w:cs="Times New Roman"/>
          <w:color w:val="000000" w:themeColor="text1"/>
        </w:rPr>
        <w:t xml:space="preserve">Secretary: </w:t>
      </w:r>
      <w:proofErr w:type="spellStart"/>
      <w:r w:rsidRPr="00D85DCE">
        <w:rPr>
          <w:rFonts w:cs="Times New Roman"/>
          <w:color w:val="000000" w:themeColor="text1"/>
        </w:rPr>
        <w:t>Kerwin</w:t>
      </w:r>
      <w:proofErr w:type="spellEnd"/>
      <w:r w:rsidRPr="00D85DCE">
        <w:rPr>
          <w:rFonts w:cs="Times New Roman"/>
          <w:color w:val="000000" w:themeColor="text1"/>
        </w:rPr>
        <w:t xml:space="preserve"> Stretch</w:t>
      </w:r>
    </w:p>
    <w:p w:rsidR="00D85DCE" w:rsidRPr="00D85DCE" w:rsidRDefault="00D85DCE" w:rsidP="00D85DCE"/>
    <w:p w:rsidR="00D85DCE" w:rsidRDefault="00D85DCE" w:rsidP="0042526C">
      <w:pPr>
        <w:pStyle w:val="Heading2"/>
      </w:pPr>
      <w:r>
        <w:t>IEEE PC57.12.51 - Dry Type Product Standard “&gt; 500kVA Ventilated”</w:t>
      </w:r>
      <w:r>
        <w:br/>
        <w:t xml:space="preserve">Chair </w:t>
      </w:r>
      <w:proofErr w:type="spellStart"/>
      <w:r>
        <w:t>Sanjib</w:t>
      </w:r>
      <w:proofErr w:type="spellEnd"/>
      <w:r>
        <w:t xml:space="preserve"> </w:t>
      </w:r>
      <w:proofErr w:type="spellStart"/>
      <w:r>
        <w:t>Som</w:t>
      </w:r>
      <w:proofErr w:type="spellEnd"/>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working group met in the Ash Grove </w:t>
      </w:r>
      <w:proofErr w:type="gramStart"/>
      <w:r w:rsidRPr="00D85DCE">
        <w:rPr>
          <w:rFonts w:cs="Times New Roman"/>
          <w:color w:val="000000" w:themeColor="text1"/>
        </w:rPr>
        <w:t>A</w:t>
      </w:r>
      <w:proofErr w:type="gramEnd"/>
      <w:r w:rsidRPr="00D85DCE">
        <w:rPr>
          <w:rFonts w:cs="Times New Roman"/>
          <w:color w:val="000000" w:themeColor="text1"/>
        </w:rPr>
        <w:t xml:space="preserve"> Room of the Sheraton Tysons Hotel.  This was the initial meeting of the working group.</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meeting was called to order at 1:45 PM by Chairman </w:t>
      </w:r>
      <w:proofErr w:type="spellStart"/>
      <w:r w:rsidRPr="00D85DCE">
        <w:rPr>
          <w:rFonts w:cs="Times New Roman"/>
          <w:color w:val="000000" w:themeColor="text1"/>
        </w:rPr>
        <w:t>Sanjib</w:t>
      </w:r>
      <w:proofErr w:type="spellEnd"/>
      <w:r w:rsidRPr="00D85DCE">
        <w:rPr>
          <w:rFonts w:cs="Times New Roman"/>
          <w:color w:val="000000" w:themeColor="text1"/>
        </w:rPr>
        <w:t xml:space="preserve"> </w:t>
      </w:r>
      <w:proofErr w:type="spellStart"/>
      <w:r w:rsidRPr="00D85DCE">
        <w:rPr>
          <w:rFonts w:cs="Times New Roman"/>
          <w:color w:val="000000" w:themeColor="text1"/>
        </w:rPr>
        <w:t>Som</w:t>
      </w:r>
      <w:proofErr w:type="spellEnd"/>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The Chairman asked Tim </w:t>
      </w:r>
      <w:proofErr w:type="spellStart"/>
      <w:r w:rsidRPr="00D85DCE">
        <w:rPr>
          <w:rFonts w:cs="Times New Roman"/>
          <w:color w:val="000000" w:themeColor="text1"/>
        </w:rPr>
        <w:t>Holdway</w:t>
      </w:r>
      <w:proofErr w:type="spellEnd"/>
      <w:r w:rsidRPr="00D85DCE">
        <w:rPr>
          <w:rFonts w:cs="Times New Roman"/>
          <w:color w:val="000000" w:themeColor="text1"/>
        </w:rPr>
        <w:t xml:space="preserve"> if he would serve as the Vice Chairman / Secretary of the WG and Tim agreed.</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The meeting was convened with 24 attendees.  Since this was the initial meeting, those who wanted to be, would automatically become members.  17 requested membership and 7 requested to be guests.</w:t>
      </w:r>
    </w:p>
    <w:p w:rsidR="00D85DCE" w:rsidRPr="00D85DCE" w:rsidRDefault="00D85DCE" w:rsidP="00D85DCE">
      <w:pPr>
        <w:autoSpaceDE w:val="0"/>
        <w:autoSpaceDN w:val="0"/>
        <w:adjustRightInd w:val="0"/>
        <w:spacing w:before="240"/>
        <w:ind w:left="180"/>
        <w:rPr>
          <w:rFonts w:cs="Times New Roman"/>
          <w:b/>
          <w:color w:val="000000" w:themeColor="text1"/>
        </w:rPr>
      </w:pPr>
      <w:r w:rsidRPr="00D85DCE">
        <w:rPr>
          <w:rFonts w:cs="Times New Roman"/>
          <w:b/>
          <w:color w:val="000000" w:themeColor="text1"/>
        </w:rPr>
        <w:t>Old business</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rPr>
      </w:pPr>
      <w:r w:rsidRPr="00D85DCE">
        <w:rPr>
          <w:rFonts w:ascii="Times New Roman" w:hAnsi="Times New Roman"/>
        </w:rPr>
        <w:t xml:space="preserve">Since </w:t>
      </w:r>
      <w:r w:rsidRPr="00D85DCE">
        <w:rPr>
          <w:rFonts w:ascii="Times New Roman" w:hAnsi="Times New Roman"/>
          <w:color w:val="000000" w:themeColor="text1"/>
        </w:rPr>
        <w:t>this</w:t>
      </w:r>
      <w:r w:rsidRPr="00D85DCE">
        <w:rPr>
          <w:rFonts w:ascii="Times New Roman" w:hAnsi="Times New Roman"/>
        </w:rPr>
        <w:t xml:space="preserve"> was the initial meeting, there was no old business</w:t>
      </w:r>
    </w:p>
    <w:p w:rsidR="00D85DCE" w:rsidRPr="00D85DCE" w:rsidRDefault="00D85DCE" w:rsidP="00D85DCE">
      <w:pPr>
        <w:autoSpaceDE w:val="0"/>
        <w:autoSpaceDN w:val="0"/>
        <w:adjustRightInd w:val="0"/>
        <w:spacing w:before="240"/>
        <w:ind w:left="180"/>
        <w:rPr>
          <w:rFonts w:cs="Times New Roman"/>
          <w:b/>
          <w:color w:val="000000" w:themeColor="text1"/>
        </w:rPr>
      </w:pPr>
      <w:r w:rsidRPr="00D85DCE">
        <w:rPr>
          <w:rFonts w:cs="Times New Roman"/>
          <w:b/>
          <w:color w:val="000000" w:themeColor="text1"/>
        </w:rPr>
        <w:t>New business</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The Chair stated we have a PAR and it has been approved</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Casey Ballard stated we will need to review the document for the word “safety” and remove</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Chuck Johnson stated the new C57.12.01 standard that is at </w:t>
      </w:r>
      <w:proofErr w:type="spellStart"/>
      <w:r w:rsidRPr="00D85DCE">
        <w:rPr>
          <w:rFonts w:ascii="Times New Roman" w:hAnsi="Times New Roman"/>
          <w:color w:val="000000" w:themeColor="text1"/>
        </w:rPr>
        <w:t>RevCom</w:t>
      </w:r>
      <w:proofErr w:type="spellEnd"/>
      <w:r w:rsidRPr="00D85DCE">
        <w:rPr>
          <w:rFonts w:ascii="Times New Roman" w:hAnsi="Times New Roman"/>
          <w:color w:val="000000" w:themeColor="text1"/>
        </w:rPr>
        <w:t xml:space="preserve"> now includes up thru 69 kV where this document only goes thru 34.5 kV.</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lastRenderedPageBreak/>
        <w:t xml:space="preserve">Both Rick Marek and Casey Ballard commented that this document closely mirrors C57.12.01 and may not even need to be re-published.  A TF of Shankar </w:t>
      </w:r>
      <w:proofErr w:type="spellStart"/>
      <w:r w:rsidRPr="00D85DCE">
        <w:rPr>
          <w:rFonts w:ascii="Times New Roman" w:hAnsi="Times New Roman"/>
          <w:color w:val="000000" w:themeColor="text1"/>
        </w:rPr>
        <w:t>Nambi</w:t>
      </w:r>
      <w:proofErr w:type="spellEnd"/>
      <w:r w:rsidRPr="00D85DCE">
        <w:rPr>
          <w:rFonts w:ascii="Times New Roman" w:hAnsi="Times New Roman"/>
          <w:color w:val="000000" w:themeColor="text1"/>
        </w:rPr>
        <w:t xml:space="preserve">, Chuck Johnson, Tim </w:t>
      </w:r>
      <w:proofErr w:type="spellStart"/>
      <w:r w:rsidRPr="00D85DCE">
        <w:rPr>
          <w:rFonts w:ascii="Times New Roman" w:hAnsi="Times New Roman"/>
          <w:color w:val="000000" w:themeColor="text1"/>
        </w:rPr>
        <w:t>Holdway</w:t>
      </w:r>
      <w:proofErr w:type="spellEnd"/>
      <w:r w:rsidRPr="00D85DCE">
        <w:rPr>
          <w:rFonts w:ascii="Times New Roman" w:hAnsi="Times New Roman"/>
          <w:color w:val="000000" w:themeColor="text1"/>
        </w:rPr>
        <w:t xml:space="preserve">, and Mark </w:t>
      </w:r>
      <w:proofErr w:type="spellStart"/>
      <w:r w:rsidRPr="00D85DCE">
        <w:rPr>
          <w:rFonts w:ascii="Times New Roman" w:hAnsi="Times New Roman"/>
          <w:color w:val="000000" w:themeColor="text1"/>
        </w:rPr>
        <w:t>Gromlovits</w:t>
      </w:r>
      <w:proofErr w:type="spellEnd"/>
      <w:r w:rsidRPr="00D85DCE">
        <w:rPr>
          <w:rFonts w:ascii="Times New Roman" w:hAnsi="Times New Roman"/>
          <w:color w:val="000000" w:themeColor="text1"/>
        </w:rPr>
        <w:t xml:space="preserve"> agreed to review and compare both C57.12.01 and C57.12.51.  This TF will recommend to our WG one of three options:</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The document is so close to C57.12.01 that we should just let it expire and not re-publish</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Make major changes where the only items in this document are those that are not in C57.12.01 and should not be included </w:t>
      </w:r>
    </w:p>
    <w:p w:rsidR="00D85DCE" w:rsidRPr="00D85DCE" w:rsidRDefault="00D85DCE" w:rsidP="00D85DCE">
      <w:pPr>
        <w:pStyle w:val="ListParagraph"/>
        <w:numPr>
          <w:ilvl w:val="1"/>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This document needs to be viable and therefore review and update and have re-published</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Casey Ballard requested the Chair send out the latest revision of C57.12.51 to the WG members.  The Chair agreed to do so</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Jerry Murphy stated that we may also want to review C57.12.50 and see if we need to combine it with our document, C57.12.51.  Jerry said that he would review both documents.  At this time, a discussion was held about the TF and Jerry reviewing all three documents and making one recommendation.  Jerry agreed that he would work on the TF and the other members of the TF agreed to review all three documents.</w:t>
      </w:r>
    </w:p>
    <w:p w:rsidR="00D85DCE" w:rsidRPr="00D85DCE" w:rsidRDefault="00D85DCE" w:rsidP="00D85DCE">
      <w:pPr>
        <w:pStyle w:val="ListParagraph"/>
        <w:numPr>
          <w:ilvl w:val="0"/>
          <w:numId w:val="44"/>
        </w:numPr>
        <w:autoSpaceDE w:val="0"/>
        <w:autoSpaceDN w:val="0"/>
        <w:adjustRightInd w:val="0"/>
        <w:spacing w:after="0" w:line="240" w:lineRule="auto"/>
        <w:contextualSpacing w:val="0"/>
        <w:rPr>
          <w:rFonts w:ascii="Times New Roman" w:hAnsi="Times New Roman"/>
          <w:color w:val="000000" w:themeColor="text1"/>
        </w:rPr>
      </w:pPr>
      <w:r w:rsidRPr="00D85DCE">
        <w:rPr>
          <w:rFonts w:ascii="Times New Roman" w:hAnsi="Times New Roman"/>
          <w:color w:val="000000" w:themeColor="text1"/>
        </w:rPr>
        <w:t>Chuck Johnson said that he would get a pdf file of C57.12.50 and send out to the TF members</w:t>
      </w:r>
    </w:p>
    <w:p w:rsidR="00D85DCE" w:rsidRPr="00D85DCE" w:rsidRDefault="00D85DCE" w:rsidP="00D85DCE">
      <w:pPr>
        <w:pStyle w:val="ListParagraph"/>
        <w:numPr>
          <w:ilvl w:val="0"/>
          <w:numId w:val="44"/>
        </w:numPr>
        <w:autoSpaceDE w:val="0"/>
        <w:autoSpaceDN w:val="0"/>
        <w:adjustRightInd w:val="0"/>
        <w:spacing w:after="120" w:line="240" w:lineRule="auto"/>
        <w:contextualSpacing w:val="0"/>
        <w:rPr>
          <w:rFonts w:ascii="Times New Roman" w:hAnsi="Times New Roman"/>
          <w:color w:val="000000" w:themeColor="text1"/>
        </w:rPr>
      </w:pPr>
      <w:r w:rsidRPr="00D85DCE">
        <w:rPr>
          <w:rFonts w:ascii="Times New Roman" w:hAnsi="Times New Roman"/>
          <w:color w:val="000000" w:themeColor="text1"/>
        </w:rPr>
        <w:t xml:space="preserve">A discussion was also held on the Title of the standard and whether the word “Power” should be included or changed to “Distribution”.  Again, the TF will take a look at that as well. </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With no further business, the meeting was adjourned at 12:01 PM.</w:t>
      </w:r>
    </w:p>
    <w:p w:rsidR="00D85DCE" w:rsidRPr="00D85DCE" w:rsidRDefault="00D85DCE" w:rsidP="00D85DCE">
      <w:pPr>
        <w:autoSpaceDE w:val="0"/>
        <w:autoSpaceDN w:val="0"/>
        <w:adjustRightInd w:val="0"/>
        <w:ind w:firstLine="720"/>
        <w:outlineLvl w:val="0"/>
        <w:rPr>
          <w:rFonts w:cs="Times New Roman"/>
          <w:color w:val="000000" w:themeColor="text1"/>
        </w:rPr>
      </w:pPr>
      <w:r w:rsidRPr="00D85DCE">
        <w:rPr>
          <w:rFonts w:cs="Times New Roman"/>
          <w:color w:val="000000" w:themeColor="text1"/>
        </w:rPr>
        <w:t>Motion: Chuck Johnson</w:t>
      </w:r>
    </w:p>
    <w:p w:rsidR="00D85DCE" w:rsidRPr="00D85DCE" w:rsidRDefault="00D85DCE" w:rsidP="00D85DCE">
      <w:pPr>
        <w:autoSpaceDE w:val="0"/>
        <w:autoSpaceDN w:val="0"/>
        <w:adjustRightInd w:val="0"/>
        <w:spacing w:after="120"/>
        <w:outlineLvl w:val="0"/>
        <w:rPr>
          <w:rFonts w:cs="Times New Roman"/>
          <w:color w:val="000000" w:themeColor="text1"/>
        </w:rPr>
      </w:pPr>
      <w:r w:rsidRPr="00D85DCE">
        <w:rPr>
          <w:rFonts w:cs="Times New Roman"/>
          <w:color w:val="000000" w:themeColor="text1"/>
        </w:rPr>
        <w:tab/>
        <w:t>Second: Casey Ballard</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Next meeting: Spring 201, San Antonio, TX April 12-16, 2015.</w:t>
      </w:r>
    </w:p>
    <w:p w:rsidR="00D85DCE" w:rsidRPr="00D85DCE" w:rsidRDefault="00D85DCE" w:rsidP="00D85DCE">
      <w:pPr>
        <w:autoSpaceDE w:val="0"/>
        <w:autoSpaceDN w:val="0"/>
        <w:adjustRightInd w:val="0"/>
        <w:spacing w:before="240"/>
        <w:ind w:left="180"/>
        <w:rPr>
          <w:rFonts w:cs="Times New Roman"/>
          <w:color w:val="000000" w:themeColor="text1"/>
        </w:rPr>
      </w:pPr>
      <w:r w:rsidRPr="00D85DCE">
        <w:rPr>
          <w:rFonts w:cs="Times New Roman"/>
          <w:color w:val="000000" w:themeColor="text1"/>
        </w:rPr>
        <w:t xml:space="preserve">Chairman: </w:t>
      </w:r>
      <w:proofErr w:type="spellStart"/>
      <w:r w:rsidRPr="00D85DCE">
        <w:rPr>
          <w:rFonts w:cs="Times New Roman"/>
          <w:color w:val="000000" w:themeColor="text1"/>
        </w:rPr>
        <w:t>Sanjib</w:t>
      </w:r>
      <w:proofErr w:type="spellEnd"/>
      <w:r w:rsidRPr="00D85DCE">
        <w:rPr>
          <w:rFonts w:cs="Times New Roman"/>
          <w:color w:val="000000" w:themeColor="text1"/>
        </w:rPr>
        <w:t xml:space="preserve"> </w:t>
      </w:r>
      <w:proofErr w:type="spellStart"/>
      <w:r w:rsidRPr="00D85DCE">
        <w:rPr>
          <w:rFonts w:cs="Times New Roman"/>
          <w:color w:val="000000" w:themeColor="text1"/>
        </w:rPr>
        <w:t>Som</w:t>
      </w:r>
      <w:proofErr w:type="spellEnd"/>
    </w:p>
    <w:p w:rsidR="00D85DCE" w:rsidRPr="00D85DCE" w:rsidRDefault="00D85DCE" w:rsidP="00D85DCE">
      <w:pPr>
        <w:autoSpaceDE w:val="0"/>
        <w:autoSpaceDN w:val="0"/>
        <w:adjustRightInd w:val="0"/>
        <w:ind w:left="180"/>
        <w:rPr>
          <w:rFonts w:cs="Times New Roman"/>
          <w:color w:val="000000" w:themeColor="text1"/>
        </w:rPr>
      </w:pPr>
      <w:r w:rsidRPr="00D85DCE">
        <w:rPr>
          <w:rFonts w:cs="Times New Roman"/>
          <w:color w:val="000000" w:themeColor="text1"/>
        </w:rPr>
        <w:t xml:space="preserve">Vice Chairman: Tim </w:t>
      </w:r>
      <w:proofErr w:type="spellStart"/>
      <w:r w:rsidRPr="00D85DCE">
        <w:rPr>
          <w:rFonts w:cs="Times New Roman"/>
          <w:color w:val="000000" w:themeColor="text1"/>
        </w:rPr>
        <w:t>Holdway</w:t>
      </w:r>
      <w:proofErr w:type="spellEnd"/>
    </w:p>
    <w:p w:rsidR="006C0246" w:rsidRPr="007A4A0D" w:rsidRDefault="006C0246" w:rsidP="006C0246">
      <w:pPr>
        <w:pStyle w:val="Heading1"/>
        <w:ind w:left="720"/>
      </w:pPr>
      <w:r w:rsidRPr="007A4A0D">
        <w:t>Old Business</w:t>
      </w:r>
    </w:p>
    <w:p w:rsidR="00D85DCE" w:rsidRDefault="00D85DCE" w:rsidP="00D85DCE">
      <w:pPr>
        <w:pStyle w:val="Indent1"/>
      </w:pPr>
      <w:r>
        <w:t>There was no old business.</w:t>
      </w:r>
    </w:p>
    <w:p w:rsidR="00D85DCE" w:rsidRDefault="00D85DCE" w:rsidP="006C0246">
      <w:pPr>
        <w:pStyle w:val="Heading1"/>
        <w:ind w:left="720"/>
      </w:pPr>
      <w:r w:rsidRPr="007A4A0D">
        <w:t>New Business</w:t>
      </w:r>
    </w:p>
    <w:p w:rsidR="00D85DCE" w:rsidRDefault="00D85DCE" w:rsidP="0042526C">
      <w:pPr>
        <w:pStyle w:val="Heading2"/>
      </w:pPr>
      <w:r w:rsidRPr="00D85DCE">
        <w:t>C57.94 Ballot</w:t>
      </w:r>
    </w:p>
    <w:p w:rsidR="0042526C" w:rsidRPr="0042526C" w:rsidRDefault="0042526C" w:rsidP="0042526C">
      <w:pPr>
        <w:autoSpaceDE w:val="0"/>
        <w:autoSpaceDN w:val="0"/>
        <w:adjustRightInd w:val="0"/>
        <w:spacing w:before="240"/>
        <w:ind w:left="180"/>
        <w:rPr>
          <w:color w:val="000000" w:themeColor="text1"/>
        </w:rPr>
      </w:pPr>
      <w:r>
        <w:rPr>
          <w:color w:val="000000" w:themeColor="text1"/>
        </w:rPr>
        <w:t xml:space="preserve">Dave </w:t>
      </w:r>
      <w:proofErr w:type="spellStart"/>
      <w:r>
        <w:rPr>
          <w:color w:val="000000" w:themeColor="text1"/>
        </w:rPr>
        <w:t>Stankes</w:t>
      </w:r>
      <w:proofErr w:type="spellEnd"/>
      <w:r>
        <w:rPr>
          <w:color w:val="000000" w:themeColor="text1"/>
        </w:rPr>
        <w:t xml:space="preserve"> made a motion that the draft of C57.94 that was approved by the WG with a super majority be approved by the SC to progress toward balloting.  Tim </w:t>
      </w:r>
      <w:proofErr w:type="spellStart"/>
      <w:r>
        <w:rPr>
          <w:color w:val="000000" w:themeColor="text1"/>
        </w:rPr>
        <w:t>Holdway</w:t>
      </w:r>
      <w:proofErr w:type="spellEnd"/>
      <w:r>
        <w:rPr>
          <w:color w:val="000000" w:themeColor="text1"/>
        </w:rPr>
        <w:t xml:space="preserve"> seconded and the motion carried unanimously.</w:t>
      </w:r>
    </w:p>
    <w:p w:rsidR="00D85DCE" w:rsidRPr="0042526C" w:rsidRDefault="00D85DCE" w:rsidP="0042526C">
      <w:pPr>
        <w:pStyle w:val="Heading2"/>
      </w:pPr>
      <w:r w:rsidRPr="0042526C">
        <w:t>C57.12.58 Transient Analysis</w:t>
      </w:r>
    </w:p>
    <w:p w:rsidR="0042526C" w:rsidRPr="0042526C" w:rsidRDefault="0042526C" w:rsidP="0042526C">
      <w:pPr>
        <w:autoSpaceDE w:val="0"/>
        <w:autoSpaceDN w:val="0"/>
        <w:adjustRightInd w:val="0"/>
        <w:spacing w:before="240"/>
        <w:ind w:left="180"/>
        <w:rPr>
          <w:color w:val="000000" w:themeColor="text1"/>
        </w:rPr>
      </w:pPr>
      <w:r>
        <w:rPr>
          <w:color w:val="000000" w:themeColor="text1"/>
        </w:rPr>
        <w:t>Roger Wicks agreed to be the chair for the revision of this document.</w:t>
      </w:r>
    </w:p>
    <w:p w:rsidR="00D85DCE" w:rsidRPr="00D85DCE" w:rsidRDefault="00D85DCE" w:rsidP="0042526C">
      <w:pPr>
        <w:pStyle w:val="Heading2"/>
      </w:pPr>
      <w:r w:rsidRPr="00D85DCE">
        <w:t>C57.12.60 Thermal Aging</w:t>
      </w:r>
    </w:p>
    <w:p w:rsidR="0042526C" w:rsidRPr="0042526C" w:rsidRDefault="0042526C" w:rsidP="0042526C">
      <w:pPr>
        <w:autoSpaceDE w:val="0"/>
        <w:autoSpaceDN w:val="0"/>
        <w:adjustRightInd w:val="0"/>
        <w:spacing w:before="240"/>
        <w:ind w:left="180"/>
        <w:rPr>
          <w:rFonts w:cs="Times New Roman"/>
          <w:color w:val="000000" w:themeColor="text1"/>
        </w:rPr>
      </w:pPr>
      <w:r>
        <w:rPr>
          <w:color w:val="000000" w:themeColor="text1"/>
        </w:rPr>
        <w:t>Casey Ballard agreed to be the chair for the revision of this document</w:t>
      </w:r>
      <w:r w:rsidRPr="0042526C">
        <w:rPr>
          <w:rFonts w:cs="Times New Roman"/>
          <w:color w:val="000000" w:themeColor="text1"/>
        </w:rPr>
        <w:t>.</w:t>
      </w:r>
    </w:p>
    <w:p w:rsidR="0042526C" w:rsidRDefault="0042526C" w:rsidP="0042526C">
      <w:pPr>
        <w:pStyle w:val="Heading2"/>
      </w:pPr>
      <w:r w:rsidRPr="0042526C">
        <w:t>C57.124 Partial Discharge Guide</w:t>
      </w:r>
    </w:p>
    <w:p w:rsidR="0042526C" w:rsidRPr="0042526C" w:rsidRDefault="0042526C" w:rsidP="0042526C">
      <w:pPr>
        <w:autoSpaceDE w:val="0"/>
        <w:autoSpaceDN w:val="0"/>
        <w:adjustRightInd w:val="0"/>
        <w:spacing w:before="240"/>
        <w:ind w:left="180"/>
        <w:rPr>
          <w:rFonts w:cs="Times New Roman"/>
          <w:color w:val="000000" w:themeColor="text1"/>
        </w:rPr>
      </w:pPr>
      <w:proofErr w:type="spellStart"/>
      <w:r w:rsidRPr="0042526C">
        <w:rPr>
          <w:rFonts w:cs="Times New Roman"/>
          <w:color w:val="000000" w:themeColor="text1"/>
        </w:rPr>
        <w:t>Kerwin</w:t>
      </w:r>
      <w:proofErr w:type="spellEnd"/>
      <w:r w:rsidRPr="0042526C">
        <w:rPr>
          <w:rFonts w:cs="Times New Roman"/>
          <w:color w:val="000000" w:themeColor="text1"/>
        </w:rPr>
        <w:t xml:space="preserve"> Stretch agreed to be the chair for the revision of this document.</w:t>
      </w:r>
    </w:p>
    <w:p w:rsidR="00D85DCE" w:rsidRPr="0042526C" w:rsidRDefault="0042526C" w:rsidP="0042526C">
      <w:pPr>
        <w:pStyle w:val="Heading2"/>
      </w:pPr>
      <w:r w:rsidRPr="0042526C">
        <w:lastRenderedPageBreak/>
        <w:t>Chair’s Comments</w:t>
      </w:r>
    </w:p>
    <w:p w:rsidR="0042526C" w:rsidRPr="0042526C" w:rsidRDefault="0042526C" w:rsidP="0042526C">
      <w:pPr>
        <w:pStyle w:val="ListParagraph"/>
        <w:numPr>
          <w:ilvl w:val="0"/>
          <w:numId w:val="44"/>
        </w:numPr>
        <w:tabs>
          <w:tab w:val="left" w:pos="720"/>
        </w:tabs>
        <w:spacing w:after="120" w:line="240" w:lineRule="auto"/>
        <w:contextualSpacing w:val="0"/>
        <w:rPr>
          <w:rFonts w:ascii="Times New Roman" w:hAnsi="Times New Roman"/>
          <w:b/>
        </w:rPr>
      </w:pPr>
      <w:r w:rsidRPr="0042526C">
        <w:rPr>
          <w:rFonts w:ascii="Times New Roman" w:hAnsi="Times New Roman"/>
          <w:color w:val="000000" w:themeColor="text1"/>
        </w:rPr>
        <w:t>The PES Technical Council is interested in new products/technologies in order to prepare for them more quickly</w:t>
      </w:r>
    </w:p>
    <w:p w:rsidR="0042526C" w:rsidRPr="0042526C" w:rsidRDefault="0042526C" w:rsidP="0042526C">
      <w:pPr>
        <w:pStyle w:val="ListParagraph"/>
        <w:numPr>
          <w:ilvl w:val="0"/>
          <w:numId w:val="44"/>
        </w:numPr>
        <w:tabs>
          <w:tab w:val="left" w:pos="720"/>
        </w:tabs>
        <w:spacing w:after="120" w:line="240" w:lineRule="auto"/>
        <w:contextualSpacing w:val="0"/>
        <w:rPr>
          <w:rFonts w:ascii="Times New Roman" w:hAnsi="Times New Roman"/>
          <w:b/>
        </w:rPr>
      </w:pPr>
      <w:r w:rsidRPr="0042526C">
        <w:rPr>
          <w:rFonts w:ascii="Times New Roman" w:hAnsi="Times New Roman"/>
          <w:color w:val="000000" w:themeColor="text1"/>
        </w:rPr>
        <w:t>IEEE’s documents need to focus more on performance and function instead of on design types</w:t>
      </w:r>
    </w:p>
    <w:p w:rsidR="0042526C" w:rsidRPr="0042526C" w:rsidRDefault="0042526C" w:rsidP="0042526C">
      <w:pPr>
        <w:pStyle w:val="ListParagraph"/>
        <w:numPr>
          <w:ilvl w:val="0"/>
          <w:numId w:val="44"/>
        </w:numPr>
        <w:tabs>
          <w:tab w:val="left" w:pos="720"/>
        </w:tabs>
        <w:spacing w:after="120" w:line="240" w:lineRule="auto"/>
        <w:contextualSpacing w:val="0"/>
        <w:rPr>
          <w:rFonts w:ascii="Times New Roman" w:hAnsi="Times New Roman"/>
          <w:b/>
        </w:rPr>
      </w:pPr>
      <w:r w:rsidRPr="0042526C">
        <w:rPr>
          <w:rFonts w:ascii="Times New Roman" w:hAnsi="Times New Roman"/>
          <w:color w:val="000000" w:themeColor="text1"/>
        </w:rPr>
        <w:t>All minutes from the TFs and WGs are due to the SC Chair by the end of 10/22/14.</w:t>
      </w:r>
    </w:p>
    <w:p w:rsidR="0042526C" w:rsidRPr="0042526C" w:rsidRDefault="0042526C" w:rsidP="0042526C">
      <w:pPr>
        <w:pStyle w:val="ListParagraph"/>
        <w:numPr>
          <w:ilvl w:val="0"/>
          <w:numId w:val="44"/>
        </w:numPr>
        <w:tabs>
          <w:tab w:val="left" w:pos="720"/>
        </w:tabs>
        <w:spacing w:after="120" w:line="240" w:lineRule="auto"/>
        <w:contextualSpacing w:val="0"/>
        <w:rPr>
          <w:rFonts w:ascii="Times New Roman" w:hAnsi="Times New Roman"/>
          <w:b/>
        </w:rPr>
      </w:pPr>
      <w:r w:rsidRPr="0042526C">
        <w:rPr>
          <w:rFonts w:ascii="Times New Roman" w:hAnsi="Times New Roman"/>
          <w:color w:val="000000" w:themeColor="text1"/>
        </w:rPr>
        <w:t xml:space="preserve">There will be a new public review policy where anyone can comment without IEEE, PES, or SA membership.  </w:t>
      </w:r>
    </w:p>
    <w:p w:rsidR="0042526C" w:rsidRPr="0042526C" w:rsidRDefault="0042526C" w:rsidP="0042526C">
      <w:pPr>
        <w:pStyle w:val="ListParagraph"/>
        <w:numPr>
          <w:ilvl w:val="1"/>
          <w:numId w:val="44"/>
        </w:numPr>
        <w:tabs>
          <w:tab w:val="left" w:pos="720"/>
        </w:tabs>
        <w:spacing w:after="120" w:line="240" w:lineRule="auto"/>
        <w:contextualSpacing w:val="0"/>
        <w:rPr>
          <w:rFonts w:ascii="Times New Roman" w:hAnsi="Times New Roman"/>
          <w:b/>
        </w:rPr>
      </w:pPr>
      <w:r w:rsidRPr="0042526C">
        <w:rPr>
          <w:rFonts w:ascii="Times New Roman" w:hAnsi="Times New Roman"/>
          <w:color w:val="000000" w:themeColor="text1"/>
        </w:rPr>
        <w:t>This concerned the attendees and further details are needed.</w:t>
      </w:r>
    </w:p>
    <w:p w:rsidR="0042526C" w:rsidRPr="0042526C" w:rsidRDefault="0042526C" w:rsidP="0042526C">
      <w:pPr>
        <w:pStyle w:val="ListParagraph"/>
        <w:numPr>
          <w:ilvl w:val="0"/>
          <w:numId w:val="44"/>
        </w:numPr>
        <w:tabs>
          <w:tab w:val="left" w:pos="720"/>
        </w:tabs>
        <w:spacing w:after="120" w:line="240" w:lineRule="auto"/>
        <w:contextualSpacing w:val="0"/>
        <w:rPr>
          <w:rFonts w:ascii="Times New Roman" w:hAnsi="Times New Roman"/>
          <w:b/>
        </w:rPr>
      </w:pPr>
      <w:r w:rsidRPr="0042526C">
        <w:rPr>
          <w:rFonts w:ascii="Times New Roman" w:hAnsi="Times New Roman"/>
          <w:color w:val="000000" w:themeColor="text1"/>
        </w:rPr>
        <w:t>A succession plan is required for all the TF/WG/SC Chairs.  Please submit yours in writing to Chuck before the next meeting</w:t>
      </w:r>
    </w:p>
    <w:p w:rsidR="00D85DCE" w:rsidRDefault="00D85DCE" w:rsidP="006C0246">
      <w:pPr>
        <w:pStyle w:val="Indent1"/>
      </w:pPr>
    </w:p>
    <w:p w:rsidR="006C0246" w:rsidRPr="0042526C" w:rsidRDefault="0042526C" w:rsidP="0042526C">
      <w:pPr>
        <w:pStyle w:val="Heading1"/>
        <w:ind w:left="720"/>
      </w:pPr>
      <w:r w:rsidRPr="0042526C">
        <w:t>Adjournment</w:t>
      </w:r>
    </w:p>
    <w:p w:rsidR="0042526C" w:rsidRDefault="0042526C" w:rsidP="0042526C">
      <w:pPr>
        <w:tabs>
          <w:tab w:val="left" w:pos="720"/>
        </w:tabs>
        <w:spacing w:before="240" w:after="120"/>
      </w:pPr>
      <w:r>
        <w:t xml:space="preserve">Being no further business, the meeting adjourned at 2:35 PM upon the motion from </w:t>
      </w:r>
      <w:proofErr w:type="spellStart"/>
      <w:r>
        <w:t>Sanjib</w:t>
      </w:r>
      <w:proofErr w:type="spellEnd"/>
      <w:r>
        <w:t xml:space="preserve"> </w:t>
      </w:r>
      <w:proofErr w:type="spellStart"/>
      <w:r>
        <w:t>Som</w:t>
      </w:r>
      <w:proofErr w:type="spellEnd"/>
      <w:r>
        <w:t xml:space="preserve"> and a second from Vijay Tendulkar.</w:t>
      </w:r>
    </w:p>
    <w:p w:rsidR="0042526C" w:rsidRDefault="0042526C" w:rsidP="0042526C">
      <w:pPr>
        <w:spacing w:before="240"/>
        <w:rPr>
          <w:color w:val="000000" w:themeColor="text1"/>
        </w:rPr>
      </w:pPr>
      <w:r>
        <w:rPr>
          <w:color w:val="000000" w:themeColor="text1"/>
        </w:rPr>
        <w:t>Chairman: Charles Johnson</w:t>
      </w:r>
    </w:p>
    <w:p w:rsidR="0042526C" w:rsidRDefault="0042526C" w:rsidP="0042526C">
      <w:pPr>
        <w:spacing w:after="120"/>
        <w:rPr>
          <w:color w:val="000000" w:themeColor="text1"/>
        </w:rPr>
      </w:pPr>
      <w:r>
        <w:rPr>
          <w:color w:val="000000" w:themeColor="text1"/>
        </w:rPr>
        <w:t>Secretary: Robert Casey Ballard</w:t>
      </w:r>
    </w:p>
    <w:p w:rsidR="006C0246" w:rsidRPr="007A4A0D" w:rsidRDefault="006C0246" w:rsidP="0042526C">
      <w:pPr>
        <w:pStyle w:val="Indent1"/>
        <w:rPr>
          <w:color w:val="000000"/>
          <w:sz w:val="24"/>
          <w:szCs w:val="24"/>
        </w:rPr>
      </w:pPr>
    </w:p>
    <w:sectPr w:rsidR="006C0246" w:rsidRPr="007A4A0D" w:rsidSect="0042526C">
      <w:headerReference w:type="default" r:id="rId9"/>
      <w:footerReference w:type="default" r:id="rId10"/>
      <w:footerReference w:type="firs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AF" w:rsidRDefault="00463FAF">
      <w:r>
        <w:separator/>
      </w:r>
    </w:p>
  </w:endnote>
  <w:endnote w:type="continuationSeparator" w:id="0">
    <w:p w:rsidR="00463FAF" w:rsidRDefault="0046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6C" w:rsidRPr="00883B79" w:rsidRDefault="0042526C" w:rsidP="0042526C">
    <w:pPr>
      <w:pStyle w:val="Footer"/>
      <w:jc w:val="center"/>
    </w:pPr>
    <w:r w:rsidRPr="00883B79">
      <w:t xml:space="preserve">Page </w:t>
    </w:r>
    <w:r w:rsidRPr="00883B79">
      <w:rPr>
        <w:sz w:val="24"/>
        <w:szCs w:val="24"/>
      </w:rPr>
      <w:fldChar w:fldCharType="begin"/>
    </w:r>
    <w:r w:rsidRPr="00883B79">
      <w:instrText xml:space="preserve"> PAGE </w:instrText>
    </w:r>
    <w:r w:rsidRPr="00883B79">
      <w:rPr>
        <w:sz w:val="24"/>
        <w:szCs w:val="24"/>
      </w:rPr>
      <w:fldChar w:fldCharType="separate"/>
    </w:r>
    <w:r w:rsidR="00883B79">
      <w:rPr>
        <w:noProof/>
      </w:rPr>
      <w:t>7</w:t>
    </w:r>
    <w:r w:rsidRPr="00883B79">
      <w:rPr>
        <w:sz w:val="24"/>
        <w:szCs w:val="24"/>
      </w:rPr>
      <w:fldChar w:fldCharType="end"/>
    </w:r>
    <w:r w:rsidRPr="00883B79">
      <w:t xml:space="preserve"> of </w:t>
    </w:r>
    <w:fldSimple w:instr=" NUMPAGES  ">
      <w:r w:rsidR="00883B79">
        <w:rPr>
          <w:noProof/>
        </w:rPr>
        <w:t>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6C" w:rsidRPr="00883B79" w:rsidRDefault="0042526C" w:rsidP="0042526C">
    <w:pPr>
      <w:pStyle w:val="Footer"/>
      <w:jc w:val="center"/>
    </w:pPr>
    <w:r w:rsidRPr="00883B79">
      <w:t xml:space="preserve">Page </w:t>
    </w:r>
    <w:r w:rsidRPr="00883B79">
      <w:rPr>
        <w:sz w:val="24"/>
        <w:szCs w:val="24"/>
      </w:rPr>
      <w:fldChar w:fldCharType="begin"/>
    </w:r>
    <w:r w:rsidRPr="00883B79">
      <w:instrText xml:space="preserve"> PAGE </w:instrText>
    </w:r>
    <w:r w:rsidRPr="00883B79">
      <w:rPr>
        <w:sz w:val="24"/>
        <w:szCs w:val="24"/>
      </w:rPr>
      <w:fldChar w:fldCharType="separate"/>
    </w:r>
    <w:r w:rsidR="00883B79">
      <w:rPr>
        <w:noProof/>
      </w:rPr>
      <w:t>1</w:t>
    </w:r>
    <w:r w:rsidRPr="00883B79">
      <w:rPr>
        <w:sz w:val="24"/>
        <w:szCs w:val="24"/>
      </w:rPr>
      <w:fldChar w:fldCharType="end"/>
    </w:r>
    <w:r w:rsidRPr="00883B79">
      <w:t xml:space="preserve"> of </w:t>
    </w:r>
    <w:fldSimple w:instr=" NUMPAGES  ">
      <w:r w:rsidR="00883B79">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AF" w:rsidRDefault="00463FAF">
      <w:r>
        <w:separator/>
      </w:r>
    </w:p>
  </w:footnote>
  <w:footnote w:type="continuationSeparator" w:id="0">
    <w:p w:rsidR="00463FAF" w:rsidRDefault="00463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6C" w:rsidRPr="0042526C" w:rsidRDefault="0042526C" w:rsidP="0042526C">
    <w:pPr>
      <w:pStyle w:val="Header"/>
      <w:jc w:val="right"/>
      <w:rPr>
        <w:b/>
      </w:rPr>
    </w:pPr>
    <w:r w:rsidRPr="0042526C">
      <w:rPr>
        <w:b/>
      </w:rPr>
      <w:t>Annex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8B36E"/>
    <w:lvl w:ilvl="0">
      <w:numFmt w:val="bullet"/>
      <w:lvlText w:val="*"/>
      <w:lvlJc w:val="left"/>
    </w:lvl>
  </w:abstractNum>
  <w:abstractNum w:abstractNumId="1">
    <w:nsid w:val="09A109D9"/>
    <w:multiLevelType w:val="hybridMultilevel"/>
    <w:tmpl w:val="940C14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CB0169"/>
    <w:multiLevelType w:val="hybridMultilevel"/>
    <w:tmpl w:val="52A04498"/>
    <w:lvl w:ilvl="0" w:tplc="04090005">
      <w:start w:val="1"/>
      <w:numFmt w:val="bullet"/>
      <w:lvlText w:val=""/>
      <w:lvlJc w:val="left"/>
      <w:pPr>
        <w:ind w:left="720" w:hanging="360"/>
      </w:pPr>
      <w:rPr>
        <w:rFonts w:ascii="Wingdings" w:hAnsi="Wingdings" w:hint="default"/>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FF5674"/>
    <w:multiLevelType w:val="hybridMultilevel"/>
    <w:tmpl w:val="E916A9F4"/>
    <w:lvl w:ilvl="0" w:tplc="04090005">
      <w:start w:val="1"/>
      <w:numFmt w:val="bullet"/>
      <w:lvlText w:val=""/>
      <w:lvlJc w:val="left"/>
      <w:pPr>
        <w:ind w:left="720" w:hanging="360"/>
      </w:pPr>
      <w:rPr>
        <w:rFonts w:ascii="Wingdings" w:hAnsi="Wingdings" w:hint="default"/>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C846C2"/>
    <w:multiLevelType w:val="hybridMultilevel"/>
    <w:tmpl w:val="D13A215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633"/>
    <w:multiLevelType w:val="hybridMultilevel"/>
    <w:tmpl w:val="3EFE117E"/>
    <w:lvl w:ilvl="0" w:tplc="5B5079F8">
      <w:start w:val="1"/>
      <w:numFmt w:val="bullet"/>
      <w:lvlText w:val=""/>
      <w:lvlJc w:val="left"/>
      <w:pPr>
        <w:tabs>
          <w:tab w:val="num" w:pos="360"/>
        </w:tabs>
        <w:ind w:left="360" w:hanging="360"/>
      </w:pPr>
      <w:rPr>
        <w:rFonts w:ascii="Wingdings" w:hAnsi="Wingdings" w:hint="default"/>
      </w:rPr>
    </w:lvl>
    <w:lvl w:ilvl="1" w:tplc="C26C5BB4">
      <w:start w:val="1"/>
      <w:numFmt w:val="bullet"/>
      <w:lvlText w:val=""/>
      <w:lvlJc w:val="left"/>
      <w:pPr>
        <w:tabs>
          <w:tab w:val="num" w:pos="1080"/>
        </w:tabs>
        <w:ind w:left="1080" w:hanging="360"/>
      </w:pPr>
      <w:rPr>
        <w:rFonts w:ascii="Wingdings" w:hAnsi="Wingdings" w:hint="default"/>
      </w:rPr>
    </w:lvl>
    <w:lvl w:ilvl="2" w:tplc="68A854EE" w:tentative="1">
      <w:start w:val="1"/>
      <w:numFmt w:val="bullet"/>
      <w:lvlText w:val=""/>
      <w:lvlJc w:val="left"/>
      <w:pPr>
        <w:tabs>
          <w:tab w:val="num" w:pos="1800"/>
        </w:tabs>
        <w:ind w:left="1800" w:hanging="360"/>
      </w:pPr>
      <w:rPr>
        <w:rFonts w:ascii="Wingdings" w:hAnsi="Wingdings" w:hint="default"/>
      </w:rPr>
    </w:lvl>
    <w:lvl w:ilvl="3" w:tplc="B9022254" w:tentative="1">
      <w:start w:val="1"/>
      <w:numFmt w:val="bullet"/>
      <w:lvlText w:val=""/>
      <w:lvlJc w:val="left"/>
      <w:pPr>
        <w:tabs>
          <w:tab w:val="num" w:pos="2520"/>
        </w:tabs>
        <w:ind w:left="2520" w:hanging="360"/>
      </w:pPr>
      <w:rPr>
        <w:rFonts w:ascii="Wingdings" w:hAnsi="Wingdings" w:hint="default"/>
      </w:rPr>
    </w:lvl>
    <w:lvl w:ilvl="4" w:tplc="3E4C5E00" w:tentative="1">
      <w:start w:val="1"/>
      <w:numFmt w:val="bullet"/>
      <w:lvlText w:val=""/>
      <w:lvlJc w:val="left"/>
      <w:pPr>
        <w:tabs>
          <w:tab w:val="num" w:pos="3240"/>
        </w:tabs>
        <w:ind w:left="3240" w:hanging="360"/>
      </w:pPr>
      <w:rPr>
        <w:rFonts w:ascii="Wingdings" w:hAnsi="Wingdings" w:hint="default"/>
      </w:rPr>
    </w:lvl>
    <w:lvl w:ilvl="5" w:tplc="9CE8F67E" w:tentative="1">
      <w:start w:val="1"/>
      <w:numFmt w:val="bullet"/>
      <w:lvlText w:val=""/>
      <w:lvlJc w:val="left"/>
      <w:pPr>
        <w:tabs>
          <w:tab w:val="num" w:pos="3960"/>
        </w:tabs>
        <w:ind w:left="3960" w:hanging="360"/>
      </w:pPr>
      <w:rPr>
        <w:rFonts w:ascii="Wingdings" w:hAnsi="Wingdings" w:hint="default"/>
      </w:rPr>
    </w:lvl>
    <w:lvl w:ilvl="6" w:tplc="ED20937E" w:tentative="1">
      <w:start w:val="1"/>
      <w:numFmt w:val="bullet"/>
      <w:lvlText w:val=""/>
      <w:lvlJc w:val="left"/>
      <w:pPr>
        <w:tabs>
          <w:tab w:val="num" w:pos="4680"/>
        </w:tabs>
        <w:ind w:left="4680" w:hanging="360"/>
      </w:pPr>
      <w:rPr>
        <w:rFonts w:ascii="Wingdings" w:hAnsi="Wingdings" w:hint="default"/>
      </w:rPr>
    </w:lvl>
    <w:lvl w:ilvl="7" w:tplc="C61CBBEC" w:tentative="1">
      <w:start w:val="1"/>
      <w:numFmt w:val="bullet"/>
      <w:lvlText w:val=""/>
      <w:lvlJc w:val="left"/>
      <w:pPr>
        <w:tabs>
          <w:tab w:val="num" w:pos="5400"/>
        </w:tabs>
        <w:ind w:left="5400" w:hanging="360"/>
      </w:pPr>
      <w:rPr>
        <w:rFonts w:ascii="Wingdings" w:hAnsi="Wingdings" w:hint="default"/>
      </w:rPr>
    </w:lvl>
    <w:lvl w:ilvl="8" w:tplc="CBC8347A" w:tentative="1">
      <w:start w:val="1"/>
      <w:numFmt w:val="bullet"/>
      <w:lvlText w:val=""/>
      <w:lvlJc w:val="left"/>
      <w:pPr>
        <w:tabs>
          <w:tab w:val="num" w:pos="6120"/>
        </w:tabs>
        <w:ind w:left="6120" w:hanging="360"/>
      </w:pPr>
      <w:rPr>
        <w:rFonts w:ascii="Wingdings" w:hAnsi="Wingdings" w:hint="default"/>
      </w:rPr>
    </w:lvl>
  </w:abstractNum>
  <w:abstractNum w:abstractNumId="6">
    <w:nsid w:val="144B4002"/>
    <w:multiLevelType w:val="hybridMultilevel"/>
    <w:tmpl w:val="940C14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FB628A"/>
    <w:multiLevelType w:val="hybridMultilevel"/>
    <w:tmpl w:val="70E8EBD4"/>
    <w:lvl w:ilvl="0" w:tplc="593475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5F7E3F"/>
    <w:multiLevelType w:val="hybridMultilevel"/>
    <w:tmpl w:val="2C32F9BC"/>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9">
    <w:nsid w:val="20B61522"/>
    <w:multiLevelType w:val="hybridMultilevel"/>
    <w:tmpl w:val="688C1B62"/>
    <w:lvl w:ilvl="0" w:tplc="C318E9D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2490F54"/>
    <w:multiLevelType w:val="multilevel"/>
    <w:tmpl w:val="5882EC9A"/>
    <w:lvl w:ilvl="0">
      <w:start w:val="10"/>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FD78A2"/>
    <w:multiLevelType w:val="hybridMultilevel"/>
    <w:tmpl w:val="6FF20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094CB0"/>
    <w:multiLevelType w:val="hybridMultilevel"/>
    <w:tmpl w:val="5CF0F310"/>
    <w:lvl w:ilvl="0" w:tplc="B054001A">
      <w:start w:val="4"/>
      <w:numFmt w:val="lowerRoman"/>
      <w:lvlText w:val="%1."/>
      <w:lvlJc w:val="right"/>
      <w:pPr>
        <w:ind w:left="2160" w:hanging="1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39237BF"/>
    <w:multiLevelType w:val="hybridMultilevel"/>
    <w:tmpl w:val="C04A8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C902A1"/>
    <w:multiLevelType w:val="hybridMultilevel"/>
    <w:tmpl w:val="0C2C5B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A4D5A7D"/>
    <w:multiLevelType w:val="hybridMultilevel"/>
    <w:tmpl w:val="929AC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885BB1"/>
    <w:multiLevelType w:val="hybridMultilevel"/>
    <w:tmpl w:val="9EE07AF4"/>
    <w:lvl w:ilvl="0" w:tplc="04090005">
      <w:start w:val="1"/>
      <w:numFmt w:val="bullet"/>
      <w:lvlText w:val=""/>
      <w:lvlJc w:val="left"/>
      <w:pPr>
        <w:tabs>
          <w:tab w:val="num" w:pos="1418"/>
        </w:tabs>
        <w:ind w:left="1418" w:hanging="360"/>
      </w:pPr>
      <w:rPr>
        <w:rFonts w:ascii="Wingdings" w:hAnsi="Wingdings" w:hint="default"/>
        <w:sz w:val="32"/>
      </w:rPr>
    </w:lvl>
    <w:lvl w:ilvl="1" w:tplc="197C229E">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E8108E"/>
    <w:multiLevelType w:val="hybridMultilevel"/>
    <w:tmpl w:val="8018C1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96CCA"/>
    <w:multiLevelType w:val="hybridMultilevel"/>
    <w:tmpl w:val="A85C6D0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A0F71D0"/>
    <w:multiLevelType w:val="hybridMultilevel"/>
    <w:tmpl w:val="329E2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902EB"/>
    <w:multiLevelType w:val="multilevel"/>
    <w:tmpl w:val="DEEC9EBE"/>
    <w:lvl w:ilvl="0">
      <w:start w:val="4"/>
      <w:numFmt w:val="upperLetter"/>
      <w:pStyle w:val="Title"/>
      <w:lvlText w:val="Annex %1"/>
      <w:lvlJc w:val="left"/>
      <w:pPr>
        <w:tabs>
          <w:tab w:val="num" w:pos="0"/>
        </w:tabs>
        <w:ind w:left="720" w:hanging="720"/>
      </w:pPr>
      <w:rPr>
        <w:rFonts w:ascii="Times New Roman" w:hAnsi="Times New Roman" w:cs="Arial" w:hint="default"/>
        <w:b/>
        <w:i w:val="0"/>
        <w:sz w:val="28"/>
      </w:rPr>
    </w:lvl>
    <w:lvl w:ilvl="1">
      <w:start w:val="1"/>
      <w:numFmt w:val="decimal"/>
      <w:pStyle w:val="Heading1"/>
      <w:lvlText w:val="%1.%2"/>
      <w:lvlJc w:val="left"/>
      <w:pPr>
        <w:tabs>
          <w:tab w:val="num" w:pos="0"/>
        </w:tabs>
        <w:ind w:left="1440" w:hanging="720"/>
      </w:pPr>
      <w:rPr>
        <w:rFonts w:ascii="Times New Roman" w:hAnsi="Times New Roman" w:cs="Arial"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1">
    <w:nsid w:val="4EF13DE8"/>
    <w:multiLevelType w:val="hybridMultilevel"/>
    <w:tmpl w:val="71A2C092"/>
    <w:lvl w:ilvl="0" w:tplc="7CB0CD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40D2C80"/>
    <w:multiLevelType w:val="hybridMultilevel"/>
    <w:tmpl w:val="A67EB1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5B17F8C"/>
    <w:multiLevelType w:val="hybridMultilevel"/>
    <w:tmpl w:val="C03EBA0C"/>
    <w:lvl w:ilvl="0" w:tplc="77E4EE70">
      <w:start w:val="6"/>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B7955BA"/>
    <w:multiLevelType w:val="multilevel"/>
    <w:tmpl w:val="14A2E85E"/>
    <w:lvl w:ilvl="0">
      <w:start w:val="3"/>
      <w:numFmt w:val="decimal"/>
      <w:lvlText w:val="%1"/>
      <w:lvlJc w:val="left"/>
      <w:pPr>
        <w:ind w:left="360" w:hanging="360"/>
      </w:pPr>
      <w:rPr>
        <w:sz w:val="22"/>
      </w:rPr>
    </w:lvl>
    <w:lvl w:ilvl="1">
      <w:start w:val="3"/>
      <w:numFmt w:val="decimal"/>
      <w:lvlText w:val="%1.%2"/>
      <w:lvlJc w:val="left"/>
      <w:pPr>
        <w:ind w:left="720" w:hanging="360"/>
      </w:pPr>
      <w:rPr>
        <w:sz w:val="22"/>
      </w:rPr>
    </w:lvl>
    <w:lvl w:ilvl="2">
      <w:start w:val="1"/>
      <w:numFmt w:val="decimal"/>
      <w:lvlText w:val="%1.%2.%3"/>
      <w:lvlJc w:val="left"/>
      <w:pPr>
        <w:ind w:left="144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2160" w:hanging="720"/>
      </w:pPr>
      <w:rPr>
        <w:sz w:val="22"/>
      </w:rPr>
    </w:lvl>
    <w:lvl w:ilvl="5">
      <w:start w:val="1"/>
      <w:numFmt w:val="decimal"/>
      <w:lvlText w:val="%1.%2.%3.%4.%5.%6"/>
      <w:lvlJc w:val="left"/>
      <w:pPr>
        <w:ind w:left="2880" w:hanging="1080"/>
      </w:pPr>
      <w:rPr>
        <w:sz w:val="22"/>
      </w:rPr>
    </w:lvl>
    <w:lvl w:ilvl="6">
      <w:start w:val="1"/>
      <w:numFmt w:val="decimal"/>
      <w:lvlText w:val="%1.%2.%3.%4.%5.%6.%7"/>
      <w:lvlJc w:val="left"/>
      <w:pPr>
        <w:ind w:left="3240" w:hanging="1080"/>
      </w:pPr>
      <w:rPr>
        <w:sz w:val="22"/>
      </w:rPr>
    </w:lvl>
    <w:lvl w:ilvl="7">
      <w:start w:val="1"/>
      <w:numFmt w:val="decimal"/>
      <w:lvlText w:val="%1.%2.%3.%4.%5.%6.%7.%8"/>
      <w:lvlJc w:val="left"/>
      <w:pPr>
        <w:ind w:left="3960" w:hanging="1440"/>
      </w:pPr>
      <w:rPr>
        <w:sz w:val="22"/>
      </w:rPr>
    </w:lvl>
    <w:lvl w:ilvl="8">
      <w:start w:val="1"/>
      <w:numFmt w:val="decimal"/>
      <w:lvlText w:val="%1.%2.%3.%4.%5.%6.%7.%8.%9"/>
      <w:lvlJc w:val="left"/>
      <w:pPr>
        <w:ind w:left="4320" w:hanging="1440"/>
      </w:pPr>
      <w:rPr>
        <w:sz w:val="22"/>
      </w:rPr>
    </w:lvl>
  </w:abstractNum>
  <w:abstractNum w:abstractNumId="25">
    <w:nsid w:val="74122B70"/>
    <w:multiLevelType w:val="multilevel"/>
    <w:tmpl w:val="C5607A3A"/>
    <w:lvl w:ilvl="0">
      <w:start w:val="10"/>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55A4A7C"/>
    <w:multiLevelType w:val="hybridMultilevel"/>
    <w:tmpl w:val="A7587468"/>
    <w:lvl w:ilvl="0" w:tplc="AE322D34">
      <w:start w:val="1"/>
      <w:numFmt w:val="bullet"/>
      <w:lvlText w:val="-"/>
      <w:lvlJc w:val="left"/>
      <w:pPr>
        <w:tabs>
          <w:tab w:val="num" w:pos="720"/>
        </w:tabs>
        <w:ind w:left="720" w:hanging="360"/>
      </w:pPr>
      <w:rPr>
        <w:rFonts w:ascii="Arial" w:eastAsia="SimSun"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77F3677A"/>
    <w:multiLevelType w:val="singleLevel"/>
    <w:tmpl w:val="523A0D62"/>
    <w:lvl w:ilvl="0">
      <w:start w:val="1"/>
      <w:numFmt w:val="decimal"/>
      <w:lvlText w:val="%1."/>
      <w:legacy w:legacy="1" w:legacySpace="0" w:legacyIndent="360"/>
      <w:lvlJc w:val="left"/>
      <w:rPr>
        <w:rFonts w:ascii="Arial" w:hAnsi="Arial" w:cs="Arial" w:hint="default"/>
      </w:rPr>
    </w:lvl>
  </w:abstractNum>
  <w:abstractNum w:abstractNumId="29">
    <w:nsid w:val="78215066"/>
    <w:multiLevelType w:val="hybridMultilevel"/>
    <w:tmpl w:val="339C6A00"/>
    <w:lvl w:ilvl="0" w:tplc="04090005">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B7716B"/>
    <w:multiLevelType w:val="multilevel"/>
    <w:tmpl w:val="4DD6638E"/>
    <w:lvl w:ilvl="0">
      <w:start w:val="12"/>
      <w:numFmt w:val="decimal"/>
      <w:lvlText w:val="%1."/>
      <w:lvlJc w:val="left"/>
      <w:pPr>
        <w:tabs>
          <w:tab w:val="num" w:pos="547"/>
        </w:tabs>
        <w:ind w:left="547" w:hanging="547"/>
      </w:pPr>
      <w:rPr>
        <w:rFonts w:ascii="Arial Bold" w:hAnsi="Arial Bold" w:hint="default"/>
        <w:b/>
        <w:i w:val="0"/>
        <w:sz w:val="28"/>
      </w:rPr>
    </w:lvl>
    <w:lvl w:ilvl="1">
      <w:start w:val="5"/>
      <w:numFmt w:val="decimal"/>
      <w:lvlText w:val="%1.%2."/>
      <w:lvlJc w:val="left"/>
      <w:pPr>
        <w:tabs>
          <w:tab w:val="num" w:pos="1080"/>
        </w:tabs>
        <w:ind w:left="1080" w:hanging="720"/>
      </w:pPr>
      <w:rPr>
        <w:rFonts w:ascii="Arial Bold" w:hAnsi="Arial Bold" w:hint="default"/>
        <w:b/>
        <w:i w:val="0"/>
        <w:sz w:val="22"/>
      </w:rPr>
    </w:lvl>
    <w:lvl w:ilvl="2">
      <w:start w:val="1"/>
      <w:numFmt w:val="decimal"/>
      <w:lvlText w:val="%1.%2.%3."/>
      <w:lvlJc w:val="left"/>
      <w:pPr>
        <w:tabs>
          <w:tab w:val="num" w:pos="1674"/>
        </w:tabs>
        <w:ind w:left="630" w:firstLine="0"/>
      </w:pPr>
      <w:rPr>
        <w:rFonts w:ascii="Arial" w:hAnsi="Arial" w:hint="default"/>
        <w:b w:val="0"/>
        <w:i w:val="0"/>
        <w:iCs w:val="0"/>
        <w:caps w:val="0"/>
        <w:smallCaps w:val="0"/>
        <w:strike w:val="0"/>
        <w:dstrike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26"/>
        </w:tabs>
        <w:ind w:left="2826" w:hanging="1296"/>
      </w:pPr>
      <w:rPr>
        <w:rFonts w:ascii="Arial" w:hAnsi="Arial" w:hint="default"/>
        <w:b w:val="0"/>
        <w:i w:val="0"/>
        <w:sz w:val="22"/>
      </w:rPr>
    </w:lvl>
    <w:lvl w:ilvl="4">
      <w:start w:val="1"/>
      <w:numFmt w:val="lowerLetter"/>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3600"/>
        </w:tabs>
        <w:ind w:left="3600" w:hanging="1800"/>
      </w:pPr>
      <w:rPr>
        <w:rFonts w:ascii="Arial" w:hAnsi="Arial" w:hint="default"/>
        <w:b w:val="0"/>
        <w:i w:val="0"/>
        <w:sz w:val="22"/>
      </w:rPr>
    </w:lvl>
    <w:lvl w:ilvl="6">
      <w:start w:val="1"/>
      <w:numFmt w:val="lowerLetter"/>
      <w:lvlText w:val="%7)"/>
      <w:lvlJc w:val="left"/>
      <w:pPr>
        <w:tabs>
          <w:tab w:val="num" w:pos="4320"/>
        </w:tabs>
        <w:ind w:left="4320" w:hanging="216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7BBA5812"/>
    <w:multiLevelType w:val="hybridMultilevel"/>
    <w:tmpl w:val="F5126078"/>
    <w:lvl w:ilvl="0" w:tplc="04090001">
      <w:start w:val="1"/>
      <w:numFmt w:val="bullet"/>
      <w:lvlText w:val=""/>
      <w:lvlJc w:val="left"/>
      <w:pPr>
        <w:ind w:left="1080" w:hanging="360"/>
      </w:pPr>
      <w:rPr>
        <w:rFonts w:ascii="Symbol" w:hAnsi="Symbol" w:hint="default"/>
      </w:rPr>
    </w:lvl>
    <w:lvl w:ilvl="1" w:tplc="6E226C50">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D364F46"/>
    <w:multiLevelType w:val="hybridMultilevel"/>
    <w:tmpl w:val="EE8AE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7"/>
  </w:num>
  <w:num w:numId="3">
    <w:abstractNumId w:val="25"/>
  </w:num>
  <w:num w:numId="4">
    <w:abstractNumId w:val="28"/>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3"/>
  </w:num>
  <w:num w:numId="7">
    <w:abstractNumId w:val="15"/>
  </w:num>
  <w:num w:numId="8">
    <w:abstractNumId w:val="32"/>
  </w:num>
  <w:num w:numId="9">
    <w:abstractNumId w:val="11"/>
  </w:num>
  <w:num w:numId="10">
    <w:abstractNumId w:val="31"/>
  </w:num>
  <w:num w:numId="11">
    <w:abstractNumId w:val="22"/>
  </w:num>
  <w:num w:numId="12">
    <w:abstractNumId w:val="5"/>
  </w:num>
  <w:num w:numId="13">
    <w:abstractNumId w:val="18"/>
  </w:num>
  <w:num w:numId="14">
    <w:abstractNumId w:val="7"/>
  </w:num>
  <w:num w:numId="15">
    <w:abstractNumId w:val="17"/>
  </w:num>
  <w:num w:numId="16">
    <w:abstractNumId w:val="26"/>
  </w:num>
  <w:num w:numId="17">
    <w:abstractNumId w:val="4"/>
  </w:num>
  <w:num w:numId="18">
    <w:abstractNumId w:val="16"/>
  </w:num>
  <w:num w:numId="19">
    <w:abstractNumId w:val="2"/>
  </w:num>
  <w:num w:numId="20">
    <w:abstractNumId w:val="29"/>
  </w:num>
  <w:num w:numId="21">
    <w:abstractNumId w:val="3"/>
  </w:num>
  <w:num w:numId="22">
    <w:abstractNumId w:val="6"/>
  </w:num>
  <w:num w:numId="23">
    <w:abstractNumId w:val="12"/>
  </w:num>
  <w:num w:numId="24">
    <w:abstractNumId w:val="23"/>
  </w:num>
  <w:num w:numId="25">
    <w:abstractNumId w:val="1"/>
  </w:num>
  <w:num w:numId="26">
    <w:abstractNumId w:val="10"/>
  </w:num>
  <w:num w:numId="27">
    <w:abstractNumId w:val="19"/>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8"/>
  </w:num>
  <w:num w:numId="40">
    <w:abstractNumId w:val="20"/>
  </w:num>
  <w:num w:numId="41">
    <w:abstractNumId w:val="14"/>
  </w:num>
  <w:num w:numId="42">
    <w:abstractNumId w:val="30"/>
  </w:num>
  <w:num w:numId="43">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9"/>
  </w:num>
  <w:num w:numId="46">
    <w:abstractNumId w:val="20"/>
  </w:num>
  <w:num w:numId="47">
    <w:abstractNumId w:val="20"/>
  </w:num>
  <w:num w:numId="4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3CAA"/>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12CA"/>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3DA"/>
    <w:rsid w:val="000368D0"/>
    <w:rsid w:val="00037BFD"/>
    <w:rsid w:val="0004076E"/>
    <w:rsid w:val="0004077B"/>
    <w:rsid w:val="00041F23"/>
    <w:rsid w:val="00041F2F"/>
    <w:rsid w:val="0004240B"/>
    <w:rsid w:val="00042701"/>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47DCE"/>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059"/>
    <w:rsid w:val="000561A2"/>
    <w:rsid w:val="000567B9"/>
    <w:rsid w:val="00056A97"/>
    <w:rsid w:val="00056CD2"/>
    <w:rsid w:val="00057221"/>
    <w:rsid w:val="0005756A"/>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6269"/>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A9B"/>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D6AF3"/>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D6F"/>
    <w:rsid w:val="00116FA6"/>
    <w:rsid w:val="00117283"/>
    <w:rsid w:val="0011776C"/>
    <w:rsid w:val="00117F43"/>
    <w:rsid w:val="001208B8"/>
    <w:rsid w:val="00120A1E"/>
    <w:rsid w:val="00120E8C"/>
    <w:rsid w:val="00120F0A"/>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4E73"/>
    <w:rsid w:val="001464D2"/>
    <w:rsid w:val="00146912"/>
    <w:rsid w:val="001469C5"/>
    <w:rsid w:val="001477EB"/>
    <w:rsid w:val="00147AEB"/>
    <w:rsid w:val="001501FD"/>
    <w:rsid w:val="00150687"/>
    <w:rsid w:val="00150B15"/>
    <w:rsid w:val="00150F06"/>
    <w:rsid w:val="001515E6"/>
    <w:rsid w:val="001517F3"/>
    <w:rsid w:val="00152BCD"/>
    <w:rsid w:val="00154624"/>
    <w:rsid w:val="001551A1"/>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B88"/>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24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29A"/>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A20"/>
    <w:rsid w:val="00207C70"/>
    <w:rsid w:val="00207EBD"/>
    <w:rsid w:val="002101F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B80"/>
    <w:rsid w:val="00226EF6"/>
    <w:rsid w:val="00227B1A"/>
    <w:rsid w:val="00227ECD"/>
    <w:rsid w:val="00227F11"/>
    <w:rsid w:val="0023117E"/>
    <w:rsid w:val="0023177C"/>
    <w:rsid w:val="002319D9"/>
    <w:rsid w:val="00231F4C"/>
    <w:rsid w:val="0023235B"/>
    <w:rsid w:val="00232E4B"/>
    <w:rsid w:val="002347B1"/>
    <w:rsid w:val="00234BAE"/>
    <w:rsid w:val="00235A5A"/>
    <w:rsid w:val="00235A73"/>
    <w:rsid w:val="00235F1C"/>
    <w:rsid w:val="00236341"/>
    <w:rsid w:val="00236868"/>
    <w:rsid w:val="00236C74"/>
    <w:rsid w:val="00236F58"/>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80"/>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732"/>
    <w:rsid w:val="002B5FCC"/>
    <w:rsid w:val="002B68A8"/>
    <w:rsid w:val="002B6A1D"/>
    <w:rsid w:val="002C0276"/>
    <w:rsid w:val="002C0D48"/>
    <w:rsid w:val="002C0EB9"/>
    <w:rsid w:val="002C1225"/>
    <w:rsid w:val="002C12C6"/>
    <w:rsid w:val="002C2026"/>
    <w:rsid w:val="002C23A1"/>
    <w:rsid w:val="002C32B6"/>
    <w:rsid w:val="002C389F"/>
    <w:rsid w:val="002C463A"/>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886"/>
    <w:rsid w:val="002D297F"/>
    <w:rsid w:val="002D3C14"/>
    <w:rsid w:val="002D419C"/>
    <w:rsid w:val="002D45ED"/>
    <w:rsid w:val="002D4995"/>
    <w:rsid w:val="002D4C04"/>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267"/>
    <w:rsid w:val="00312453"/>
    <w:rsid w:val="00313D98"/>
    <w:rsid w:val="00313F6C"/>
    <w:rsid w:val="00313FFF"/>
    <w:rsid w:val="0031406B"/>
    <w:rsid w:val="00314885"/>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66910"/>
    <w:rsid w:val="003673FC"/>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77234"/>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265E"/>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D7CBE"/>
    <w:rsid w:val="003E093E"/>
    <w:rsid w:val="003E1208"/>
    <w:rsid w:val="003E13E2"/>
    <w:rsid w:val="003E1F7F"/>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0"/>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1A81"/>
    <w:rsid w:val="00422748"/>
    <w:rsid w:val="0042308D"/>
    <w:rsid w:val="0042376D"/>
    <w:rsid w:val="00423AA6"/>
    <w:rsid w:val="00423D0B"/>
    <w:rsid w:val="0042408F"/>
    <w:rsid w:val="004242FD"/>
    <w:rsid w:val="004248D5"/>
    <w:rsid w:val="00424C5B"/>
    <w:rsid w:val="0042526C"/>
    <w:rsid w:val="00425387"/>
    <w:rsid w:val="00425B28"/>
    <w:rsid w:val="00425BF5"/>
    <w:rsid w:val="00425CFA"/>
    <w:rsid w:val="0042615C"/>
    <w:rsid w:val="00427595"/>
    <w:rsid w:val="0042773C"/>
    <w:rsid w:val="00427B88"/>
    <w:rsid w:val="00430EAF"/>
    <w:rsid w:val="00431B89"/>
    <w:rsid w:val="00431C85"/>
    <w:rsid w:val="0043324B"/>
    <w:rsid w:val="0043378F"/>
    <w:rsid w:val="00433B1E"/>
    <w:rsid w:val="004342B2"/>
    <w:rsid w:val="004342E8"/>
    <w:rsid w:val="00434311"/>
    <w:rsid w:val="00434857"/>
    <w:rsid w:val="0043494D"/>
    <w:rsid w:val="0043551F"/>
    <w:rsid w:val="00435737"/>
    <w:rsid w:val="004358A3"/>
    <w:rsid w:val="004358E8"/>
    <w:rsid w:val="00435CBF"/>
    <w:rsid w:val="00436A6D"/>
    <w:rsid w:val="00436E04"/>
    <w:rsid w:val="00437038"/>
    <w:rsid w:val="00437447"/>
    <w:rsid w:val="004375DF"/>
    <w:rsid w:val="00437720"/>
    <w:rsid w:val="004379D2"/>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3FAF"/>
    <w:rsid w:val="0046402B"/>
    <w:rsid w:val="00464A7F"/>
    <w:rsid w:val="0046531A"/>
    <w:rsid w:val="004653A8"/>
    <w:rsid w:val="00465A51"/>
    <w:rsid w:val="00465B0E"/>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0A8"/>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2ACD"/>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745"/>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0B"/>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4714"/>
    <w:rsid w:val="00595153"/>
    <w:rsid w:val="005951CB"/>
    <w:rsid w:val="00595675"/>
    <w:rsid w:val="005956D6"/>
    <w:rsid w:val="0059580B"/>
    <w:rsid w:val="0059637B"/>
    <w:rsid w:val="00596543"/>
    <w:rsid w:val="005977DF"/>
    <w:rsid w:val="00597B16"/>
    <w:rsid w:val="005A0D4C"/>
    <w:rsid w:val="005A1321"/>
    <w:rsid w:val="005A1535"/>
    <w:rsid w:val="005A1B0F"/>
    <w:rsid w:val="005A1C32"/>
    <w:rsid w:val="005A374B"/>
    <w:rsid w:val="005A3D4B"/>
    <w:rsid w:val="005A53EA"/>
    <w:rsid w:val="005A5966"/>
    <w:rsid w:val="005A59B1"/>
    <w:rsid w:val="005A5EA6"/>
    <w:rsid w:val="005A609A"/>
    <w:rsid w:val="005A6140"/>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3E49"/>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47D8D"/>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28"/>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246"/>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C7DFB"/>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B6D"/>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5B57"/>
    <w:rsid w:val="00745F71"/>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A0D"/>
    <w:rsid w:val="007A4E2C"/>
    <w:rsid w:val="007A5204"/>
    <w:rsid w:val="007A67D3"/>
    <w:rsid w:val="007A6FCE"/>
    <w:rsid w:val="007A709D"/>
    <w:rsid w:val="007A7130"/>
    <w:rsid w:val="007B2C63"/>
    <w:rsid w:val="007B358F"/>
    <w:rsid w:val="007B3664"/>
    <w:rsid w:val="007B37DD"/>
    <w:rsid w:val="007B384E"/>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81B"/>
    <w:rsid w:val="007C3E7F"/>
    <w:rsid w:val="007C40F3"/>
    <w:rsid w:val="007C44EC"/>
    <w:rsid w:val="007C45A3"/>
    <w:rsid w:val="007C505B"/>
    <w:rsid w:val="007C542A"/>
    <w:rsid w:val="007C5CE0"/>
    <w:rsid w:val="007C6BFE"/>
    <w:rsid w:val="007C73A1"/>
    <w:rsid w:val="007C7784"/>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4E39"/>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10A"/>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3794"/>
    <w:rsid w:val="00883B79"/>
    <w:rsid w:val="00884507"/>
    <w:rsid w:val="00885307"/>
    <w:rsid w:val="008861D7"/>
    <w:rsid w:val="00886891"/>
    <w:rsid w:val="00886E75"/>
    <w:rsid w:val="00886F2F"/>
    <w:rsid w:val="008871A6"/>
    <w:rsid w:val="0088773B"/>
    <w:rsid w:val="00887745"/>
    <w:rsid w:val="008901C8"/>
    <w:rsid w:val="008907B5"/>
    <w:rsid w:val="00891E0E"/>
    <w:rsid w:val="008926AC"/>
    <w:rsid w:val="0089446E"/>
    <w:rsid w:val="008951CF"/>
    <w:rsid w:val="008959E9"/>
    <w:rsid w:val="00895CF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6A3C"/>
    <w:rsid w:val="008C7B24"/>
    <w:rsid w:val="008D0A75"/>
    <w:rsid w:val="008D1092"/>
    <w:rsid w:val="008D1E6B"/>
    <w:rsid w:val="008D20ED"/>
    <w:rsid w:val="008D271A"/>
    <w:rsid w:val="008D3090"/>
    <w:rsid w:val="008D3AA7"/>
    <w:rsid w:val="008D413B"/>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618"/>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5F3"/>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1EB3"/>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4E38"/>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4289"/>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320"/>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4F43"/>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57E"/>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C7B"/>
    <w:rsid w:val="00A9310B"/>
    <w:rsid w:val="00A933C0"/>
    <w:rsid w:val="00A93BD5"/>
    <w:rsid w:val="00A93C25"/>
    <w:rsid w:val="00A93CF9"/>
    <w:rsid w:val="00A9451C"/>
    <w:rsid w:val="00A94EC9"/>
    <w:rsid w:val="00A94F23"/>
    <w:rsid w:val="00A95385"/>
    <w:rsid w:val="00A95AC9"/>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94A"/>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8FB"/>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09D0"/>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37BA7"/>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160"/>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088A"/>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7A6"/>
    <w:rsid w:val="00C05988"/>
    <w:rsid w:val="00C05A87"/>
    <w:rsid w:val="00C05C31"/>
    <w:rsid w:val="00C06435"/>
    <w:rsid w:val="00C06DCC"/>
    <w:rsid w:val="00C07078"/>
    <w:rsid w:val="00C07F9F"/>
    <w:rsid w:val="00C1068B"/>
    <w:rsid w:val="00C1086E"/>
    <w:rsid w:val="00C1090A"/>
    <w:rsid w:val="00C10949"/>
    <w:rsid w:val="00C118E6"/>
    <w:rsid w:val="00C13B8C"/>
    <w:rsid w:val="00C13F05"/>
    <w:rsid w:val="00C144A4"/>
    <w:rsid w:val="00C145D7"/>
    <w:rsid w:val="00C14A29"/>
    <w:rsid w:val="00C14B8C"/>
    <w:rsid w:val="00C15121"/>
    <w:rsid w:val="00C15812"/>
    <w:rsid w:val="00C163F9"/>
    <w:rsid w:val="00C167C4"/>
    <w:rsid w:val="00C1681D"/>
    <w:rsid w:val="00C1761C"/>
    <w:rsid w:val="00C17766"/>
    <w:rsid w:val="00C1780D"/>
    <w:rsid w:val="00C178D2"/>
    <w:rsid w:val="00C1791E"/>
    <w:rsid w:val="00C17C81"/>
    <w:rsid w:val="00C17D6E"/>
    <w:rsid w:val="00C17D86"/>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15AE"/>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043"/>
    <w:rsid w:val="00D2620F"/>
    <w:rsid w:val="00D26766"/>
    <w:rsid w:val="00D267FF"/>
    <w:rsid w:val="00D2681E"/>
    <w:rsid w:val="00D26B8C"/>
    <w:rsid w:val="00D26C71"/>
    <w:rsid w:val="00D27346"/>
    <w:rsid w:val="00D27EAE"/>
    <w:rsid w:val="00D30269"/>
    <w:rsid w:val="00D30722"/>
    <w:rsid w:val="00D3111F"/>
    <w:rsid w:val="00D3292A"/>
    <w:rsid w:val="00D32958"/>
    <w:rsid w:val="00D331DF"/>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223"/>
    <w:rsid w:val="00D54672"/>
    <w:rsid w:val="00D54A03"/>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85DCE"/>
    <w:rsid w:val="00D90509"/>
    <w:rsid w:val="00D90823"/>
    <w:rsid w:val="00D90CD6"/>
    <w:rsid w:val="00D90ED1"/>
    <w:rsid w:val="00D9212A"/>
    <w:rsid w:val="00D92310"/>
    <w:rsid w:val="00D9235B"/>
    <w:rsid w:val="00D926BD"/>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8F2"/>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A93"/>
    <w:rsid w:val="00E16EA2"/>
    <w:rsid w:val="00E16F6C"/>
    <w:rsid w:val="00E176A7"/>
    <w:rsid w:val="00E17FC9"/>
    <w:rsid w:val="00E20026"/>
    <w:rsid w:val="00E20A0A"/>
    <w:rsid w:val="00E236B0"/>
    <w:rsid w:val="00E24859"/>
    <w:rsid w:val="00E266C2"/>
    <w:rsid w:val="00E26A25"/>
    <w:rsid w:val="00E26AE4"/>
    <w:rsid w:val="00E272BC"/>
    <w:rsid w:val="00E277A8"/>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54B"/>
    <w:rsid w:val="00E36E50"/>
    <w:rsid w:val="00E3721D"/>
    <w:rsid w:val="00E37FA0"/>
    <w:rsid w:val="00E40333"/>
    <w:rsid w:val="00E40521"/>
    <w:rsid w:val="00E40687"/>
    <w:rsid w:val="00E40B89"/>
    <w:rsid w:val="00E41037"/>
    <w:rsid w:val="00E41D94"/>
    <w:rsid w:val="00E41F16"/>
    <w:rsid w:val="00E43184"/>
    <w:rsid w:val="00E4355D"/>
    <w:rsid w:val="00E43E39"/>
    <w:rsid w:val="00E43F31"/>
    <w:rsid w:val="00E446D6"/>
    <w:rsid w:val="00E4477B"/>
    <w:rsid w:val="00E45B00"/>
    <w:rsid w:val="00E45DE9"/>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2F54"/>
    <w:rsid w:val="00E530F0"/>
    <w:rsid w:val="00E53162"/>
    <w:rsid w:val="00E54148"/>
    <w:rsid w:val="00E543ED"/>
    <w:rsid w:val="00E54B56"/>
    <w:rsid w:val="00E550C9"/>
    <w:rsid w:val="00E5577D"/>
    <w:rsid w:val="00E55CDD"/>
    <w:rsid w:val="00E55DED"/>
    <w:rsid w:val="00E55EEA"/>
    <w:rsid w:val="00E56703"/>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3D4C"/>
    <w:rsid w:val="00E6539D"/>
    <w:rsid w:val="00E658E5"/>
    <w:rsid w:val="00E65DDA"/>
    <w:rsid w:val="00E67285"/>
    <w:rsid w:val="00E67480"/>
    <w:rsid w:val="00E72851"/>
    <w:rsid w:val="00E72D94"/>
    <w:rsid w:val="00E730FA"/>
    <w:rsid w:val="00E73B6E"/>
    <w:rsid w:val="00E74A9C"/>
    <w:rsid w:val="00E74DFB"/>
    <w:rsid w:val="00E7587A"/>
    <w:rsid w:val="00E75E27"/>
    <w:rsid w:val="00E7659B"/>
    <w:rsid w:val="00E76704"/>
    <w:rsid w:val="00E76AA8"/>
    <w:rsid w:val="00E76B81"/>
    <w:rsid w:val="00E772FB"/>
    <w:rsid w:val="00E77A0C"/>
    <w:rsid w:val="00E800D4"/>
    <w:rsid w:val="00E82338"/>
    <w:rsid w:val="00E83047"/>
    <w:rsid w:val="00E8407F"/>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1AE"/>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2A38"/>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3C2E"/>
    <w:rsid w:val="00F04855"/>
    <w:rsid w:val="00F04B1C"/>
    <w:rsid w:val="00F04D51"/>
    <w:rsid w:val="00F07137"/>
    <w:rsid w:val="00F07EB2"/>
    <w:rsid w:val="00F07EFF"/>
    <w:rsid w:val="00F106AF"/>
    <w:rsid w:val="00F10BD0"/>
    <w:rsid w:val="00F10C1F"/>
    <w:rsid w:val="00F10CCE"/>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0C2"/>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3EDE"/>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22E"/>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14"/>
    <w:rsid w:val="00FB2453"/>
    <w:rsid w:val="00FB3055"/>
    <w:rsid w:val="00FB306E"/>
    <w:rsid w:val="00FB32DB"/>
    <w:rsid w:val="00FB35FC"/>
    <w:rsid w:val="00FB42D4"/>
    <w:rsid w:val="00FB461E"/>
    <w:rsid w:val="00FB530E"/>
    <w:rsid w:val="00FB5639"/>
    <w:rsid w:val="00FB5D06"/>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5ED5"/>
    <w:rsid w:val="00FD6786"/>
    <w:rsid w:val="00FD6DE7"/>
    <w:rsid w:val="00FE0F9C"/>
    <w:rsid w:val="00FE17B5"/>
    <w:rsid w:val="00FE1B02"/>
    <w:rsid w:val="00FE3143"/>
    <w:rsid w:val="00FE31BE"/>
    <w:rsid w:val="00FE3592"/>
    <w:rsid w:val="00FE3642"/>
    <w:rsid w:val="00FE3EC6"/>
    <w:rsid w:val="00FE3F5D"/>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FB42D4"/>
    <w:pPr>
      <w:keepNext/>
      <w:numPr>
        <w:ilvl w:val="1"/>
        <w:numId w:val="1"/>
      </w:numPr>
      <w:spacing w:before="240" w:after="60"/>
      <w:outlineLvl w:val="0"/>
    </w:pPr>
    <w:rPr>
      <w:rFonts w:cs="Times New Roman"/>
      <w:b/>
      <w:bCs/>
      <w:kern w:val="32"/>
      <w:szCs w:val="22"/>
    </w:rPr>
  </w:style>
  <w:style w:type="paragraph" w:styleId="Heading2">
    <w:name w:val="heading 2"/>
    <w:basedOn w:val="Normal"/>
    <w:next w:val="Normal"/>
    <w:qFormat/>
    <w:rsid w:val="0042526C"/>
    <w:pPr>
      <w:keepNext/>
      <w:numPr>
        <w:ilvl w:val="2"/>
        <w:numId w:val="1"/>
      </w:numPr>
      <w:tabs>
        <w:tab w:val="clear" w:pos="0"/>
        <w:tab w:val="left" w:pos="900"/>
      </w:tabs>
      <w:spacing w:before="240" w:line="276" w:lineRule="auto"/>
      <w:ind w:left="907"/>
      <w:outlineLvl w:val="1"/>
    </w:pPr>
    <w:rPr>
      <w:rFonts w:cs="Times New Roman"/>
      <w:b/>
      <w:bCs/>
      <w:iCs/>
      <w:szCs w:val="22"/>
    </w:rPr>
  </w:style>
  <w:style w:type="paragraph" w:styleId="Heading3">
    <w:name w:val="heading 3"/>
    <w:basedOn w:val="Normal"/>
    <w:next w:val="Normal"/>
    <w:qFormat/>
    <w:rsid w:val="00FB42D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rsid w:val="006C0246"/>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C0246"/>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rsid w:val="006C0246"/>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uiPriority w:val="99"/>
    <w:qFormat/>
    <w:rsid w:val="00B0380A"/>
    <w:pPr>
      <w:numPr>
        <w:numId w:val="1"/>
      </w:numPr>
      <w:contextualSpacing/>
    </w:pPr>
    <w:rPr>
      <w:rFonts w:cs="Times New Roman"/>
      <w:b/>
      <w:spacing w:val="5"/>
      <w:kern w:val="28"/>
      <w:sz w:val="28"/>
      <w:szCs w:val="28"/>
    </w:rPr>
  </w:style>
  <w:style w:type="character" w:customStyle="1" w:styleId="TitleChar">
    <w:name w:val="Title Char"/>
    <w:link w:val="Title"/>
    <w:uiPriority w:val="99"/>
    <w:rsid w:val="00B0380A"/>
    <w:rPr>
      <w:b/>
      <w:spacing w:val="5"/>
      <w:kern w:val="28"/>
      <w:sz w:val="28"/>
      <w:szCs w:val="28"/>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FB42D4"/>
    <w:rPr>
      <w:b/>
      <w:bCs/>
      <w:kern w:val="32"/>
      <w:sz w:val="22"/>
      <w:szCs w:val="22"/>
    </w:rPr>
  </w:style>
  <w:style w:type="paragraph" w:customStyle="1" w:styleId="Header1">
    <w:name w:val="Header1"/>
    <w:basedOn w:val="Title"/>
    <w:rsid w:val="00FB42D4"/>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paragraph" w:styleId="ListParagraph">
    <w:name w:val="List Paragraph"/>
    <w:basedOn w:val="Normal"/>
    <w:uiPriority w:val="34"/>
    <w:qFormat/>
    <w:rsid w:val="00226B80"/>
    <w:pPr>
      <w:spacing w:after="200" w:line="276" w:lineRule="auto"/>
      <w:ind w:left="720"/>
      <w:contextualSpacing/>
    </w:pPr>
    <w:rPr>
      <w:rFonts w:ascii="Calibri" w:hAnsi="Calibri" w:cs="Times New Roman"/>
      <w:szCs w:val="22"/>
    </w:rPr>
  </w:style>
  <w:style w:type="paragraph" w:customStyle="1" w:styleId="Default">
    <w:name w:val="Default"/>
    <w:rsid w:val="00226B80"/>
    <w:pPr>
      <w:autoSpaceDE w:val="0"/>
      <w:autoSpaceDN w:val="0"/>
      <w:adjustRightInd w:val="0"/>
    </w:pPr>
    <w:rPr>
      <w:color w:val="000000"/>
      <w:sz w:val="24"/>
      <w:szCs w:val="24"/>
    </w:rPr>
  </w:style>
  <w:style w:type="paragraph" w:styleId="NoSpacing">
    <w:name w:val="No Spacing"/>
    <w:uiPriority w:val="99"/>
    <w:qFormat/>
    <w:rsid w:val="00226B80"/>
    <w:rPr>
      <w:rFonts w:ascii="Calibri" w:hAnsi="Calibri"/>
      <w:sz w:val="22"/>
      <w:szCs w:val="22"/>
    </w:rPr>
  </w:style>
  <w:style w:type="paragraph" w:styleId="NormalWeb">
    <w:name w:val="Normal (Web)"/>
    <w:basedOn w:val="Normal"/>
    <w:rsid w:val="00226B80"/>
    <w:pPr>
      <w:spacing w:before="100" w:beforeAutospacing="1" w:after="100" w:afterAutospacing="1"/>
    </w:pPr>
    <w:rPr>
      <w:rFonts w:cs="Times New Roman"/>
      <w:sz w:val="24"/>
      <w:szCs w:val="24"/>
    </w:rPr>
  </w:style>
  <w:style w:type="paragraph" w:styleId="BodyText2">
    <w:name w:val="Body Text 2"/>
    <w:basedOn w:val="Normal"/>
    <w:link w:val="BodyText2Char"/>
    <w:rsid w:val="006C7DFB"/>
    <w:pPr>
      <w:spacing w:after="120" w:line="480" w:lineRule="auto"/>
    </w:pPr>
  </w:style>
  <w:style w:type="character" w:customStyle="1" w:styleId="BodyText2Char">
    <w:name w:val="Body Text 2 Char"/>
    <w:link w:val="BodyText2"/>
    <w:rsid w:val="006C7DFB"/>
    <w:rPr>
      <w:rFonts w:cs="Arial"/>
      <w:sz w:val="22"/>
    </w:rPr>
  </w:style>
  <w:style w:type="paragraph" w:customStyle="1" w:styleId="Indent31">
    <w:name w:val="Indent 3.1"/>
    <w:basedOn w:val="Normal"/>
    <w:rsid w:val="00745F71"/>
    <w:pPr>
      <w:spacing w:before="120"/>
      <w:ind w:left="547"/>
    </w:pPr>
    <w:rPr>
      <w:rFonts w:ascii="Arial" w:hAnsi="Arial"/>
      <w:szCs w:val="22"/>
    </w:rPr>
  </w:style>
  <w:style w:type="paragraph" w:customStyle="1" w:styleId="Indent41">
    <w:name w:val="Indent 4.1"/>
    <w:basedOn w:val="Normal"/>
    <w:rsid w:val="00745F71"/>
    <w:pPr>
      <w:spacing w:before="120"/>
      <w:ind w:left="720"/>
    </w:pPr>
    <w:rPr>
      <w:rFonts w:ascii="Arial" w:hAnsi="Arial"/>
      <w:szCs w:val="22"/>
    </w:rPr>
  </w:style>
  <w:style w:type="character" w:customStyle="1" w:styleId="Heading4Char">
    <w:name w:val="Heading 4 Char"/>
    <w:link w:val="Heading4"/>
    <w:semiHidden/>
    <w:rsid w:val="006C0246"/>
    <w:rPr>
      <w:rFonts w:ascii="Calibri" w:eastAsia="Times New Roman" w:hAnsi="Calibri" w:cs="Times New Roman"/>
      <w:b/>
      <w:bCs/>
      <w:sz w:val="28"/>
      <w:szCs w:val="28"/>
    </w:rPr>
  </w:style>
  <w:style w:type="character" w:customStyle="1" w:styleId="Heading5Char">
    <w:name w:val="Heading 5 Char"/>
    <w:link w:val="Heading5"/>
    <w:rsid w:val="006C0246"/>
    <w:rPr>
      <w:rFonts w:ascii="Arial" w:hAnsi="Arial" w:cs="Arial"/>
      <w:b/>
      <w:bCs/>
      <w:i/>
      <w:iCs/>
      <w:sz w:val="26"/>
      <w:szCs w:val="26"/>
    </w:rPr>
  </w:style>
  <w:style w:type="character" w:customStyle="1" w:styleId="Heading6Char">
    <w:name w:val="Heading 6 Char"/>
    <w:link w:val="Heading6"/>
    <w:rsid w:val="006C0246"/>
    <w:rPr>
      <w:b/>
      <w:bCs/>
      <w:sz w:val="22"/>
      <w:szCs w:val="22"/>
    </w:rPr>
  </w:style>
  <w:style w:type="character" w:customStyle="1" w:styleId="FooterChar1">
    <w:name w:val="Footer Char1"/>
    <w:basedOn w:val="DefaultParagraphFont"/>
    <w:rsid w:val="0042526C"/>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FB42D4"/>
    <w:pPr>
      <w:keepNext/>
      <w:numPr>
        <w:ilvl w:val="1"/>
        <w:numId w:val="1"/>
      </w:numPr>
      <w:spacing w:before="240" w:after="60"/>
      <w:outlineLvl w:val="0"/>
    </w:pPr>
    <w:rPr>
      <w:rFonts w:cs="Times New Roman"/>
      <w:b/>
      <w:bCs/>
      <w:kern w:val="32"/>
      <w:szCs w:val="22"/>
    </w:rPr>
  </w:style>
  <w:style w:type="paragraph" w:styleId="Heading2">
    <w:name w:val="heading 2"/>
    <w:basedOn w:val="Normal"/>
    <w:next w:val="Normal"/>
    <w:qFormat/>
    <w:rsid w:val="0042526C"/>
    <w:pPr>
      <w:keepNext/>
      <w:numPr>
        <w:ilvl w:val="2"/>
        <w:numId w:val="1"/>
      </w:numPr>
      <w:tabs>
        <w:tab w:val="clear" w:pos="0"/>
        <w:tab w:val="left" w:pos="900"/>
      </w:tabs>
      <w:spacing w:before="240" w:line="276" w:lineRule="auto"/>
      <w:ind w:left="907"/>
      <w:outlineLvl w:val="1"/>
    </w:pPr>
    <w:rPr>
      <w:rFonts w:cs="Times New Roman"/>
      <w:b/>
      <w:bCs/>
      <w:iCs/>
      <w:szCs w:val="22"/>
    </w:rPr>
  </w:style>
  <w:style w:type="paragraph" w:styleId="Heading3">
    <w:name w:val="heading 3"/>
    <w:basedOn w:val="Normal"/>
    <w:next w:val="Normal"/>
    <w:qFormat/>
    <w:rsid w:val="00FB42D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rsid w:val="006C0246"/>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C0246"/>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rsid w:val="006C0246"/>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uiPriority w:val="99"/>
    <w:qFormat/>
    <w:rsid w:val="00B0380A"/>
    <w:pPr>
      <w:numPr>
        <w:numId w:val="1"/>
      </w:numPr>
      <w:contextualSpacing/>
    </w:pPr>
    <w:rPr>
      <w:rFonts w:cs="Times New Roman"/>
      <w:b/>
      <w:spacing w:val="5"/>
      <w:kern w:val="28"/>
      <w:sz w:val="28"/>
      <w:szCs w:val="28"/>
    </w:rPr>
  </w:style>
  <w:style w:type="character" w:customStyle="1" w:styleId="TitleChar">
    <w:name w:val="Title Char"/>
    <w:link w:val="Title"/>
    <w:uiPriority w:val="99"/>
    <w:rsid w:val="00B0380A"/>
    <w:rPr>
      <w:b/>
      <w:spacing w:val="5"/>
      <w:kern w:val="28"/>
      <w:sz w:val="28"/>
      <w:szCs w:val="28"/>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FB42D4"/>
    <w:rPr>
      <w:b/>
      <w:bCs/>
      <w:kern w:val="32"/>
      <w:sz w:val="22"/>
      <w:szCs w:val="22"/>
    </w:rPr>
  </w:style>
  <w:style w:type="paragraph" w:customStyle="1" w:styleId="Header1">
    <w:name w:val="Header1"/>
    <w:basedOn w:val="Title"/>
    <w:rsid w:val="00FB42D4"/>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paragraph" w:styleId="ListParagraph">
    <w:name w:val="List Paragraph"/>
    <w:basedOn w:val="Normal"/>
    <w:uiPriority w:val="34"/>
    <w:qFormat/>
    <w:rsid w:val="00226B80"/>
    <w:pPr>
      <w:spacing w:after="200" w:line="276" w:lineRule="auto"/>
      <w:ind w:left="720"/>
      <w:contextualSpacing/>
    </w:pPr>
    <w:rPr>
      <w:rFonts w:ascii="Calibri" w:hAnsi="Calibri" w:cs="Times New Roman"/>
      <w:szCs w:val="22"/>
    </w:rPr>
  </w:style>
  <w:style w:type="paragraph" w:customStyle="1" w:styleId="Default">
    <w:name w:val="Default"/>
    <w:rsid w:val="00226B80"/>
    <w:pPr>
      <w:autoSpaceDE w:val="0"/>
      <w:autoSpaceDN w:val="0"/>
      <w:adjustRightInd w:val="0"/>
    </w:pPr>
    <w:rPr>
      <w:color w:val="000000"/>
      <w:sz w:val="24"/>
      <w:szCs w:val="24"/>
    </w:rPr>
  </w:style>
  <w:style w:type="paragraph" w:styleId="NoSpacing">
    <w:name w:val="No Spacing"/>
    <w:uiPriority w:val="99"/>
    <w:qFormat/>
    <w:rsid w:val="00226B80"/>
    <w:rPr>
      <w:rFonts w:ascii="Calibri" w:hAnsi="Calibri"/>
      <w:sz w:val="22"/>
      <w:szCs w:val="22"/>
    </w:rPr>
  </w:style>
  <w:style w:type="paragraph" w:styleId="NormalWeb">
    <w:name w:val="Normal (Web)"/>
    <w:basedOn w:val="Normal"/>
    <w:rsid w:val="00226B80"/>
    <w:pPr>
      <w:spacing w:before="100" w:beforeAutospacing="1" w:after="100" w:afterAutospacing="1"/>
    </w:pPr>
    <w:rPr>
      <w:rFonts w:cs="Times New Roman"/>
      <w:sz w:val="24"/>
      <w:szCs w:val="24"/>
    </w:rPr>
  </w:style>
  <w:style w:type="paragraph" w:styleId="BodyText2">
    <w:name w:val="Body Text 2"/>
    <w:basedOn w:val="Normal"/>
    <w:link w:val="BodyText2Char"/>
    <w:rsid w:val="006C7DFB"/>
    <w:pPr>
      <w:spacing w:after="120" w:line="480" w:lineRule="auto"/>
    </w:pPr>
  </w:style>
  <w:style w:type="character" w:customStyle="1" w:styleId="BodyText2Char">
    <w:name w:val="Body Text 2 Char"/>
    <w:link w:val="BodyText2"/>
    <w:rsid w:val="006C7DFB"/>
    <w:rPr>
      <w:rFonts w:cs="Arial"/>
      <w:sz w:val="22"/>
    </w:rPr>
  </w:style>
  <w:style w:type="paragraph" w:customStyle="1" w:styleId="Indent31">
    <w:name w:val="Indent 3.1"/>
    <w:basedOn w:val="Normal"/>
    <w:rsid w:val="00745F71"/>
    <w:pPr>
      <w:spacing w:before="120"/>
      <w:ind w:left="547"/>
    </w:pPr>
    <w:rPr>
      <w:rFonts w:ascii="Arial" w:hAnsi="Arial"/>
      <w:szCs w:val="22"/>
    </w:rPr>
  </w:style>
  <w:style w:type="paragraph" w:customStyle="1" w:styleId="Indent41">
    <w:name w:val="Indent 4.1"/>
    <w:basedOn w:val="Normal"/>
    <w:rsid w:val="00745F71"/>
    <w:pPr>
      <w:spacing w:before="120"/>
      <w:ind w:left="720"/>
    </w:pPr>
    <w:rPr>
      <w:rFonts w:ascii="Arial" w:hAnsi="Arial"/>
      <w:szCs w:val="22"/>
    </w:rPr>
  </w:style>
  <w:style w:type="character" w:customStyle="1" w:styleId="Heading4Char">
    <w:name w:val="Heading 4 Char"/>
    <w:link w:val="Heading4"/>
    <w:semiHidden/>
    <w:rsid w:val="006C0246"/>
    <w:rPr>
      <w:rFonts w:ascii="Calibri" w:eastAsia="Times New Roman" w:hAnsi="Calibri" w:cs="Times New Roman"/>
      <w:b/>
      <w:bCs/>
      <w:sz w:val="28"/>
      <w:szCs w:val="28"/>
    </w:rPr>
  </w:style>
  <w:style w:type="character" w:customStyle="1" w:styleId="Heading5Char">
    <w:name w:val="Heading 5 Char"/>
    <w:link w:val="Heading5"/>
    <w:rsid w:val="006C0246"/>
    <w:rPr>
      <w:rFonts w:ascii="Arial" w:hAnsi="Arial" w:cs="Arial"/>
      <w:b/>
      <w:bCs/>
      <w:i/>
      <w:iCs/>
      <w:sz w:val="26"/>
      <w:szCs w:val="26"/>
    </w:rPr>
  </w:style>
  <w:style w:type="character" w:customStyle="1" w:styleId="Heading6Char">
    <w:name w:val="Heading 6 Char"/>
    <w:link w:val="Heading6"/>
    <w:rsid w:val="006C0246"/>
    <w:rPr>
      <w:b/>
      <w:bCs/>
      <w:sz w:val="22"/>
      <w:szCs w:val="22"/>
    </w:rPr>
  </w:style>
  <w:style w:type="character" w:customStyle="1" w:styleId="FooterChar1">
    <w:name w:val="Footer Char1"/>
    <w:basedOn w:val="DefaultParagraphFont"/>
    <w:rsid w:val="0042526C"/>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1928">
      <w:bodyDiv w:val="1"/>
      <w:marLeft w:val="0"/>
      <w:marRight w:val="0"/>
      <w:marTop w:val="0"/>
      <w:marBottom w:val="0"/>
      <w:divBdr>
        <w:top w:val="none" w:sz="0" w:space="0" w:color="auto"/>
        <w:left w:val="none" w:sz="0" w:space="0" w:color="auto"/>
        <w:bottom w:val="none" w:sz="0" w:space="0" w:color="auto"/>
        <w:right w:val="none" w:sz="0" w:space="0" w:color="auto"/>
      </w:divBdr>
    </w:div>
    <w:div w:id="237403160">
      <w:bodyDiv w:val="1"/>
      <w:marLeft w:val="0"/>
      <w:marRight w:val="0"/>
      <w:marTop w:val="0"/>
      <w:marBottom w:val="0"/>
      <w:divBdr>
        <w:top w:val="none" w:sz="0" w:space="0" w:color="auto"/>
        <w:left w:val="none" w:sz="0" w:space="0" w:color="auto"/>
        <w:bottom w:val="none" w:sz="0" w:space="0" w:color="auto"/>
        <w:right w:val="none" w:sz="0" w:space="0" w:color="auto"/>
      </w:divBdr>
    </w:div>
    <w:div w:id="248541927">
      <w:bodyDiv w:val="1"/>
      <w:marLeft w:val="0"/>
      <w:marRight w:val="0"/>
      <w:marTop w:val="0"/>
      <w:marBottom w:val="0"/>
      <w:divBdr>
        <w:top w:val="none" w:sz="0" w:space="0" w:color="auto"/>
        <w:left w:val="none" w:sz="0" w:space="0" w:color="auto"/>
        <w:bottom w:val="none" w:sz="0" w:space="0" w:color="auto"/>
        <w:right w:val="none" w:sz="0" w:space="0" w:color="auto"/>
      </w:divBdr>
    </w:div>
    <w:div w:id="691342494">
      <w:bodyDiv w:val="1"/>
      <w:marLeft w:val="0"/>
      <w:marRight w:val="0"/>
      <w:marTop w:val="0"/>
      <w:marBottom w:val="0"/>
      <w:divBdr>
        <w:top w:val="none" w:sz="0" w:space="0" w:color="auto"/>
        <w:left w:val="none" w:sz="0" w:space="0" w:color="auto"/>
        <w:bottom w:val="none" w:sz="0" w:space="0" w:color="auto"/>
        <w:right w:val="none" w:sz="0" w:space="0" w:color="auto"/>
      </w:divBdr>
    </w:div>
    <w:div w:id="782043941">
      <w:bodyDiv w:val="1"/>
      <w:marLeft w:val="0"/>
      <w:marRight w:val="0"/>
      <w:marTop w:val="0"/>
      <w:marBottom w:val="0"/>
      <w:divBdr>
        <w:top w:val="none" w:sz="0" w:space="0" w:color="auto"/>
        <w:left w:val="none" w:sz="0" w:space="0" w:color="auto"/>
        <w:bottom w:val="none" w:sz="0" w:space="0" w:color="auto"/>
        <w:right w:val="none" w:sz="0" w:space="0" w:color="auto"/>
      </w:divBdr>
    </w:div>
    <w:div w:id="848982750">
      <w:bodyDiv w:val="1"/>
      <w:marLeft w:val="0"/>
      <w:marRight w:val="0"/>
      <w:marTop w:val="0"/>
      <w:marBottom w:val="0"/>
      <w:divBdr>
        <w:top w:val="none" w:sz="0" w:space="0" w:color="auto"/>
        <w:left w:val="none" w:sz="0" w:space="0" w:color="auto"/>
        <w:bottom w:val="none" w:sz="0" w:space="0" w:color="auto"/>
        <w:right w:val="none" w:sz="0" w:space="0" w:color="auto"/>
      </w:divBdr>
    </w:div>
    <w:div w:id="877930951">
      <w:bodyDiv w:val="1"/>
      <w:marLeft w:val="0"/>
      <w:marRight w:val="0"/>
      <w:marTop w:val="0"/>
      <w:marBottom w:val="0"/>
      <w:divBdr>
        <w:top w:val="none" w:sz="0" w:space="0" w:color="auto"/>
        <w:left w:val="none" w:sz="0" w:space="0" w:color="auto"/>
        <w:bottom w:val="none" w:sz="0" w:space="0" w:color="auto"/>
        <w:right w:val="none" w:sz="0" w:space="0" w:color="auto"/>
      </w:divBdr>
    </w:div>
    <w:div w:id="905451152">
      <w:bodyDiv w:val="1"/>
      <w:marLeft w:val="0"/>
      <w:marRight w:val="0"/>
      <w:marTop w:val="0"/>
      <w:marBottom w:val="0"/>
      <w:divBdr>
        <w:top w:val="none" w:sz="0" w:space="0" w:color="auto"/>
        <w:left w:val="none" w:sz="0" w:space="0" w:color="auto"/>
        <w:bottom w:val="none" w:sz="0" w:space="0" w:color="auto"/>
        <w:right w:val="none" w:sz="0" w:space="0" w:color="auto"/>
      </w:divBdr>
    </w:div>
    <w:div w:id="1254128637">
      <w:bodyDiv w:val="1"/>
      <w:marLeft w:val="0"/>
      <w:marRight w:val="0"/>
      <w:marTop w:val="0"/>
      <w:marBottom w:val="0"/>
      <w:divBdr>
        <w:top w:val="none" w:sz="0" w:space="0" w:color="auto"/>
        <w:left w:val="none" w:sz="0" w:space="0" w:color="auto"/>
        <w:bottom w:val="none" w:sz="0" w:space="0" w:color="auto"/>
        <w:right w:val="none" w:sz="0" w:space="0" w:color="auto"/>
      </w:divBdr>
    </w:div>
    <w:div w:id="1260144640">
      <w:bodyDiv w:val="1"/>
      <w:marLeft w:val="0"/>
      <w:marRight w:val="0"/>
      <w:marTop w:val="0"/>
      <w:marBottom w:val="0"/>
      <w:divBdr>
        <w:top w:val="none" w:sz="0" w:space="0" w:color="auto"/>
        <w:left w:val="none" w:sz="0" w:space="0" w:color="auto"/>
        <w:bottom w:val="none" w:sz="0" w:space="0" w:color="auto"/>
        <w:right w:val="none" w:sz="0" w:space="0" w:color="auto"/>
      </w:divBdr>
    </w:div>
    <w:div w:id="1344165456">
      <w:bodyDiv w:val="1"/>
      <w:marLeft w:val="0"/>
      <w:marRight w:val="0"/>
      <w:marTop w:val="0"/>
      <w:marBottom w:val="0"/>
      <w:divBdr>
        <w:top w:val="none" w:sz="0" w:space="0" w:color="auto"/>
        <w:left w:val="none" w:sz="0" w:space="0" w:color="auto"/>
        <w:bottom w:val="none" w:sz="0" w:space="0" w:color="auto"/>
        <w:right w:val="none" w:sz="0" w:space="0" w:color="auto"/>
      </w:divBdr>
    </w:div>
    <w:div w:id="1381906377">
      <w:bodyDiv w:val="1"/>
      <w:marLeft w:val="0"/>
      <w:marRight w:val="0"/>
      <w:marTop w:val="0"/>
      <w:marBottom w:val="0"/>
      <w:divBdr>
        <w:top w:val="none" w:sz="0" w:space="0" w:color="auto"/>
        <w:left w:val="none" w:sz="0" w:space="0" w:color="auto"/>
        <w:bottom w:val="none" w:sz="0" w:space="0" w:color="auto"/>
        <w:right w:val="none" w:sz="0" w:space="0" w:color="auto"/>
      </w:divBdr>
      <w:divsChild>
        <w:div w:id="61954523">
          <w:marLeft w:val="1166"/>
          <w:marRight w:val="0"/>
          <w:marTop w:val="60"/>
          <w:marBottom w:val="0"/>
          <w:divBdr>
            <w:top w:val="none" w:sz="0" w:space="0" w:color="auto"/>
            <w:left w:val="none" w:sz="0" w:space="0" w:color="auto"/>
            <w:bottom w:val="none" w:sz="0" w:space="0" w:color="auto"/>
            <w:right w:val="none" w:sz="0" w:space="0" w:color="auto"/>
          </w:divBdr>
        </w:div>
        <w:div w:id="180319346">
          <w:marLeft w:val="1166"/>
          <w:marRight w:val="0"/>
          <w:marTop w:val="60"/>
          <w:marBottom w:val="0"/>
          <w:divBdr>
            <w:top w:val="none" w:sz="0" w:space="0" w:color="auto"/>
            <w:left w:val="none" w:sz="0" w:space="0" w:color="auto"/>
            <w:bottom w:val="none" w:sz="0" w:space="0" w:color="auto"/>
            <w:right w:val="none" w:sz="0" w:space="0" w:color="auto"/>
          </w:divBdr>
        </w:div>
        <w:div w:id="470437661">
          <w:marLeft w:val="1166"/>
          <w:marRight w:val="0"/>
          <w:marTop w:val="60"/>
          <w:marBottom w:val="0"/>
          <w:divBdr>
            <w:top w:val="none" w:sz="0" w:space="0" w:color="auto"/>
            <w:left w:val="none" w:sz="0" w:space="0" w:color="auto"/>
            <w:bottom w:val="none" w:sz="0" w:space="0" w:color="auto"/>
            <w:right w:val="none" w:sz="0" w:space="0" w:color="auto"/>
          </w:divBdr>
        </w:div>
        <w:div w:id="510221908">
          <w:marLeft w:val="1166"/>
          <w:marRight w:val="0"/>
          <w:marTop w:val="60"/>
          <w:marBottom w:val="0"/>
          <w:divBdr>
            <w:top w:val="none" w:sz="0" w:space="0" w:color="auto"/>
            <w:left w:val="none" w:sz="0" w:space="0" w:color="auto"/>
            <w:bottom w:val="none" w:sz="0" w:space="0" w:color="auto"/>
            <w:right w:val="none" w:sz="0" w:space="0" w:color="auto"/>
          </w:divBdr>
        </w:div>
        <w:div w:id="534660539">
          <w:marLeft w:val="1166"/>
          <w:marRight w:val="0"/>
          <w:marTop w:val="60"/>
          <w:marBottom w:val="0"/>
          <w:divBdr>
            <w:top w:val="none" w:sz="0" w:space="0" w:color="auto"/>
            <w:left w:val="none" w:sz="0" w:space="0" w:color="auto"/>
            <w:bottom w:val="none" w:sz="0" w:space="0" w:color="auto"/>
            <w:right w:val="none" w:sz="0" w:space="0" w:color="auto"/>
          </w:divBdr>
        </w:div>
        <w:div w:id="613288547">
          <w:marLeft w:val="1166"/>
          <w:marRight w:val="0"/>
          <w:marTop w:val="60"/>
          <w:marBottom w:val="0"/>
          <w:divBdr>
            <w:top w:val="none" w:sz="0" w:space="0" w:color="auto"/>
            <w:left w:val="none" w:sz="0" w:space="0" w:color="auto"/>
            <w:bottom w:val="none" w:sz="0" w:space="0" w:color="auto"/>
            <w:right w:val="none" w:sz="0" w:space="0" w:color="auto"/>
          </w:divBdr>
        </w:div>
        <w:div w:id="761032821">
          <w:marLeft w:val="1166"/>
          <w:marRight w:val="0"/>
          <w:marTop w:val="60"/>
          <w:marBottom w:val="0"/>
          <w:divBdr>
            <w:top w:val="none" w:sz="0" w:space="0" w:color="auto"/>
            <w:left w:val="none" w:sz="0" w:space="0" w:color="auto"/>
            <w:bottom w:val="none" w:sz="0" w:space="0" w:color="auto"/>
            <w:right w:val="none" w:sz="0" w:space="0" w:color="auto"/>
          </w:divBdr>
        </w:div>
        <w:div w:id="835221837">
          <w:marLeft w:val="1166"/>
          <w:marRight w:val="0"/>
          <w:marTop w:val="60"/>
          <w:marBottom w:val="0"/>
          <w:divBdr>
            <w:top w:val="none" w:sz="0" w:space="0" w:color="auto"/>
            <w:left w:val="none" w:sz="0" w:space="0" w:color="auto"/>
            <w:bottom w:val="none" w:sz="0" w:space="0" w:color="auto"/>
            <w:right w:val="none" w:sz="0" w:space="0" w:color="auto"/>
          </w:divBdr>
        </w:div>
        <w:div w:id="893199497">
          <w:marLeft w:val="1166"/>
          <w:marRight w:val="0"/>
          <w:marTop w:val="60"/>
          <w:marBottom w:val="0"/>
          <w:divBdr>
            <w:top w:val="none" w:sz="0" w:space="0" w:color="auto"/>
            <w:left w:val="none" w:sz="0" w:space="0" w:color="auto"/>
            <w:bottom w:val="none" w:sz="0" w:space="0" w:color="auto"/>
            <w:right w:val="none" w:sz="0" w:space="0" w:color="auto"/>
          </w:divBdr>
        </w:div>
        <w:div w:id="1309356906">
          <w:marLeft w:val="1166"/>
          <w:marRight w:val="0"/>
          <w:marTop w:val="60"/>
          <w:marBottom w:val="0"/>
          <w:divBdr>
            <w:top w:val="none" w:sz="0" w:space="0" w:color="auto"/>
            <w:left w:val="none" w:sz="0" w:space="0" w:color="auto"/>
            <w:bottom w:val="none" w:sz="0" w:space="0" w:color="auto"/>
            <w:right w:val="none" w:sz="0" w:space="0" w:color="auto"/>
          </w:divBdr>
        </w:div>
        <w:div w:id="1327897006">
          <w:marLeft w:val="1166"/>
          <w:marRight w:val="0"/>
          <w:marTop w:val="60"/>
          <w:marBottom w:val="0"/>
          <w:divBdr>
            <w:top w:val="none" w:sz="0" w:space="0" w:color="auto"/>
            <w:left w:val="none" w:sz="0" w:space="0" w:color="auto"/>
            <w:bottom w:val="none" w:sz="0" w:space="0" w:color="auto"/>
            <w:right w:val="none" w:sz="0" w:space="0" w:color="auto"/>
          </w:divBdr>
        </w:div>
        <w:div w:id="1593902200">
          <w:marLeft w:val="1166"/>
          <w:marRight w:val="0"/>
          <w:marTop w:val="60"/>
          <w:marBottom w:val="0"/>
          <w:divBdr>
            <w:top w:val="none" w:sz="0" w:space="0" w:color="auto"/>
            <w:left w:val="none" w:sz="0" w:space="0" w:color="auto"/>
            <w:bottom w:val="none" w:sz="0" w:space="0" w:color="auto"/>
            <w:right w:val="none" w:sz="0" w:space="0" w:color="auto"/>
          </w:divBdr>
        </w:div>
        <w:div w:id="1719233557">
          <w:marLeft w:val="1166"/>
          <w:marRight w:val="0"/>
          <w:marTop w:val="60"/>
          <w:marBottom w:val="0"/>
          <w:divBdr>
            <w:top w:val="none" w:sz="0" w:space="0" w:color="auto"/>
            <w:left w:val="none" w:sz="0" w:space="0" w:color="auto"/>
            <w:bottom w:val="none" w:sz="0" w:space="0" w:color="auto"/>
            <w:right w:val="none" w:sz="0" w:space="0" w:color="auto"/>
          </w:divBdr>
        </w:div>
        <w:div w:id="2036803098">
          <w:marLeft w:val="1166"/>
          <w:marRight w:val="0"/>
          <w:marTop w:val="60"/>
          <w:marBottom w:val="0"/>
          <w:divBdr>
            <w:top w:val="none" w:sz="0" w:space="0" w:color="auto"/>
            <w:left w:val="none" w:sz="0" w:space="0" w:color="auto"/>
            <w:bottom w:val="none" w:sz="0" w:space="0" w:color="auto"/>
            <w:right w:val="none" w:sz="0" w:space="0" w:color="auto"/>
          </w:divBdr>
        </w:div>
      </w:divsChild>
    </w:div>
    <w:div w:id="1505822406">
      <w:bodyDiv w:val="1"/>
      <w:marLeft w:val="0"/>
      <w:marRight w:val="0"/>
      <w:marTop w:val="0"/>
      <w:marBottom w:val="0"/>
      <w:divBdr>
        <w:top w:val="none" w:sz="0" w:space="0" w:color="auto"/>
        <w:left w:val="none" w:sz="0" w:space="0" w:color="auto"/>
        <w:bottom w:val="none" w:sz="0" w:space="0" w:color="auto"/>
        <w:right w:val="none" w:sz="0" w:space="0" w:color="auto"/>
      </w:divBdr>
    </w:div>
    <w:div w:id="1532305396">
      <w:bodyDiv w:val="1"/>
      <w:marLeft w:val="0"/>
      <w:marRight w:val="0"/>
      <w:marTop w:val="0"/>
      <w:marBottom w:val="0"/>
      <w:divBdr>
        <w:top w:val="none" w:sz="0" w:space="0" w:color="auto"/>
        <w:left w:val="none" w:sz="0" w:space="0" w:color="auto"/>
        <w:bottom w:val="none" w:sz="0" w:space="0" w:color="auto"/>
        <w:right w:val="none" w:sz="0" w:space="0" w:color="auto"/>
      </w:divBdr>
    </w:div>
    <w:div w:id="1579899374">
      <w:bodyDiv w:val="1"/>
      <w:marLeft w:val="0"/>
      <w:marRight w:val="0"/>
      <w:marTop w:val="0"/>
      <w:marBottom w:val="0"/>
      <w:divBdr>
        <w:top w:val="none" w:sz="0" w:space="0" w:color="auto"/>
        <w:left w:val="none" w:sz="0" w:space="0" w:color="auto"/>
        <w:bottom w:val="none" w:sz="0" w:space="0" w:color="auto"/>
        <w:right w:val="none" w:sz="0" w:space="0" w:color="auto"/>
      </w:divBdr>
    </w:div>
    <w:div w:id="1729837678">
      <w:bodyDiv w:val="1"/>
      <w:marLeft w:val="0"/>
      <w:marRight w:val="0"/>
      <w:marTop w:val="0"/>
      <w:marBottom w:val="0"/>
      <w:divBdr>
        <w:top w:val="none" w:sz="0" w:space="0" w:color="auto"/>
        <w:left w:val="none" w:sz="0" w:space="0" w:color="auto"/>
        <w:bottom w:val="none" w:sz="0" w:space="0" w:color="auto"/>
        <w:right w:val="none" w:sz="0" w:space="0" w:color="auto"/>
      </w:divBdr>
    </w:div>
    <w:div w:id="19719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051C-FC9C-4794-B490-75B5424A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Xcel Energy</cp:lastModifiedBy>
  <cp:revision>6</cp:revision>
  <cp:lastPrinted>2014-12-16T02:38:00Z</cp:lastPrinted>
  <dcterms:created xsi:type="dcterms:W3CDTF">2014-12-16T02:08:00Z</dcterms:created>
  <dcterms:modified xsi:type="dcterms:W3CDTF">2014-12-28T18:11:00Z</dcterms:modified>
</cp:coreProperties>
</file>