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96E7C" w14:textId="1B8C1683" w:rsidR="00CB5117" w:rsidRPr="00FE3374" w:rsidRDefault="00E23281" w:rsidP="00EB090D">
      <w:pPr>
        <w:pStyle w:val="Heading1"/>
        <w:rPr>
          <w:sz w:val="28"/>
          <w:szCs w:val="28"/>
        </w:rPr>
      </w:pPr>
      <w:r>
        <w:rPr>
          <w:sz w:val="28"/>
          <w:szCs w:val="28"/>
        </w:rPr>
        <w:t>Underground</w:t>
      </w:r>
      <w:bookmarkStart w:id="0" w:name="_GoBack"/>
      <w:bookmarkEnd w:id="0"/>
      <w:r w:rsidR="00C92AAE" w:rsidRPr="00FE3374">
        <w:rPr>
          <w:sz w:val="28"/>
          <w:szCs w:val="28"/>
        </w:rPr>
        <w:t xml:space="preserve"> Transformers &amp; Network Protectors Subcommittee</w:t>
      </w:r>
    </w:p>
    <w:p w14:paraId="57D03382" w14:textId="212B3948" w:rsidR="00C92AAE" w:rsidRPr="00FE3374" w:rsidRDefault="006B5B66" w:rsidP="00D1642F">
      <w:pPr>
        <w:pStyle w:val="BodyText1"/>
      </w:pPr>
      <w:r w:rsidRPr="00FE3374">
        <w:t>October 26</w:t>
      </w:r>
      <w:r w:rsidR="00E77730" w:rsidRPr="00FE3374">
        <w:t>, 201</w:t>
      </w:r>
      <w:r w:rsidR="00BA6F84" w:rsidRPr="00FE3374">
        <w:t>6</w:t>
      </w:r>
    </w:p>
    <w:p w14:paraId="6954DF5C" w14:textId="16EA999C" w:rsidR="00C92AAE" w:rsidRPr="00FE3374" w:rsidRDefault="00BA6F84" w:rsidP="00D1642F">
      <w:pPr>
        <w:pStyle w:val="BodyText1"/>
      </w:pPr>
      <w:r w:rsidRPr="00FE3374">
        <w:t>Vancouver, BC, Canada</w:t>
      </w:r>
    </w:p>
    <w:p w14:paraId="7809C427" w14:textId="77777777" w:rsidR="00C92AAE" w:rsidRPr="00FE3374" w:rsidRDefault="00C92AAE" w:rsidP="00D1642F">
      <w:pPr>
        <w:pStyle w:val="BodyText1"/>
      </w:pPr>
      <w:r w:rsidRPr="00FE3374">
        <w:t>Chair: Dan Mulkey</w:t>
      </w:r>
    </w:p>
    <w:p w14:paraId="29B7166A" w14:textId="77777777" w:rsidR="00C92AAE" w:rsidRPr="00FE3374" w:rsidRDefault="00C92AAE" w:rsidP="00D1642F">
      <w:pPr>
        <w:pStyle w:val="BodyText1"/>
      </w:pPr>
      <w:r w:rsidRPr="00FE3374">
        <w:t>Vice Chair:  George Payerle</w:t>
      </w:r>
    </w:p>
    <w:p w14:paraId="6FE398ED" w14:textId="77777777" w:rsidR="00C92AAE" w:rsidRPr="00FE3374" w:rsidRDefault="00C92AAE" w:rsidP="00EB090D">
      <w:pPr>
        <w:pStyle w:val="Heading2"/>
      </w:pPr>
      <w:r w:rsidRPr="00FE3374">
        <w:t>Meeting Administration</w:t>
      </w:r>
    </w:p>
    <w:p w14:paraId="096EB3B0" w14:textId="7370784C" w:rsidR="00C92AAE" w:rsidRPr="00FE3374" w:rsidRDefault="00C92AAE" w:rsidP="00D1642F">
      <w:pPr>
        <w:pStyle w:val="BodyText1"/>
      </w:pPr>
      <w:r w:rsidRPr="00FE3374">
        <w:rPr>
          <w:b/>
        </w:rPr>
        <w:t>Introductions</w:t>
      </w:r>
      <w:r w:rsidRPr="00FE3374">
        <w:t xml:space="preserve"> – The meeting was called to order a</w:t>
      </w:r>
      <w:r w:rsidR="00E77730" w:rsidRPr="00FE3374">
        <w:t xml:space="preserve">t 11:00 AM in the </w:t>
      </w:r>
      <w:r w:rsidR="005D772D" w:rsidRPr="00FE3374">
        <w:t>Jr Ballroom</w:t>
      </w:r>
      <w:r w:rsidR="00E77730" w:rsidRPr="00FE3374">
        <w:t xml:space="preserve"> of the Sheraton </w:t>
      </w:r>
      <w:r w:rsidR="00BA6F84" w:rsidRPr="00FE3374">
        <w:t xml:space="preserve">Vancouver Wall Centre </w:t>
      </w:r>
      <w:r w:rsidR="00E77730" w:rsidRPr="00FE3374">
        <w:t xml:space="preserve">Hotel in </w:t>
      </w:r>
      <w:r w:rsidR="00BA6F84" w:rsidRPr="00FE3374">
        <w:t>Vancouver</w:t>
      </w:r>
      <w:r w:rsidR="00E77730" w:rsidRPr="00FE3374">
        <w:t xml:space="preserve">, </w:t>
      </w:r>
      <w:r w:rsidR="00BA6F84" w:rsidRPr="00FE3374">
        <w:t>BC, Canada</w:t>
      </w:r>
      <w:r w:rsidRPr="00FE3374">
        <w:t>.  Introductions were made and sign-in sheets were routed.</w:t>
      </w:r>
      <w:r w:rsidR="00BA6F84" w:rsidRPr="00FE3374">
        <w:t xml:space="preserve"> </w:t>
      </w:r>
    </w:p>
    <w:p w14:paraId="76F01684" w14:textId="420B357D" w:rsidR="00C92AAE" w:rsidRPr="00FE3374" w:rsidRDefault="00C92AAE" w:rsidP="00D1642F">
      <w:pPr>
        <w:pStyle w:val="BodyText1"/>
      </w:pPr>
      <w:r w:rsidRPr="00FE3374">
        <w:rPr>
          <w:b/>
        </w:rPr>
        <w:t>Quorum</w:t>
      </w:r>
      <w:r w:rsidRPr="00FE3374">
        <w:t xml:space="preserve"> – The members were listed on the screen and by a show of hands, it was determined that ther</w:t>
      </w:r>
      <w:r w:rsidR="00E77730" w:rsidRPr="00FE3374">
        <w:t xml:space="preserve">e was a quorum with </w:t>
      </w:r>
      <w:r w:rsidR="005D772D" w:rsidRPr="00FE3374">
        <w:t>19</w:t>
      </w:r>
      <w:r w:rsidR="00BA6F84" w:rsidRPr="00FE3374">
        <w:t xml:space="preserve"> </w:t>
      </w:r>
      <w:r w:rsidR="00E77730" w:rsidRPr="00FE3374">
        <w:t xml:space="preserve">of the </w:t>
      </w:r>
      <w:r w:rsidR="00BA6F84" w:rsidRPr="00FE3374">
        <w:t>24</w:t>
      </w:r>
      <w:r w:rsidRPr="00FE3374">
        <w:t xml:space="preserve"> members in attendance.</w:t>
      </w:r>
    </w:p>
    <w:p w14:paraId="739CACE7" w14:textId="54717B60" w:rsidR="00C92AAE" w:rsidRPr="00FE3374" w:rsidRDefault="00C92AAE" w:rsidP="00D1642F">
      <w:pPr>
        <w:pStyle w:val="BodyText1"/>
      </w:pPr>
      <w:r w:rsidRPr="00FE3374">
        <w:rPr>
          <w:b/>
        </w:rPr>
        <w:t xml:space="preserve">Approval of Minutes </w:t>
      </w:r>
      <w:r w:rsidRPr="00FE3374">
        <w:t xml:space="preserve">– The minutes from the </w:t>
      </w:r>
      <w:r w:rsidR="00BA6F84" w:rsidRPr="00FE3374">
        <w:t>Spring</w:t>
      </w:r>
      <w:r w:rsidRPr="00FE3374">
        <w:t xml:space="preserve"> 201</w:t>
      </w:r>
      <w:r w:rsidR="00BA6F84" w:rsidRPr="00FE3374">
        <w:t>6</w:t>
      </w:r>
      <w:r w:rsidRPr="00FE3374">
        <w:t xml:space="preserve"> m</w:t>
      </w:r>
      <w:r w:rsidR="00E77730" w:rsidRPr="00FE3374">
        <w:t xml:space="preserve">eeting in </w:t>
      </w:r>
      <w:r w:rsidR="00BA6F84" w:rsidRPr="00FE3374">
        <w:t>Atlanta</w:t>
      </w:r>
      <w:r w:rsidR="00E77730" w:rsidRPr="00FE3374">
        <w:t xml:space="preserve">, </w:t>
      </w:r>
      <w:r w:rsidR="006B5B66" w:rsidRPr="00FE3374">
        <w:t>Georgia</w:t>
      </w:r>
      <w:r w:rsidRPr="00FE3374">
        <w:t xml:space="preserve"> were approved with the changes noted in the working group reports below. They were motioned for approval by </w:t>
      </w:r>
      <w:r w:rsidR="005D772D" w:rsidRPr="00FE3374">
        <w:t xml:space="preserve">Brian </w:t>
      </w:r>
      <w:proofErr w:type="spellStart"/>
      <w:r w:rsidR="005D772D" w:rsidRPr="00FE3374">
        <w:t>Klaponski</w:t>
      </w:r>
      <w:proofErr w:type="spellEnd"/>
      <w:r w:rsidRPr="00FE3374">
        <w:t xml:space="preserve"> and seconded by </w:t>
      </w:r>
      <w:r w:rsidR="005D772D" w:rsidRPr="00FE3374">
        <w:t>Jeremy Sewell</w:t>
      </w:r>
      <w:r w:rsidRPr="00FE3374">
        <w:t>.  The subcommittee approved these without opposition.</w:t>
      </w:r>
    </w:p>
    <w:p w14:paraId="5CA209EF" w14:textId="3402E1B8" w:rsidR="00C92AAE" w:rsidRPr="00FE3374" w:rsidRDefault="00C92AAE" w:rsidP="00D1642F">
      <w:pPr>
        <w:pStyle w:val="BodyText1"/>
      </w:pPr>
      <w:r w:rsidRPr="00FE3374">
        <w:rPr>
          <w:b/>
        </w:rPr>
        <w:t>Members and Guests</w:t>
      </w:r>
      <w:r w:rsidR="00FC1B13" w:rsidRPr="00FE3374">
        <w:t xml:space="preserve"> --There were </w:t>
      </w:r>
      <w:r w:rsidR="005D772D" w:rsidRPr="00FE3374">
        <w:t>19</w:t>
      </w:r>
      <w:r w:rsidR="008B499B" w:rsidRPr="00FE3374">
        <w:t xml:space="preserve"> members and </w:t>
      </w:r>
      <w:r w:rsidR="001B7E08" w:rsidRPr="00FE3374">
        <w:t>28</w:t>
      </w:r>
      <w:r w:rsidR="00BA6F84" w:rsidRPr="00FE3374">
        <w:t xml:space="preserve"> </w:t>
      </w:r>
      <w:r w:rsidRPr="00FE3374">
        <w:t>guests in attendance.  Their names can be found in the AM system</w:t>
      </w:r>
      <w:r w:rsidR="00BA6F84" w:rsidRPr="00FE3374">
        <w:t>.</w:t>
      </w:r>
    </w:p>
    <w:p w14:paraId="22E864FC" w14:textId="0B9617D4" w:rsidR="00C2016D" w:rsidRPr="00FE3374" w:rsidRDefault="00C2016D" w:rsidP="00D1642F">
      <w:pPr>
        <w:pStyle w:val="BodyText1"/>
        <w:rPr>
          <w:sz w:val="24"/>
        </w:rPr>
      </w:pPr>
      <w:r w:rsidRPr="00FE3374">
        <w:t>The chair stated that persons must attend 2 meetings in a row and request</w:t>
      </w:r>
      <w:r w:rsidR="001B7E08" w:rsidRPr="00FE3374">
        <w:t xml:space="preserve"> membership to become a member.</w:t>
      </w:r>
      <w:r w:rsidRPr="00FE3374">
        <w:t xml:space="preserve"> If you miss 3 or 4 meetings in a row, you may b</w:t>
      </w:r>
      <w:r w:rsidR="001B7E08" w:rsidRPr="00FE3374">
        <w:t>e dropped from the member list.</w:t>
      </w:r>
      <w:r w:rsidRPr="00FE3374">
        <w:t xml:space="preserve"> Introductions were made and minutes from the </w:t>
      </w:r>
      <w:r w:rsidR="004B5CA1" w:rsidRPr="00FE3374">
        <w:t>previous</w:t>
      </w:r>
      <w:r w:rsidRPr="00FE3374">
        <w:t xml:space="preserve"> mee</w:t>
      </w:r>
      <w:r w:rsidR="001B7E08" w:rsidRPr="00FE3374">
        <w:t>ting in Atlanta were presented.</w:t>
      </w:r>
      <w:r w:rsidRPr="00FE3374">
        <w:t xml:space="preserve"> Brian </w:t>
      </w:r>
      <w:proofErr w:type="spellStart"/>
      <w:r w:rsidRPr="00FE3374">
        <w:t>Klaponski</w:t>
      </w:r>
      <w:proofErr w:type="spellEnd"/>
      <w:r w:rsidRPr="00FE3374">
        <w:t xml:space="preserve"> moved to accept the minutes as presented and Jer</w:t>
      </w:r>
      <w:r w:rsidR="001B7E08" w:rsidRPr="00FE3374">
        <w:t>emy Sewell seconded the motion.</w:t>
      </w:r>
      <w:r w:rsidRPr="00FE3374">
        <w:t xml:space="preserve"> The motion was carried unanimously. </w:t>
      </w:r>
      <w:r w:rsidRPr="00FE3374">
        <w:br/>
      </w:r>
      <w:r w:rsidRPr="00FE3374">
        <w:br/>
        <w:t>In addition to presenting his minutes, Alan Traut reported that his vice-chair Adam Bromley has been promoted at his company an</w:t>
      </w:r>
      <w:r w:rsidR="001B7E08" w:rsidRPr="00FE3374">
        <w:t xml:space="preserve">d will no longer be attending. </w:t>
      </w:r>
      <w:r w:rsidRPr="00FE3374">
        <w:t xml:space="preserve">He thanked him for his service and announced that Jermaine </w:t>
      </w:r>
      <w:proofErr w:type="spellStart"/>
      <w:r w:rsidRPr="00FE3374">
        <w:t>Clonts</w:t>
      </w:r>
      <w:proofErr w:type="spellEnd"/>
      <w:r w:rsidRPr="00FE3374">
        <w:t xml:space="preserve"> will be taking over as secretary of C57.12.23. </w:t>
      </w:r>
    </w:p>
    <w:p w14:paraId="4876CC12" w14:textId="66EF861B" w:rsidR="00C2016D" w:rsidRPr="00FE3374" w:rsidRDefault="001B7E08" w:rsidP="00D1642F">
      <w:pPr>
        <w:pStyle w:val="BodyText1"/>
      </w:pPr>
      <w:r w:rsidRPr="00FE3374">
        <w:rPr>
          <w:b/>
        </w:rPr>
        <w:t>Membership Changes –</w:t>
      </w:r>
      <w:r w:rsidRPr="00FE3374">
        <w:t xml:space="preserve"> Jermaine </w:t>
      </w:r>
      <w:proofErr w:type="spellStart"/>
      <w:r w:rsidRPr="00FE3374">
        <w:t>Clonts</w:t>
      </w:r>
      <w:proofErr w:type="spellEnd"/>
      <w:r w:rsidRPr="00FE3374">
        <w:t xml:space="preserve">, Mark Faulkner, and Kwasi Yeboah requested and were accepted as members. </w:t>
      </w:r>
    </w:p>
    <w:p w14:paraId="4B1E79B3" w14:textId="77777777" w:rsidR="00C92AAE" w:rsidRPr="00FE3374" w:rsidRDefault="00C92AAE" w:rsidP="00EB090D">
      <w:pPr>
        <w:pStyle w:val="Heading2"/>
        <w:rPr>
          <w:sz w:val="24"/>
        </w:rPr>
      </w:pPr>
      <w:r w:rsidRPr="00FE3374">
        <w:rPr>
          <w:sz w:val="24"/>
        </w:rPr>
        <w:t>Working Group and Task Force Reports</w:t>
      </w:r>
    </w:p>
    <w:p w14:paraId="6B2FB44C" w14:textId="77777777" w:rsidR="00C92AAE" w:rsidRPr="00FE3374" w:rsidRDefault="00C92AAE" w:rsidP="00EB090D">
      <w:pPr>
        <w:pStyle w:val="Heading3"/>
        <w:rPr>
          <w:sz w:val="24"/>
        </w:rPr>
      </w:pPr>
      <w:r w:rsidRPr="00FE3374">
        <w:rPr>
          <w:sz w:val="24"/>
        </w:rPr>
        <w:t>C57.12.23 Working Group Report – Single-Phase Submersible Transformer</w:t>
      </w:r>
    </w:p>
    <w:p w14:paraId="25A6BBB7" w14:textId="3A2D5D86" w:rsidR="00C92AAE" w:rsidRPr="00FE3374" w:rsidRDefault="00C92AAE" w:rsidP="00D1642F">
      <w:pPr>
        <w:pStyle w:val="BodyText1"/>
        <w:rPr>
          <w:b/>
          <w:color w:val="FF0000"/>
        </w:rPr>
      </w:pPr>
      <w:r w:rsidRPr="00FE3374">
        <w:t xml:space="preserve">Alan Traut, Chairman, Adam Bromley, </w:t>
      </w:r>
      <w:r w:rsidR="00DE37AC" w:rsidRPr="00FE3374">
        <w:t>V</w:t>
      </w:r>
      <w:r w:rsidRPr="00FE3374">
        <w:t>ice-</w:t>
      </w:r>
      <w:r w:rsidR="00DE37AC" w:rsidRPr="00FE3374">
        <w:t>C</w:t>
      </w:r>
      <w:r w:rsidRPr="00FE3374">
        <w:t xml:space="preserve">hair. </w:t>
      </w:r>
      <w:r w:rsidR="00DE37AC" w:rsidRPr="00FE3374">
        <w:br/>
      </w:r>
      <w:r w:rsidRPr="00FE3374">
        <w:t xml:space="preserve">Revision </w:t>
      </w:r>
      <w:r w:rsidR="00DE37AC" w:rsidRPr="00FE3374">
        <w:t>D</w:t>
      </w:r>
      <w:r w:rsidRPr="00FE3374">
        <w:t xml:space="preserve">ue </w:t>
      </w:r>
      <w:r w:rsidR="00DE37AC" w:rsidRPr="00FE3374">
        <w:t>D</w:t>
      </w:r>
      <w:r w:rsidRPr="00FE3374">
        <w:t>ate</w:t>
      </w:r>
      <w:r w:rsidRPr="00FE3374">
        <w:rPr>
          <w:b/>
        </w:rPr>
        <w:t>: 3/19/2019</w:t>
      </w:r>
      <w:r w:rsidRPr="00FE3374">
        <w:t xml:space="preserve"> </w:t>
      </w:r>
      <w:r w:rsidR="00DE37AC" w:rsidRPr="00FE3374">
        <w:br/>
      </w:r>
      <w:r w:rsidRPr="00FE3374">
        <w:t xml:space="preserve">PAR Approval Date: </w:t>
      </w:r>
      <w:r w:rsidRPr="00FE3374">
        <w:rPr>
          <w:b/>
        </w:rPr>
        <w:t>8/21/2014</w:t>
      </w:r>
      <w:r w:rsidR="00DE37AC" w:rsidRPr="00FE3374">
        <w:rPr>
          <w:b/>
        </w:rPr>
        <w:br/>
      </w:r>
      <w:r w:rsidRPr="00FE3374">
        <w:t xml:space="preserve">PAR Expiration Date:  </w:t>
      </w:r>
      <w:r w:rsidRPr="00FE3374">
        <w:rPr>
          <w:b/>
          <w:color w:val="FF0000"/>
        </w:rPr>
        <w:t>12/31/2018</w:t>
      </w:r>
    </w:p>
    <w:p w14:paraId="6BB3FF90" w14:textId="77777777" w:rsidR="00C2016D" w:rsidRPr="00FE3374" w:rsidRDefault="00C2016D" w:rsidP="00D1642F">
      <w:pPr>
        <w:pStyle w:val="BodyText1"/>
        <w:rPr>
          <w:lang w:val="en"/>
        </w:rPr>
      </w:pPr>
      <w:r w:rsidRPr="00FE3374">
        <w:rPr>
          <w:lang w:val="en"/>
        </w:rPr>
        <w:t xml:space="preserve">Call to order - The meeting was called to order on Tuesday 10/25/2016 at 9:30am and everyone was asked to introduce themselves. Rosters were circulated.  Electronic check-in was available for this </w:t>
      </w:r>
      <w:r w:rsidRPr="00FE3374">
        <w:rPr>
          <w:lang w:val="en"/>
        </w:rPr>
        <w:lastRenderedPageBreak/>
        <w:t xml:space="preserve">meeting.  Al introduced Jermaine </w:t>
      </w:r>
      <w:proofErr w:type="spellStart"/>
      <w:r w:rsidRPr="00FE3374">
        <w:rPr>
          <w:lang w:val="en"/>
        </w:rPr>
        <w:t>Clonts</w:t>
      </w:r>
      <w:proofErr w:type="spellEnd"/>
      <w:r w:rsidRPr="00FE3374">
        <w:rPr>
          <w:lang w:val="en"/>
        </w:rPr>
        <w:t xml:space="preserve"> as secretary and notified the WG of Adams Bromley’s departure in his role as vice chair. </w:t>
      </w:r>
    </w:p>
    <w:p w14:paraId="48E346E1" w14:textId="77777777" w:rsidR="00C2016D" w:rsidRPr="00FE3374" w:rsidRDefault="00C2016D" w:rsidP="00D1642F">
      <w:pPr>
        <w:pStyle w:val="BodyText1"/>
        <w:rPr>
          <w:lang w:val="en"/>
        </w:rPr>
      </w:pPr>
      <w:r w:rsidRPr="00FE3374">
        <w:rPr>
          <w:lang w:val="en"/>
        </w:rPr>
        <w:t>Essential Patent Claims - At the start of the meeting the working group was asked to disclose of any essential patent claims. No essential patent claims were disclosed</w:t>
      </w:r>
    </w:p>
    <w:p w14:paraId="22D92C45" w14:textId="77777777" w:rsidR="00C2016D" w:rsidRPr="00FE3374" w:rsidRDefault="00C2016D" w:rsidP="00D1642F">
      <w:pPr>
        <w:pStyle w:val="BodyText1"/>
        <w:rPr>
          <w:lang w:val="en"/>
        </w:rPr>
      </w:pPr>
      <w:r w:rsidRPr="00FE3374">
        <w:rPr>
          <w:lang w:val="en"/>
        </w:rPr>
        <w:t>Quorum – We had 68 attendees, 26 members present out of 34 active members, 42 guests with 9 of those requesting membership, which gave us enough members to establish a quorum.  Attendance is recorded in the AM system.</w:t>
      </w:r>
    </w:p>
    <w:p w14:paraId="687B927B" w14:textId="4A6C5575" w:rsidR="00C2016D" w:rsidRPr="00FE3374" w:rsidRDefault="00C2016D" w:rsidP="00D1642F">
      <w:pPr>
        <w:pStyle w:val="BodyText1"/>
        <w:rPr>
          <w:lang w:val="en"/>
        </w:rPr>
      </w:pPr>
      <w:r w:rsidRPr="00FE3374">
        <w:rPr>
          <w:lang w:val="en"/>
        </w:rPr>
        <w:t xml:space="preserve">Approval of agenda -  Motion: Ronald </w:t>
      </w:r>
      <w:proofErr w:type="spellStart"/>
      <w:r w:rsidRPr="00FE3374">
        <w:rPr>
          <w:lang w:val="en"/>
        </w:rPr>
        <w:t>Stahara</w:t>
      </w:r>
      <w:proofErr w:type="spellEnd"/>
      <w:r w:rsidRPr="00FE3374">
        <w:rPr>
          <w:lang w:val="en"/>
        </w:rPr>
        <w:t xml:space="preserve">   Second: Fredric Friend Unanimous approval of agenda</w:t>
      </w:r>
      <w:r w:rsidR="00441F31" w:rsidRPr="00FE3374">
        <w:rPr>
          <w:lang w:val="en"/>
        </w:rPr>
        <w:t>.</w:t>
      </w:r>
    </w:p>
    <w:p w14:paraId="5058FE2C" w14:textId="77777777" w:rsidR="00C2016D" w:rsidRPr="00FE3374" w:rsidRDefault="00C2016D" w:rsidP="00D1642F">
      <w:pPr>
        <w:pStyle w:val="BodyText1"/>
        <w:rPr>
          <w:lang w:val="en"/>
        </w:rPr>
      </w:pPr>
      <w:r w:rsidRPr="00FE3374">
        <w:rPr>
          <w:lang w:val="en"/>
        </w:rPr>
        <w:t xml:space="preserve">Approval of meeting minutes- Motion: Said </w:t>
      </w:r>
      <w:proofErr w:type="spellStart"/>
      <w:r w:rsidRPr="00FE3374">
        <w:rPr>
          <w:lang w:val="en"/>
        </w:rPr>
        <w:t>Hachichi</w:t>
      </w:r>
      <w:proofErr w:type="spellEnd"/>
      <w:r w:rsidRPr="00FE3374">
        <w:rPr>
          <w:lang w:val="en"/>
        </w:rPr>
        <w:t xml:space="preserve">   Second: Ronald </w:t>
      </w:r>
      <w:proofErr w:type="spellStart"/>
      <w:r w:rsidRPr="00FE3374">
        <w:rPr>
          <w:lang w:val="en"/>
        </w:rPr>
        <w:t>Stahara</w:t>
      </w:r>
      <w:proofErr w:type="spellEnd"/>
      <w:r w:rsidRPr="00FE3374">
        <w:rPr>
          <w:lang w:val="en"/>
        </w:rPr>
        <w:t>.  Unanimous approval of S16 Atlanta meeting minutes</w:t>
      </w:r>
    </w:p>
    <w:p w14:paraId="212E16E5" w14:textId="77777777" w:rsidR="00C2016D" w:rsidRPr="00FE3374" w:rsidRDefault="00C2016D" w:rsidP="00D1642F">
      <w:pPr>
        <w:pStyle w:val="BodyText1"/>
        <w:rPr>
          <w:lang w:val="en"/>
        </w:rPr>
      </w:pPr>
      <w:r w:rsidRPr="00FE3374">
        <w:rPr>
          <w:lang w:val="en"/>
        </w:rPr>
        <w:t>Chair Report – Al talked about when the PAR expires and how long we have to complete our work. PAR expires December 31, 2018. 10-year life cycle of the standard is December 31, 2019. Al informed the working group of his desire to send to the ballot in the fall meeting of 2017, which would give us two more meetings.</w:t>
      </w:r>
    </w:p>
    <w:p w14:paraId="33FBFEDA" w14:textId="77777777" w:rsidR="00C2016D" w:rsidRPr="00FE3374" w:rsidRDefault="00C2016D" w:rsidP="00D1642F">
      <w:pPr>
        <w:pStyle w:val="BodyText1"/>
      </w:pPr>
      <w:r w:rsidRPr="00FE3374">
        <w:t>Old Business</w:t>
      </w:r>
    </w:p>
    <w:p w14:paraId="167A0F31" w14:textId="77777777" w:rsidR="00C2016D" w:rsidRPr="00FE3374" w:rsidRDefault="00C2016D" w:rsidP="00D1642F">
      <w:pPr>
        <w:pStyle w:val="BodyText1"/>
        <w:rPr>
          <w:lang w:val="en"/>
        </w:rPr>
      </w:pPr>
      <w:r w:rsidRPr="00FE3374">
        <w:rPr>
          <w:lang w:val="en"/>
        </w:rPr>
        <w:t>Low Voltage terminals 7.2.2</w:t>
      </w:r>
    </w:p>
    <w:p w14:paraId="63A57B6D" w14:textId="77777777" w:rsidR="00C2016D" w:rsidRPr="00FE3374" w:rsidRDefault="00C2016D" w:rsidP="00D1642F">
      <w:pPr>
        <w:pStyle w:val="BodyText1"/>
        <w:rPr>
          <w:lang w:val="en"/>
        </w:rPr>
      </w:pPr>
      <w:r w:rsidRPr="00FE3374">
        <w:rPr>
          <w:lang w:val="en"/>
        </w:rPr>
        <w:t>Al discussed the revision to the low voltage table that was presented in the spring 2016 meeting by the low voltage terminal task force. The primary changes were the addition of a voltage component to the table, updated the cable standard reference to the most recent version and added the statement "</w:t>
      </w:r>
      <w:r w:rsidRPr="00FE3374">
        <w:rPr>
          <w:color w:val="000000"/>
          <w:lang w:val="en"/>
        </w:rPr>
        <w:t>The connection between the secondary bushings and the cable shall be fully insulated and sealed to prevent the entrance of moisture."</w:t>
      </w:r>
    </w:p>
    <w:p w14:paraId="5E7D0061" w14:textId="46EF9C43" w:rsidR="00C2016D" w:rsidRPr="00FE3374" w:rsidRDefault="00C2016D" w:rsidP="00D1642F">
      <w:pPr>
        <w:pStyle w:val="BodyText1"/>
        <w:rPr>
          <w:lang w:val="en"/>
        </w:rPr>
      </w:pPr>
      <w:r w:rsidRPr="00FE3374">
        <w:rPr>
          <w:lang w:val="en"/>
        </w:rPr>
        <w:t>Al asked for comments and/or discussion in regards to the data presented in t</w:t>
      </w:r>
      <w:r w:rsidR="00441F31" w:rsidRPr="00FE3374">
        <w:rPr>
          <w:lang w:val="en"/>
        </w:rPr>
        <w:t>he table. No comments were made.</w:t>
      </w:r>
    </w:p>
    <w:p w14:paraId="7C8465C5" w14:textId="77777777" w:rsidR="00C2016D" w:rsidRPr="00FE3374" w:rsidRDefault="00C2016D" w:rsidP="00D1642F">
      <w:pPr>
        <w:pStyle w:val="BodyText1"/>
        <w:rPr>
          <w:lang w:val="en"/>
        </w:rPr>
      </w:pPr>
      <w:r w:rsidRPr="00FE3374">
        <w:rPr>
          <w:lang w:val="en"/>
        </w:rPr>
        <w:t xml:space="preserve">Dan Mulkey made a motion to approve the table as presented below. Ronald </w:t>
      </w:r>
      <w:proofErr w:type="spellStart"/>
      <w:r w:rsidRPr="00FE3374">
        <w:rPr>
          <w:lang w:val="en"/>
        </w:rPr>
        <w:t>Stahara</w:t>
      </w:r>
      <w:proofErr w:type="spellEnd"/>
      <w:r w:rsidRPr="00FE3374">
        <w:rPr>
          <w:lang w:val="en"/>
        </w:rPr>
        <w:t xml:space="preserve"> seconded the motion. The table and text were unanimously approved.</w:t>
      </w:r>
    </w:p>
    <w:p w14:paraId="7E414347" w14:textId="77777777" w:rsidR="00C2016D" w:rsidRPr="00FE3374" w:rsidRDefault="00C2016D" w:rsidP="00C2016D">
      <w:pPr>
        <w:autoSpaceDE w:val="0"/>
        <w:autoSpaceDN w:val="0"/>
        <w:adjustRightInd w:val="0"/>
        <w:ind w:left="4637"/>
        <w:rPr>
          <w:sz w:val="22"/>
          <w:lang w:val="en" w:eastAsia="en-US"/>
        </w:rPr>
      </w:pPr>
    </w:p>
    <w:p w14:paraId="28BEFFCB" w14:textId="77777777" w:rsidR="00C2016D" w:rsidRPr="00FE3374" w:rsidRDefault="00C2016D" w:rsidP="00C2016D">
      <w:pPr>
        <w:spacing w:after="120"/>
        <w:jc w:val="center"/>
        <w:rPr>
          <w:b/>
          <w:sz w:val="20"/>
        </w:rPr>
      </w:pPr>
      <w:r w:rsidRPr="00FE3374">
        <w:rPr>
          <w:b/>
          <w:sz w:val="20"/>
        </w:rPr>
        <w:t>Table 4 – Low-Voltage Terminal Sizes</w:t>
      </w:r>
    </w:p>
    <w:tbl>
      <w:tblPr>
        <w:tblW w:w="5860" w:type="dxa"/>
        <w:jc w:val="center"/>
        <w:tblLook w:val="04A0" w:firstRow="1" w:lastRow="0" w:firstColumn="1" w:lastColumn="0" w:noHBand="0" w:noVBand="1"/>
      </w:tblPr>
      <w:tblGrid>
        <w:gridCol w:w="1540"/>
        <w:gridCol w:w="2780"/>
        <w:gridCol w:w="1540"/>
      </w:tblGrid>
      <w:tr w:rsidR="00C2016D" w:rsidRPr="00FE3374" w14:paraId="2E1DF9B4" w14:textId="77777777" w:rsidTr="00C2016D">
        <w:trPr>
          <w:trHeight w:val="300"/>
          <w:jc w:val="center"/>
        </w:trPr>
        <w:tc>
          <w:tcPr>
            <w:tcW w:w="1540"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14:paraId="4267D21B" w14:textId="77777777" w:rsidR="00C2016D" w:rsidRPr="00FE3374" w:rsidRDefault="00C2016D" w:rsidP="00C2016D">
            <w:pPr>
              <w:jc w:val="center"/>
              <w:rPr>
                <w:b/>
                <w:bCs/>
                <w:color w:val="000000"/>
                <w:sz w:val="18"/>
                <w:szCs w:val="18"/>
                <w:lang w:eastAsia="en-US"/>
              </w:rPr>
            </w:pPr>
            <w:bookmarkStart w:id="1" w:name="RANGE!B3:D24"/>
            <w:r w:rsidRPr="00FE3374">
              <w:rPr>
                <w:b/>
                <w:bCs/>
                <w:color w:val="000000"/>
                <w:sz w:val="18"/>
                <w:szCs w:val="18"/>
                <w:lang w:eastAsia="en-US"/>
              </w:rPr>
              <w:t>Low-Voltage Terminals</w:t>
            </w:r>
            <w:bookmarkEnd w:id="1"/>
          </w:p>
        </w:tc>
        <w:tc>
          <w:tcPr>
            <w:tcW w:w="2780" w:type="dxa"/>
            <w:tcBorders>
              <w:top w:val="single" w:sz="8" w:space="0" w:color="auto"/>
              <w:left w:val="nil"/>
              <w:bottom w:val="nil"/>
              <w:right w:val="single" w:sz="4" w:space="0" w:color="auto"/>
            </w:tcBorders>
            <w:shd w:val="clear" w:color="auto" w:fill="FFFFFF"/>
            <w:vAlign w:val="center"/>
            <w:hideMark/>
          </w:tcPr>
          <w:p w14:paraId="23F43AF7" w14:textId="77777777" w:rsidR="00C2016D" w:rsidRPr="00FE3374" w:rsidRDefault="00C2016D" w:rsidP="00C2016D">
            <w:pPr>
              <w:jc w:val="center"/>
              <w:rPr>
                <w:b/>
                <w:bCs/>
                <w:color w:val="000000"/>
                <w:sz w:val="18"/>
                <w:szCs w:val="18"/>
                <w:lang w:eastAsia="en-US"/>
              </w:rPr>
            </w:pPr>
            <w:r w:rsidRPr="00FE3374">
              <w:rPr>
                <w:b/>
                <w:bCs/>
                <w:color w:val="000000"/>
                <w:sz w:val="18"/>
                <w:szCs w:val="18"/>
                <w:lang w:eastAsia="en-US"/>
              </w:rPr>
              <w:t>Low-Voltage</w:t>
            </w:r>
          </w:p>
        </w:tc>
        <w:tc>
          <w:tcPr>
            <w:tcW w:w="1540" w:type="dxa"/>
            <w:vMerge w:val="restart"/>
            <w:tcBorders>
              <w:top w:val="single" w:sz="8" w:space="0" w:color="auto"/>
              <w:left w:val="single" w:sz="4" w:space="0" w:color="auto"/>
              <w:bottom w:val="single" w:sz="8" w:space="0" w:color="000000"/>
              <w:right w:val="single" w:sz="8" w:space="0" w:color="auto"/>
            </w:tcBorders>
            <w:shd w:val="clear" w:color="auto" w:fill="FFFFFF"/>
            <w:vAlign w:val="center"/>
            <w:hideMark/>
          </w:tcPr>
          <w:p w14:paraId="6B86D172" w14:textId="77777777" w:rsidR="00C2016D" w:rsidRPr="00FE3374" w:rsidRDefault="00C2016D" w:rsidP="00C2016D">
            <w:pPr>
              <w:jc w:val="center"/>
              <w:rPr>
                <w:b/>
                <w:bCs/>
                <w:color w:val="000000"/>
                <w:sz w:val="18"/>
                <w:szCs w:val="18"/>
                <w:lang w:eastAsia="en-US"/>
              </w:rPr>
            </w:pPr>
            <w:r w:rsidRPr="00FE3374">
              <w:rPr>
                <w:b/>
                <w:bCs/>
                <w:color w:val="000000"/>
                <w:sz w:val="18"/>
                <w:szCs w:val="18"/>
                <w:lang w:eastAsia="en-US"/>
              </w:rPr>
              <w:t>kVA Ratings</w:t>
            </w:r>
          </w:p>
        </w:tc>
      </w:tr>
      <w:tr w:rsidR="00C2016D" w:rsidRPr="00FE3374" w14:paraId="37DDE6DB" w14:textId="77777777" w:rsidTr="00C2016D">
        <w:trPr>
          <w:trHeight w:val="315"/>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F012876" w14:textId="77777777" w:rsidR="00C2016D" w:rsidRPr="00FE3374" w:rsidRDefault="00C2016D" w:rsidP="00C2016D">
            <w:pPr>
              <w:rPr>
                <w:b/>
                <w:bCs/>
                <w:color w:val="000000"/>
                <w:sz w:val="18"/>
                <w:szCs w:val="18"/>
                <w:lang w:eastAsia="en-US"/>
              </w:rPr>
            </w:pPr>
          </w:p>
        </w:tc>
        <w:tc>
          <w:tcPr>
            <w:tcW w:w="2780" w:type="dxa"/>
            <w:tcBorders>
              <w:top w:val="nil"/>
              <w:left w:val="nil"/>
              <w:bottom w:val="single" w:sz="8" w:space="0" w:color="auto"/>
              <w:right w:val="single" w:sz="4" w:space="0" w:color="auto"/>
            </w:tcBorders>
            <w:shd w:val="clear" w:color="auto" w:fill="FFFFFF"/>
            <w:vAlign w:val="center"/>
            <w:hideMark/>
          </w:tcPr>
          <w:p w14:paraId="7A7A07F0" w14:textId="77777777" w:rsidR="00C2016D" w:rsidRPr="00FE3374" w:rsidRDefault="00C2016D" w:rsidP="00C2016D">
            <w:pPr>
              <w:jc w:val="center"/>
              <w:rPr>
                <w:b/>
                <w:bCs/>
                <w:color w:val="000000"/>
                <w:sz w:val="18"/>
                <w:szCs w:val="18"/>
                <w:highlight w:val="yellow"/>
                <w:lang w:eastAsia="en-US"/>
              </w:rPr>
            </w:pPr>
            <w:r w:rsidRPr="00FE3374">
              <w:rPr>
                <w:b/>
                <w:bCs/>
                <w:color w:val="000000"/>
                <w:sz w:val="18"/>
                <w:szCs w:val="18"/>
                <w:lang w:eastAsia="en-US"/>
              </w:rPr>
              <w:t>Ratings (V)</w:t>
            </w: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368F708F" w14:textId="77777777" w:rsidR="00C2016D" w:rsidRPr="00FE3374" w:rsidRDefault="00C2016D" w:rsidP="00C2016D">
            <w:pPr>
              <w:rPr>
                <w:b/>
                <w:bCs/>
                <w:color w:val="000000"/>
                <w:sz w:val="18"/>
                <w:szCs w:val="18"/>
                <w:lang w:eastAsia="en-US"/>
              </w:rPr>
            </w:pPr>
          </w:p>
        </w:tc>
      </w:tr>
      <w:tr w:rsidR="00C2016D" w:rsidRPr="00FE3374" w14:paraId="7F7FBF37" w14:textId="77777777" w:rsidTr="00C2016D">
        <w:trPr>
          <w:trHeight w:val="199"/>
          <w:jc w:val="center"/>
        </w:trPr>
        <w:tc>
          <w:tcPr>
            <w:tcW w:w="1540" w:type="dxa"/>
            <w:vMerge w:val="restart"/>
            <w:tcBorders>
              <w:top w:val="nil"/>
              <w:left w:val="single" w:sz="8" w:space="0" w:color="auto"/>
              <w:bottom w:val="single" w:sz="4" w:space="0" w:color="auto"/>
              <w:right w:val="single" w:sz="4" w:space="0" w:color="auto"/>
            </w:tcBorders>
            <w:shd w:val="clear" w:color="auto" w:fill="FFFFFF"/>
            <w:vAlign w:val="center"/>
            <w:hideMark/>
          </w:tcPr>
          <w:p w14:paraId="56EE2F48"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2/0 AWG Copper Cable</w:t>
            </w:r>
          </w:p>
        </w:tc>
        <w:tc>
          <w:tcPr>
            <w:tcW w:w="2780" w:type="dxa"/>
            <w:tcBorders>
              <w:top w:val="nil"/>
              <w:left w:val="nil"/>
              <w:bottom w:val="single" w:sz="4" w:space="0" w:color="auto"/>
              <w:right w:val="single" w:sz="4" w:space="0" w:color="auto"/>
            </w:tcBorders>
            <w:shd w:val="clear" w:color="auto" w:fill="FFFFFF"/>
            <w:vAlign w:val="center"/>
            <w:hideMark/>
          </w:tcPr>
          <w:p w14:paraId="0A98C130"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120/240, 240/120, 240</w:t>
            </w:r>
          </w:p>
        </w:tc>
        <w:tc>
          <w:tcPr>
            <w:tcW w:w="1540" w:type="dxa"/>
            <w:tcBorders>
              <w:top w:val="nil"/>
              <w:left w:val="nil"/>
              <w:bottom w:val="single" w:sz="4" w:space="0" w:color="auto"/>
              <w:right w:val="single" w:sz="8" w:space="0" w:color="auto"/>
            </w:tcBorders>
            <w:shd w:val="clear" w:color="auto" w:fill="FFFFFF"/>
            <w:vAlign w:val="center"/>
            <w:hideMark/>
          </w:tcPr>
          <w:p w14:paraId="213814B9"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25 - 37.5</w:t>
            </w:r>
          </w:p>
        </w:tc>
      </w:tr>
      <w:tr w:rsidR="00C2016D" w:rsidRPr="00FE3374" w14:paraId="72ED2C27"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62D7A228"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0574B812"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240/480, 480/240, 480</w:t>
            </w:r>
          </w:p>
        </w:tc>
        <w:tc>
          <w:tcPr>
            <w:tcW w:w="1540" w:type="dxa"/>
            <w:tcBorders>
              <w:top w:val="nil"/>
              <w:left w:val="nil"/>
              <w:bottom w:val="single" w:sz="4" w:space="0" w:color="auto"/>
              <w:right w:val="single" w:sz="8" w:space="0" w:color="auto"/>
            </w:tcBorders>
            <w:shd w:val="clear" w:color="auto" w:fill="FFFFFF"/>
            <w:vAlign w:val="center"/>
            <w:hideMark/>
          </w:tcPr>
          <w:p w14:paraId="69C62E5A"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25 - 75</w:t>
            </w:r>
          </w:p>
        </w:tc>
      </w:tr>
      <w:tr w:rsidR="00C2016D" w:rsidRPr="00FE3374" w14:paraId="6EA9AF42"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0FC3BEDE"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637E174C"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w:t>
            </w:r>
          </w:p>
        </w:tc>
        <w:tc>
          <w:tcPr>
            <w:tcW w:w="1540" w:type="dxa"/>
            <w:tcBorders>
              <w:top w:val="nil"/>
              <w:left w:val="nil"/>
              <w:bottom w:val="single" w:sz="4" w:space="0" w:color="auto"/>
              <w:right w:val="single" w:sz="8" w:space="0" w:color="auto"/>
            </w:tcBorders>
            <w:shd w:val="clear" w:color="auto" w:fill="FFFFFF"/>
            <w:vAlign w:val="center"/>
            <w:hideMark/>
          </w:tcPr>
          <w:p w14:paraId="7750B7D7" w14:textId="77777777" w:rsidR="00C2016D" w:rsidRPr="00FE3374" w:rsidRDefault="00C2016D" w:rsidP="00C2016D">
            <w:pPr>
              <w:jc w:val="center"/>
              <w:rPr>
                <w:color w:val="000000"/>
                <w:sz w:val="18"/>
                <w:szCs w:val="18"/>
                <w:lang w:eastAsia="en-US"/>
              </w:rPr>
            </w:pPr>
            <w:r w:rsidRPr="00FE3374">
              <w:rPr>
                <w:color w:val="000000"/>
                <w:sz w:val="18"/>
                <w:szCs w:val="18"/>
                <w:lang w:eastAsia="en-US"/>
              </w:rPr>
              <w:t>-</w:t>
            </w:r>
          </w:p>
        </w:tc>
      </w:tr>
      <w:tr w:rsidR="00C2016D" w:rsidRPr="00FE3374" w14:paraId="450CA73B"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7EB5766D"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128D32C1"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277, 347</w:t>
            </w:r>
          </w:p>
        </w:tc>
        <w:tc>
          <w:tcPr>
            <w:tcW w:w="1540" w:type="dxa"/>
            <w:tcBorders>
              <w:top w:val="nil"/>
              <w:left w:val="nil"/>
              <w:bottom w:val="single" w:sz="4" w:space="0" w:color="auto"/>
              <w:right w:val="single" w:sz="8" w:space="0" w:color="auto"/>
            </w:tcBorders>
            <w:shd w:val="clear" w:color="auto" w:fill="FFFFFF"/>
            <w:vAlign w:val="center"/>
            <w:hideMark/>
          </w:tcPr>
          <w:p w14:paraId="4DE0D308"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25 -  50</w:t>
            </w:r>
          </w:p>
        </w:tc>
      </w:tr>
      <w:tr w:rsidR="00C2016D" w:rsidRPr="00FE3374" w14:paraId="08786803"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11786DA9"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54139D19" w14:textId="77777777" w:rsidR="00C2016D" w:rsidRPr="00FE3374" w:rsidRDefault="00C2016D" w:rsidP="00C2016D">
            <w:pPr>
              <w:jc w:val="center"/>
              <w:rPr>
                <w:color w:val="000000"/>
                <w:sz w:val="18"/>
                <w:szCs w:val="18"/>
                <w:lang w:eastAsia="en-US"/>
              </w:rPr>
            </w:pPr>
            <w:r w:rsidRPr="00FE3374">
              <w:rPr>
                <w:color w:val="000000"/>
                <w:sz w:val="18"/>
                <w:szCs w:val="18"/>
                <w:lang w:eastAsia="en-US"/>
              </w:rPr>
              <w:t>600</w:t>
            </w:r>
          </w:p>
        </w:tc>
        <w:tc>
          <w:tcPr>
            <w:tcW w:w="1540" w:type="dxa"/>
            <w:tcBorders>
              <w:top w:val="nil"/>
              <w:left w:val="nil"/>
              <w:bottom w:val="single" w:sz="4" w:space="0" w:color="auto"/>
              <w:right w:val="single" w:sz="8" w:space="0" w:color="auto"/>
            </w:tcBorders>
            <w:shd w:val="clear" w:color="auto" w:fill="FFFFFF"/>
            <w:vAlign w:val="center"/>
            <w:hideMark/>
          </w:tcPr>
          <w:p w14:paraId="0F7EA479"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25 -  100</w:t>
            </w:r>
          </w:p>
        </w:tc>
      </w:tr>
      <w:tr w:rsidR="00C2016D" w:rsidRPr="00FE3374" w14:paraId="4C7E0F4F" w14:textId="77777777" w:rsidTr="00C2016D">
        <w:trPr>
          <w:trHeight w:val="199"/>
          <w:jc w:val="center"/>
        </w:trPr>
        <w:tc>
          <w:tcPr>
            <w:tcW w:w="1540" w:type="dxa"/>
            <w:vMerge w:val="restart"/>
            <w:tcBorders>
              <w:top w:val="nil"/>
              <w:left w:val="single" w:sz="8" w:space="0" w:color="auto"/>
              <w:bottom w:val="single" w:sz="4" w:space="0" w:color="auto"/>
              <w:right w:val="single" w:sz="4" w:space="0" w:color="auto"/>
            </w:tcBorders>
            <w:shd w:val="clear" w:color="auto" w:fill="FFFFFF"/>
            <w:vAlign w:val="center"/>
            <w:hideMark/>
          </w:tcPr>
          <w:p w14:paraId="0E3AFB75" w14:textId="77777777" w:rsidR="00C2016D" w:rsidRPr="00FE3374" w:rsidRDefault="00C2016D" w:rsidP="00C2016D">
            <w:pPr>
              <w:jc w:val="center"/>
              <w:rPr>
                <w:color w:val="000000"/>
                <w:sz w:val="18"/>
                <w:szCs w:val="18"/>
                <w:lang w:eastAsia="en-US"/>
              </w:rPr>
            </w:pPr>
            <w:r w:rsidRPr="00FE3374">
              <w:rPr>
                <w:color w:val="000000"/>
                <w:sz w:val="18"/>
                <w:szCs w:val="18"/>
                <w:lang w:eastAsia="en-US"/>
              </w:rPr>
              <w:t>4/0 AWG Copper Cable</w:t>
            </w:r>
          </w:p>
        </w:tc>
        <w:tc>
          <w:tcPr>
            <w:tcW w:w="2780" w:type="dxa"/>
            <w:tcBorders>
              <w:top w:val="nil"/>
              <w:left w:val="nil"/>
              <w:bottom w:val="single" w:sz="4" w:space="0" w:color="auto"/>
              <w:right w:val="single" w:sz="4" w:space="0" w:color="auto"/>
            </w:tcBorders>
            <w:shd w:val="clear" w:color="auto" w:fill="FFFFFF"/>
            <w:vAlign w:val="center"/>
            <w:hideMark/>
          </w:tcPr>
          <w:p w14:paraId="07CD6C1B"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120/240, 240/120, 240</w:t>
            </w:r>
          </w:p>
        </w:tc>
        <w:tc>
          <w:tcPr>
            <w:tcW w:w="1540" w:type="dxa"/>
            <w:tcBorders>
              <w:top w:val="nil"/>
              <w:left w:val="nil"/>
              <w:bottom w:val="single" w:sz="4" w:space="0" w:color="auto"/>
              <w:right w:val="single" w:sz="8" w:space="0" w:color="auto"/>
            </w:tcBorders>
            <w:shd w:val="clear" w:color="auto" w:fill="FFFFFF"/>
            <w:vAlign w:val="center"/>
            <w:hideMark/>
          </w:tcPr>
          <w:p w14:paraId="6EB90EEA" w14:textId="77777777" w:rsidR="00C2016D" w:rsidRPr="00FE3374" w:rsidRDefault="00C2016D" w:rsidP="00C2016D">
            <w:pPr>
              <w:jc w:val="center"/>
              <w:rPr>
                <w:color w:val="000000"/>
                <w:sz w:val="18"/>
                <w:szCs w:val="18"/>
                <w:lang w:eastAsia="en-US"/>
              </w:rPr>
            </w:pPr>
            <w:r w:rsidRPr="00FE3374">
              <w:rPr>
                <w:color w:val="000000"/>
                <w:sz w:val="18"/>
                <w:szCs w:val="18"/>
                <w:lang w:eastAsia="en-US"/>
              </w:rPr>
              <w:t>50</w:t>
            </w:r>
          </w:p>
        </w:tc>
      </w:tr>
      <w:tr w:rsidR="00C2016D" w:rsidRPr="00FE3374" w14:paraId="246CAD27"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1B1E1D8C"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6D604126"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240/480, 480/240, 480</w:t>
            </w:r>
          </w:p>
        </w:tc>
        <w:tc>
          <w:tcPr>
            <w:tcW w:w="1540" w:type="dxa"/>
            <w:tcBorders>
              <w:top w:val="nil"/>
              <w:left w:val="nil"/>
              <w:bottom w:val="single" w:sz="4" w:space="0" w:color="auto"/>
              <w:right w:val="single" w:sz="8" w:space="0" w:color="auto"/>
            </w:tcBorders>
            <w:shd w:val="clear" w:color="auto" w:fill="FFFFFF"/>
            <w:vAlign w:val="center"/>
            <w:hideMark/>
          </w:tcPr>
          <w:p w14:paraId="20B03EF9"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100</w:t>
            </w:r>
          </w:p>
        </w:tc>
      </w:tr>
      <w:tr w:rsidR="00C2016D" w:rsidRPr="00FE3374" w14:paraId="511E5B1E"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783B6AB6"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1A79B524"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w:t>
            </w:r>
          </w:p>
        </w:tc>
        <w:tc>
          <w:tcPr>
            <w:tcW w:w="1540" w:type="dxa"/>
            <w:tcBorders>
              <w:top w:val="nil"/>
              <w:left w:val="nil"/>
              <w:bottom w:val="single" w:sz="4" w:space="0" w:color="auto"/>
              <w:right w:val="single" w:sz="8" w:space="0" w:color="auto"/>
            </w:tcBorders>
            <w:shd w:val="clear" w:color="auto" w:fill="FFFFFF"/>
            <w:vAlign w:val="center"/>
            <w:hideMark/>
          </w:tcPr>
          <w:p w14:paraId="4A26E4A5"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25</w:t>
            </w:r>
          </w:p>
        </w:tc>
      </w:tr>
      <w:tr w:rsidR="00C2016D" w:rsidRPr="00FE3374" w14:paraId="52BA539F"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149A6B30"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030EC963"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277</w:t>
            </w:r>
          </w:p>
        </w:tc>
        <w:tc>
          <w:tcPr>
            <w:tcW w:w="1540" w:type="dxa"/>
            <w:tcBorders>
              <w:top w:val="nil"/>
              <w:left w:val="nil"/>
              <w:bottom w:val="single" w:sz="4" w:space="0" w:color="auto"/>
              <w:right w:val="single" w:sz="8" w:space="0" w:color="auto"/>
            </w:tcBorders>
            <w:shd w:val="clear" w:color="auto" w:fill="FFFFFF"/>
            <w:vAlign w:val="center"/>
            <w:hideMark/>
          </w:tcPr>
          <w:p w14:paraId="6950903D" w14:textId="77777777" w:rsidR="00C2016D" w:rsidRPr="00FE3374" w:rsidRDefault="00C2016D" w:rsidP="00C2016D">
            <w:pPr>
              <w:jc w:val="center"/>
              <w:rPr>
                <w:color w:val="000000"/>
                <w:sz w:val="18"/>
                <w:szCs w:val="18"/>
                <w:lang w:eastAsia="en-US"/>
              </w:rPr>
            </w:pPr>
            <w:r w:rsidRPr="00FE3374">
              <w:rPr>
                <w:color w:val="000000"/>
                <w:sz w:val="18"/>
                <w:szCs w:val="18"/>
                <w:lang w:eastAsia="en-US"/>
              </w:rPr>
              <w:t>-</w:t>
            </w:r>
          </w:p>
        </w:tc>
      </w:tr>
      <w:tr w:rsidR="00C2016D" w:rsidRPr="00FE3374" w14:paraId="4573439F"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5126D4FA"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59C548F8" w14:textId="77777777" w:rsidR="00C2016D" w:rsidRPr="00FE3374" w:rsidRDefault="00C2016D" w:rsidP="00C2016D">
            <w:pPr>
              <w:jc w:val="center"/>
              <w:rPr>
                <w:color w:val="000000"/>
                <w:sz w:val="18"/>
                <w:szCs w:val="18"/>
                <w:lang w:eastAsia="en-US"/>
              </w:rPr>
            </w:pPr>
            <w:r w:rsidRPr="00FE3374">
              <w:rPr>
                <w:color w:val="000000"/>
                <w:sz w:val="18"/>
                <w:szCs w:val="18"/>
                <w:lang w:eastAsia="en-US"/>
              </w:rPr>
              <w:t>347</w:t>
            </w:r>
          </w:p>
        </w:tc>
        <w:tc>
          <w:tcPr>
            <w:tcW w:w="1540" w:type="dxa"/>
            <w:tcBorders>
              <w:top w:val="nil"/>
              <w:left w:val="nil"/>
              <w:bottom w:val="single" w:sz="4" w:space="0" w:color="auto"/>
              <w:right w:val="single" w:sz="8" w:space="0" w:color="auto"/>
            </w:tcBorders>
            <w:shd w:val="clear" w:color="auto" w:fill="FFFFFF"/>
            <w:vAlign w:val="center"/>
            <w:hideMark/>
          </w:tcPr>
          <w:p w14:paraId="008D3D3F" w14:textId="77777777" w:rsidR="00C2016D" w:rsidRPr="00FE3374" w:rsidRDefault="00C2016D" w:rsidP="00C2016D">
            <w:pPr>
              <w:jc w:val="center"/>
              <w:rPr>
                <w:color w:val="000000"/>
                <w:sz w:val="18"/>
                <w:szCs w:val="18"/>
                <w:lang w:eastAsia="en-US"/>
              </w:rPr>
            </w:pPr>
            <w:r w:rsidRPr="00FE3374">
              <w:rPr>
                <w:color w:val="000000"/>
                <w:sz w:val="18"/>
                <w:szCs w:val="18"/>
                <w:lang w:eastAsia="en-US"/>
              </w:rPr>
              <w:t>75</w:t>
            </w:r>
          </w:p>
        </w:tc>
      </w:tr>
      <w:tr w:rsidR="00C2016D" w:rsidRPr="00FE3374" w14:paraId="541ECDED"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71F60B45"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071B3993" w14:textId="77777777" w:rsidR="00C2016D" w:rsidRPr="00FE3374" w:rsidRDefault="00C2016D" w:rsidP="00C2016D">
            <w:pPr>
              <w:jc w:val="center"/>
              <w:rPr>
                <w:color w:val="000000"/>
                <w:sz w:val="18"/>
                <w:szCs w:val="18"/>
                <w:lang w:eastAsia="en-US"/>
              </w:rPr>
            </w:pPr>
            <w:r w:rsidRPr="00FE3374">
              <w:rPr>
                <w:color w:val="000000"/>
                <w:sz w:val="18"/>
                <w:szCs w:val="18"/>
                <w:lang w:eastAsia="en-US"/>
              </w:rPr>
              <w:t>600</w:t>
            </w:r>
          </w:p>
        </w:tc>
        <w:tc>
          <w:tcPr>
            <w:tcW w:w="1540" w:type="dxa"/>
            <w:tcBorders>
              <w:top w:val="nil"/>
              <w:left w:val="nil"/>
              <w:bottom w:val="single" w:sz="4" w:space="0" w:color="auto"/>
              <w:right w:val="single" w:sz="8" w:space="0" w:color="auto"/>
            </w:tcBorders>
            <w:shd w:val="clear" w:color="auto" w:fill="FFFFFF"/>
            <w:vAlign w:val="center"/>
            <w:hideMark/>
          </w:tcPr>
          <w:p w14:paraId="3A7C7845" w14:textId="77777777" w:rsidR="00C2016D" w:rsidRPr="00FE3374" w:rsidRDefault="00C2016D" w:rsidP="00C2016D">
            <w:pPr>
              <w:jc w:val="center"/>
              <w:rPr>
                <w:color w:val="000000"/>
                <w:sz w:val="18"/>
                <w:szCs w:val="18"/>
                <w:lang w:eastAsia="en-US"/>
              </w:rPr>
            </w:pPr>
            <w:r w:rsidRPr="00FE3374">
              <w:rPr>
                <w:color w:val="000000"/>
                <w:sz w:val="18"/>
                <w:szCs w:val="18"/>
                <w:lang w:eastAsia="en-US"/>
              </w:rPr>
              <w:t>-</w:t>
            </w:r>
          </w:p>
        </w:tc>
      </w:tr>
      <w:tr w:rsidR="00C2016D" w:rsidRPr="00FE3374" w14:paraId="3D6409D4" w14:textId="77777777" w:rsidTr="00C2016D">
        <w:trPr>
          <w:trHeight w:val="199"/>
          <w:jc w:val="center"/>
        </w:trPr>
        <w:tc>
          <w:tcPr>
            <w:tcW w:w="1540" w:type="dxa"/>
            <w:vMerge w:val="restart"/>
            <w:tcBorders>
              <w:top w:val="nil"/>
              <w:left w:val="single" w:sz="8" w:space="0" w:color="auto"/>
              <w:bottom w:val="single" w:sz="4" w:space="0" w:color="auto"/>
              <w:right w:val="single" w:sz="4" w:space="0" w:color="auto"/>
            </w:tcBorders>
            <w:shd w:val="clear" w:color="auto" w:fill="FFFFFF"/>
            <w:vAlign w:val="center"/>
            <w:hideMark/>
          </w:tcPr>
          <w:p w14:paraId="3CCED54A" w14:textId="77777777" w:rsidR="00C2016D" w:rsidRPr="00FE3374" w:rsidRDefault="00C2016D" w:rsidP="00C2016D">
            <w:pPr>
              <w:jc w:val="center"/>
              <w:rPr>
                <w:color w:val="000000"/>
                <w:sz w:val="18"/>
                <w:szCs w:val="18"/>
                <w:lang w:eastAsia="en-US"/>
              </w:rPr>
            </w:pPr>
            <w:r w:rsidRPr="00FE3374">
              <w:rPr>
                <w:color w:val="000000"/>
                <w:sz w:val="18"/>
                <w:szCs w:val="18"/>
                <w:lang w:eastAsia="en-US"/>
              </w:rPr>
              <w:t xml:space="preserve">500 </w:t>
            </w:r>
            <w:proofErr w:type="spellStart"/>
            <w:r w:rsidRPr="00FE3374">
              <w:rPr>
                <w:color w:val="000000"/>
                <w:sz w:val="18"/>
                <w:szCs w:val="18"/>
                <w:lang w:eastAsia="en-US"/>
              </w:rPr>
              <w:t>kcmil</w:t>
            </w:r>
            <w:proofErr w:type="spellEnd"/>
            <w:r w:rsidRPr="00FE3374">
              <w:rPr>
                <w:color w:val="000000"/>
                <w:sz w:val="18"/>
                <w:szCs w:val="18"/>
                <w:lang w:eastAsia="en-US"/>
              </w:rPr>
              <w:t xml:space="preserve"> copper </w:t>
            </w:r>
          </w:p>
        </w:tc>
        <w:tc>
          <w:tcPr>
            <w:tcW w:w="2780" w:type="dxa"/>
            <w:tcBorders>
              <w:top w:val="nil"/>
              <w:left w:val="nil"/>
              <w:bottom w:val="single" w:sz="4" w:space="0" w:color="auto"/>
              <w:right w:val="single" w:sz="4" w:space="0" w:color="auto"/>
            </w:tcBorders>
            <w:shd w:val="clear" w:color="auto" w:fill="FFFFFF"/>
            <w:vAlign w:val="center"/>
            <w:hideMark/>
          </w:tcPr>
          <w:p w14:paraId="65D949B4"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120/240, 240/120, 240, 277</w:t>
            </w:r>
          </w:p>
        </w:tc>
        <w:tc>
          <w:tcPr>
            <w:tcW w:w="1540" w:type="dxa"/>
            <w:tcBorders>
              <w:top w:val="nil"/>
              <w:left w:val="nil"/>
              <w:bottom w:val="single" w:sz="4" w:space="0" w:color="auto"/>
              <w:right w:val="single" w:sz="8" w:space="0" w:color="auto"/>
            </w:tcBorders>
            <w:shd w:val="clear" w:color="auto" w:fill="FFFFFF"/>
            <w:vAlign w:val="center"/>
            <w:hideMark/>
          </w:tcPr>
          <w:p w14:paraId="5BED65B7" w14:textId="77777777" w:rsidR="00C2016D" w:rsidRPr="00FE3374" w:rsidRDefault="00C2016D" w:rsidP="00C2016D">
            <w:pPr>
              <w:jc w:val="center"/>
              <w:rPr>
                <w:color w:val="000000"/>
                <w:sz w:val="18"/>
                <w:szCs w:val="18"/>
                <w:lang w:eastAsia="en-US"/>
              </w:rPr>
            </w:pPr>
            <w:r w:rsidRPr="00FE3374">
              <w:rPr>
                <w:color w:val="000000"/>
                <w:sz w:val="18"/>
                <w:szCs w:val="18"/>
                <w:lang w:eastAsia="en-US"/>
              </w:rPr>
              <w:t>75-100</w:t>
            </w:r>
          </w:p>
        </w:tc>
      </w:tr>
      <w:tr w:rsidR="00C2016D" w:rsidRPr="00FE3374" w14:paraId="1FE302CA"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41D9D685"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5D077140"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240/480, 480/240 ,480</w:t>
            </w:r>
          </w:p>
        </w:tc>
        <w:tc>
          <w:tcPr>
            <w:tcW w:w="1540" w:type="dxa"/>
            <w:tcBorders>
              <w:top w:val="nil"/>
              <w:left w:val="nil"/>
              <w:bottom w:val="single" w:sz="4" w:space="0" w:color="auto"/>
              <w:right w:val="single" w:sz="8" w:space="0" w:color="auto"/>
            </w:tcBorders>
            <w:shd w:val="clear" w:color="auto" w:fill="FFFFFF"/>
            <w:vAlign w:val="center"/>
            <w:hideMark/>
          </w:tcPr>
          <w:p w14:paraId="0190824A"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167</w:t>
            </w:r>
          </w:p>
        </w:tc>
      </w:tr>
      <w:tr w:rsidR="00C2016D" w:rsidRPr="00FE3374" w14:paraId="6CF1457D"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62EEB1CF"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7A2840E7"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w:t>
            </w:r>
          </w:p>
        </w:tc>
        <w:tc>
          <w:tcPr>
            <w:tcW w:w="1540" w:type="dxa"/>
            <w:tcBorders>
              <w:top w:val="nil"/>
              <w:left w:val="nil"/>
              <w:bottom w:val="single" w:sz="4" w:space="0" w:color="auto"/>
              <w:right w:val="single" w:sz="8" w:space="0" w:color="auto"/>
            </w:tcBorders>
            <w:shd w:val="clear" w:color="auto" w:fill="FFFFFF"/>
            <w:vAlign w:val="center"/>
            <w:hideMark/>
          </w:tcPr>
          <w:p w14:paraId="754ED93F" w14:textId="77777777" w:rsidR="00C2016D" w:rsidRPr="00FE3374" w:rsidRDefault="00C2016D" w:rsidP="00C2016D">
            <w:pPr>
              <w:jc w:val="center"/>
              <w:rPr>
                <w:color w:val="000000"/>
                <w:sz w:val="18"/>
                <w:szCs w:val="18"/>
                <w:lang w:eastAsia="en-US"/>
              </w:rPr>
            </w:pPr>
            <w:r w:rsidRPr="00FE3374">
              <w:rPr>
                <w:color w:val="000000"/>
                <w:sz w:val="18"/>
                <w:szCs w:val="18"/>
                <w:lang w:eastAsia="en-US"/>
              </w:rPr>
              <w:t>37.5 – 50</w:t>
            </w:r>
          </w:p>
        </w:tc>
      </w:tr>
      <w:tr w:rsidR="00C2016D" w:rsidRPr="00FE3374" w14:paraId="5770A77C"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7F03B322"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4BFC20C1" w14:textId="77777777" w:rsidR="00C2016D" w:rsidRPr="00FE3374" w:rsidRDefault="00C2016D" w:rsidP="00C2016D">
            <w:pPr>
              <w:jc w:val="center"/>
              <w:rPr>
                <w:color w:val="000000"/>
                <w:sz w:val="18"/>
                <w:szCs w:val="18"/>
                <w:lang w:eastAsia="en-US"/>
              </w:rPr>
            </w:pPr>
            <w:r w:rsidRPr="00FE3374">
              <w:rPr>
                <w:color w:val="000000"/>
                <w:sz w:val="18"/>
                <w:szCs w:val="18"/>
                <w:lang w:eastAsia="en-US"/>
              </w:rPr>
              <w:t>347</w:t>
            </w:r>
          </w:p>
        </w:tc>
        <w:tc>
          <w:tcPr>
            <w:tcW w:w="1540" w:type="dxa"/>
            <w:tcBorders>
              <w:top w:val="nil"/>
              <w:left w:val="nil"/>
              <w:bottom w:val="single" w:sz="4" w:space="0" w:color="auto"/>
              <w:right w:val="single" w:sz="8" w:space="0" w:color="auto"/>
            </w:tcBorders>
            <w:shd w:val="clear" w:color="auto" w:fill="FFFFFF"/>
            <w:vAlign w:val="center"/>
            <w:hideMark/>
          </w:tcPr>
          <w:p w14:paraId="22815A44"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100</w:t>
            </w:r>
          </w:p>
        </w:tc>
      </w:tr>
      <w:tr w:rsidR="00C2016D" w:rsidRPr="00FE3374" w14:paraId="778DC27D" w14:textId="77777777" w:rsidTr="00C2016D">
        <w:trPr>
          <w:trHeight w:val="199"/>
          <w:jc w:val="center"/>
        </w:trPr>
        <w:tc>
          <w:tcPr>
            <w:tcW w:w="0" w:type="auto"/>
            <w:vMerge/>
            <w:tcBorders>
              <w:top w:val="nil"/>
              <w:left w:val="single" w:sz="8" w:space="0" w:color="auto"/>
              <w:bottom w:val="single" w:sz="4" w:space="0" w:color="auto"/>
              <w:right w:val="single" w:sz="4" w:space="0" w:color="auto"/>
            </w:tcBorders>
            <w:vAlign w:val="center"/>
            <w:hideMark/>
          </w:tcPr>
          <w:p w14:paraId="17D63683"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0FF5F9BD" w14:textId="77777777" w:rsidR="00C2016D" w:rsidRPr="00FE3374" w:rsidRDefault="00C2016D" w:rsidP="00C2016D">
            <w:pPr>
              <w:jc w:val="center"/>
              <w:rPr>
                <w:color w:val="000000"/>
                <w:sz w:val="18"/>
                <w:szCs w:val="18"/>
                <w:lang w:eastAsia="en-US"/>
              </w:rPr>
            </w:pPr>
            <w:r w:rsidRPr="00FE3374">
              <w:rPr>
                <w:color w:val="000000"/>
                <w:sz w:val="18"/>
                <w:szCs w:val="18"/>
                <w:lang w:eastAsia="en-US"/>
              </w:rPr>
              <w:t>600</w:t>
            </w:r>
          </w:p>
        </w:tc>
        <w:tc>
          <w:tcPr>
            <w:tcW w:w="1540" w:type="dxa"/>
            <w:tcBorders>
              <w:top w:val="nil"/>
              <w:left w:val="nil"/>
              <w:bottom w:val="single" w:sz="4" w:space="0" w:color="auto"/>
              <w:right w:val="single" w:sz="8" w:space="0" w:color="auto"/>
            </w:tcBorders>
            <w:shd w:val="clear" w:color="auto" w:fill="FFFFFF"/>
            <w:vAlign w:val="center"/>
            <w:hideMark/>
          </w:tcPr>
          <w:p w14:paraId="6A7A7956"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167-250</w:t>
            </w:r>
          </w:p>
        </w:tc>
      </w:tr>
      <w:tr w:rsidR="00C2016D" w:rsidRPr="00FE3374" w14:paraId="1CA7CC8C" w14:textId="77777777" w:rsidTr="00C2016D">
        <w:trPr>
          <w:trHeight w:val="199"/>
          <w:jc w:val="center"/>
        </w:trPr>
        <w:tc>
          <w:tcPr>
            <w:tcW w:w="1540" w:type="dxa"/>
            <w:vMerge w:val="restart"/>
            <w:tcBorders>
              <w:top w:val="nil"/>
              <w:left w:val="single" w:sz="8" w:space="0" w:color="auto"/>
              <w:bottom w:val="single" w:sz="8" w:space="0" w:color="000000"/>
              <w:right w:val="single" w:sz="4" w:space="0" w:color="auto"/>
            </w:tcBorders>
            <w:shd w:val="clear" w:color="auto" w:fill="FFFFFF"/>
            <w:vAlign w:val="center"/>
            <w:hideMark/>
          </w:tcPr>
          <w:p w14:paraId="146B24FB" w14:textId="77777777" w:rsidR="00C2016D" w:rsidRPr="00FE3374" w:rsidRDefault="00C2016D" w:rsidP="00C2016D">
            <w:pPr>
              <w:jc w:val="center"/>
              <w:rPr>
                <w:color w:val="000000"/>
                <w:sz w:val="18"/>
                <w:szCs w:val="18"/>
                <w:lang w:eastAsia="en-US"/>
              </w:rPr>
            </w:pPr>
            <w:r w:rsidRPr="00FE3374">
              <w:rPr>
                <w:color w:val="000000"/>
                <w:sz w:val="18"/>
                <w:szCs w:val="18"/>
                <w:lang w:eastAsia="en-US"/>
              </w:rPr>
              <w:t xml:space="preserve">H Spade </w:t>
            </w:r>
          </w:p>
        </w:tc>
        <w:tc>
          <w:tcPr>
            <w:tcW w:w="2780" w:type="dxa"/>
            <w:tcBorders>
              <w:top w:val="nil"/>
              <w:left w:val="nil"/>
              <w:bottom w:val="single" w:sz="4" w:space="0" w:color="auto"/>
              <w:right w:val="single" w:sz="4" w:space="0" w:color="auto"/>
            </w:tcBorders>
            <w:shd w:val="clear" w:color="auto" w:fill="FFFFFF"/>
            <w:vAlign w:val="center"/>
            <w:hideMark/>
          </w:tcPr>
          <w:p w14:paraId="6D76767D"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120/240, 240/120, 240, 277, 347</w:t>
            </w:r>
          </w:p>
        </w:tc>
        <w:tc>
          <w:tcPr>
            <w:tcW w:w="1540" w:type="dxa"/>
            <w:tcBorders>
              <w:top w:val="nil"/>
              <w:left w:val="nil"/>
              <w:bottom w:val="single" w:sz="4" w:space="0" w:color="auto"/>
              <w:right w:val="single" w:sz="8" w:space="0" w:color="auto"/>
            </w:tcBorders>
            <w:shd w:val="clear" w:color="auto" w:fill="FFFFFF"/>
            <w:vAlign w:val="center"/>
            <w:hideMark/>
          </w:tcPr>
          <w:p w14:paraId="74AC9A49"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167-250</w:t>
            </w:r>
          </w:p>
        </w:tc>
      </w:tr>
      <w:tr w:rsidR="00C2016D" w:rsidRPr="00FE3374" w14:paraId="7695E174" w14:textId="77777777" w:rsidTr="00C2016D">
        <w:trPr>
          <w:trHeight w:val="199"/>
          <w:jc w:val="center"/>
        </w:trPr>
        <w:tc>
          <w:tcPr>
            <w:tcW w:w="0" w:type="auto"/>
            <w:vMerge/>
            <w:tcBorders>
              <w:top w:val="nil"/>
              <w:left w:val="single" w:sz="8" w:space="0" w:color="auto"/>
              <w:bottom w:val="single" w:sz="8" w:space="0" w:color="000000"/>
              <w:right w:val="single" w:sz="4" w:space="0" w:color="auto"/>
            </w:tcBorders>
            <w:vAlign w:val="center"/>
            <w:hideMark/>
          </w:tcPr>
          <w:p w14:paraId="6C5ECB3B"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0BA7955E"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240/480, 480/240, 480</w:t>
            </w:r>
          </w:p>
        </w:tc>
        <w:tc>
          <w:tcPr>
            <w:tcW w:w="1540" w:type="dxa"/>
            <w:tcBorders>
              <w:top w:val="nil"/>
              <w:left w:val="nil"/>
              <w:bottom w:val="single" w:sz="4" w:space="0" w:color="auto"/>
              <w:right w:val="single" w:sz="8" w:space="0" w:color="auto"/>
            </w:tcBorders>
            <w:shd w:val="clear" w:color="auto" w:fill="FFFFFF"/>
            <w:vAlign w:val="center"/>
            <w:hideMark/>
          </w:tcPr>
          <w:p w14:paraId="3719DF3C" w14:textId="77777777" w:rsidR="00C2016D" w:rsidRPr="00FE3374" w:rsidRDefault="00C2016D" w:rsidP="00C2016D">
            <w:pPr>
              <w:jc w:val="center"/>
              <w:rPr>
                <w:color w:val="000000"/>
                <w:sz w:val="18"/>
                <w:szCs w:val="18"/>
                <w:lang w:eastAsia="en-US"/>
              </w:rPr>
            </w:pPr>
            <w:r w:rsidRPr="00FE3374">
              <w:rPr>
                <w:color w:val="000000"/>
                <w:sz w:val="18"/>
                <w:szCs w:val="18"/>
                <w:lang w:eastAsia="en-US"/>
              </w:rPr>
              <w:t>250</w:t>
            </w:r>
          </w:p>
        </w:tc>
      </w:tr>
      <w:tr w:rsidR="00C2016D" w:rsidRPr="00FE3374" w14:paraId="72F93B1C" w14:textId="77777777" w:rsidTr="00C2016D">
        <w:trPr>
          <w:trHeight w:val="199"/>
          <w:jc w:val="center"/>
        </w:trPr>
        <w:tc>
          <w:tcPr>
            <w:tcW w:w="0" w:type="auto"/>
            <w:vMerge/>
            <w:tcBorders>
              <w:top w:val="nil"/>
              <w:left w:val="single" w:sz="8" w:space="0" w:color="auto"/>
              <w:bottom w:val="single" w:sz="8" w:space="0" w:color="000000"/>
              <w:right w:val="single" w:sz="4" w:space="0" w:color="auto"/>
            </w:tcBorders>
            <w:vAlign w:val="center"/>
            <w:hideMark/>
          </w:tcPr>
          <w:p w14:paraId="6EF7051E" w14:textId="77777777" w:rsidR="00C2016D" w:rsidRPr="00FE3374" w:rsidRDefault="00C2016D" w:rsidP="00C2016D">
            <w:pPr>
              <w:rPr>
                <w:color w:val="000000"/>
                <w:sz w:val="18"/>
                <w:szCs w:val="18"/>
                <w:lang w:eastAsia="en-US"/>
              </w:rPr>
            </w:pPr>
          </w:p>
        </w:tc>
        <w:tc>
          <w:tcPr>
            <w:tcW w:w="2780" w:type="dxa"/>
            <w:tcBorders>
              <w:top w:val="nil"/>
              <w:left w:val="nil"/>
              <w:bottom w:val="single" w:sz="4" w:space="0" w:color="auto"/>
              <w:right w:val="single" w:sz="4" w:space="0" w:color="auto"/>
            </w:tcBorders>
            <w:shd w:val="clear" w:color="auto" w:fill="FFFFFF"/>
            <w:vAlign w:val="center"/>
            <w:hideMark/>
          </w:tcPr>
          <w:p w14:paraId="158C31FC" w14:textId="77777777" w:rsidR="00C2016D" w:rsidRPr="00FE3374" w:rsidRDefault="00C2016D" w:rsidP="00C2016D">
            <w:pPr>
              <w:jc w:val="center"/>
              <w:rPr>
                <w:color w:val="000000"/>
                <w:sz w:val="18"/>
                <w:szCs w:val="18"/>
                <w:lang w:eastAsia="en-US"/>
              </w:rPr>
            </w:pPr>
            <w:r w:rsidRPr="00FE3374">
              <w:rPr>
                <w:color w:val="000000"/>
                <w:sz w:val="18"/>
                <w:szCs w:val="18"/>
                <w:lang w:eastAsia="en-US"/>
              </w:rPr>
              <w:t>120</w:t>
            </w:r>
          </w:p>
        </w:tc>
        <w:tc>
          <w:tcPr>
            <w:tcW w:w="1540" w:type="dxa"/>
            <w:tcBorders>
              <w:top w:val="nil"/>
              <w:left w:val="nil"/>
              <w:bottom w:val="single" w:sz="4" w:space="0" w:color="auto"/>
              <w:right w:val="single" w:sz="8" w:space="0" w:color="auto"/>
            </w:tcBorders>
            <w:shd w:val="clear" w:color="auto" w:fill="FFFFFF"/>
            <w:vAlign w:val="center"/>
            <w:hideMark/>
          </w:tcPr>
          <w:p w14:paraId="3E663B2E" w14:textId="77777777" w:rsidR="00C2016D" w:rsidRPr="00FE3374" w:rsidRDefault="00C2016D" w:rsidP="00C2016D">
            <w:pPr>
              <w:jc w:val="center"/>
              <w:rPr>
                <w:color w:val="000000"/>
                <w:sz w:val="18"/>
                <w:szCs w:val="18"/>
                <w:lang w:eastAsia="en-US"/>
              </w:rPr>
            </w:pPr>
            <w:r w:rsidRPr="00FE3374">
              <w:rPr>
                <w:color w:val="000000"/>
                <w:sz w:val="18"/>
                <w:szCs w:val="18"/>
                <w:lang w:eastAsia="en-US"/>
              </w:rPr>
              <w:t>75-167</w:t>
            </w:r>
          </w:p>
        </w:tc>
      </w:tr>
      <w:tr w:rsidR="00C2016D" w:rsidRPr="00FE3374" w14:paraId="0D34E97E" w14:textId="77777777" w:rsidTr="00C2016D">
        <w:trPr>
          <w:trHeight w:val="199"/>
          <w:jc w:val="center"/>
        </w:trPr>
        <w:tc>
          <w:tcPr>
            <w:tcW w:w="0" w:type="auto"/>
            <w:vMerge/>
            <w:tcBorders>
              <w:top w:val="nil"/>
              <w:left w:val="single" w:sz="8" w:space="0" w:color="auto"/>
              <w:bottom w:val="single" w:sz="8" w:space="0" w:color="000000"/>
              <w:right w:val="single" w:sz="4" w:space="0" w:color="auto"/>
            </w:tcBorders>
            <w:vAlign w:val="center"/>
            <w:hideMark/>
          </w:tcPr>
          <w:p w14:paraId="5E5D947C" w14:textId="77777777" w:rsidR="00C2016D" w:rsidRPr="00FE3374" w:rsidRDefault="00C2016D" w:rsidP="00C2016D">
            <w:pPr>
              <w:rPr>
                <w:color w:val="000000"/>
                <w:sz w:val="18"/>
                <w:szCs w:val="18"/>
                <w:lang w:eastAsia="en-US"/>
              </w:rPr>
            </w:pPr>
          </w:p>
        </w:tc>
        <w:tc>
          <w:tcPr>
            <w:tcW w:w="2780" w:type="dxa"/>
            <w:tcBorders>
              <w:top w:val="nil"/>
              <w:left w:val="nil"/>
              <w:bottom w:val="single" w:sz="8" w:space="0" w:color="auto"/>
              <w:right w:val="single" w:sz="4" w:space="0" w:color="auto"/>
            </w:tcBorders>
            <w:shd w:val="clear" w:color="auto" w:fill="FFFFFF"/>
            <w:vAlign w:val="center"/>
            <w:hideMark/>
          </w:tcPr>
          <w:p w14:paraId="471647DE" w14:textId="77777777" w:rsidR="00C2016D" w:rsidRPr="00FE3374" w:rsidRDefault="00C2016D" w:rsidP="00C2016D">
            <w:pPr>
              <w:jc w:val="center"/>
              <w:rPr>
                <w:color w:val="000000"/>
                <w:sz w:val="18"/>
                <w:szCs w:val="18"/>
                <w:lang w:eastAsia="en-US"/>
              </w:rPr>
            </w:pPr>
            <w:r w:rsidRPr="00FE3374">
              <w:rPr>
                <w:color w:val="000000"/>
                <w:sz w:val="18"/>
                <w:szCs w:val="18"/>
                <w:lang w:eastAsia="en-US"/>
              </w:rPr>
              <w:t>600</w:t>
            </w:r>
          </w:p>
        </w:tc>
        <w:tc>
          <w:tcPr>
            <w:tcW w:w="1540" w:type="dxa"/>
            <w:tcBorders>
              <w:top w:val="nil"/>
              <w:left w:val="nil"/>
              <w:bottom w:val="single" w:sz="8" w:space="0" w:color="auto"/>
              <w:right w:val="single" w:sz="8" w:space="0" w:color="auto"/>
            </w:tcBorders>
            <w:shd w:val="clear" w:color="auto" w:fill="FFFFFF"/>
            <w:vAlign w:val="center"/>
            <w:hideMark/>
          </w:tcPr>
          <w:p w14:paraId="3CCFDBED" w14:textId="77777777" w:rsidR="00C2016D" w:rsidRPr="00FE3374" w:rsidRDefault="00C2016D" w:rsidP="00C2016D">
            <w:pPr>
              <w:jc w:val="center"/>
              <w:rPr>
                <w:color w:val="000000"/>
                <w:sz w:val="18"/>
                <w:szCs w:val="18"/>
                <w:lang w:eastAsia="en-US"/>
              </w:rPr>
            </w:pPr>
            <w:r w:rsidRPr="00FE3374">
              <w:rPr>
                <w:color w:val="000000"/>
                <w:sz w:val="18"/>
                <w:szCs w:val="18"/>
                <w:lang w:eastAsia="en-US"/>
              </w:rPr>
              <w:t>-</w:t>
            </w:r>
          </w:p>
        </w:tc>
      </w:tr>
    </w:tbl>
    <w:p w14:paraId="41EE4ACF" w14:textId="77777777" w:rsidR="00C2016D" w:rsidRPr="00FE3374" w:rsidRDefault="00C2016D" w:rsidP="00D1642F">
      <w:pPr>
        <w:pStyle w:val="BodyText1"/>
      </w:pPr>
      <w:r w:rsidRPr="00FE3374">
        <w:t>When low</w:t>
      </w:r>
      <w:r w:rsidRPr="00FE3374">
        <w:noBreakHyphen/>
        <w:t xml:space="preserve">voltage cable leads are specified, they shall extend 350 mm (14 in) above the top of the cover and shall be arranged for vertical takeoff.  Cable insulation shall be in accordance with </w:t>
      </w:r>
      <w:r w:rsidRPr="00FE3374">
        <w:rPr>
          <w:strike/>
        </w:rPr>
        <w:t>NEMA WC7 1998/</w:t>
      </w:r>
      <w:r w:rsidRPr="00FE3374">
        <w:t>ICEA S 65 658 or functional equivalent for continuous operation at a minimum of 90</w:t>
      </w:r>
      <w:r w:rsidRPr="00FE3374">
        <w:rPr>
          <w:vertAlign w:val="superscript"/>
        </w:rPr>
        <w:t xml:space="preserve">o </w:t>
      </w:r>
      <w:r w:rsidRPr="00FE3374">
        <w:t>C and 600 V.  Cable flexibility shall be such that bending it into an arc having a radius of 300 mm (12 in) can be accomplished without overstressing the low-voltage bushing.  The connection between the low-voltage bushings and the cable shall be fully insulated and sealed to prevent the entrance of moisture into the cable.</w:t>
      </w:r>
    </w:p>
    <w:p w14:paraId="6DB8BE57" w14:textId="77777777" w:rsidR="00C2016D" w:rsidRPr="00FE3374" w:rsidRDefault="00C2016D" w:rsidP="00D1642F">
      <w:pPr>
        <w:pStyle w:val="BodyText1"/>
        <w:rPr>
          <w:lang w:val="en"/>
        </w:rPr>
      </w:pPr>
      <w:r w:rsidRPr="00FE3374">
        <w:rPr>
          <w:lang w:val="en"/>
        </w:rPr>
        <w:t>Tank Materials</w:t>
      </w:r>
    </w:p>
    <w:p w14:paraId="636AF2F5" w14:textId="54E867DD" w:rsidR="00C2016D" w:rsidRPr="00FE3374" w:rsidRDefault="00C2016D" w:rsidP="00D1642F">
      <w:pPr>
        <w:pStyle w:val="BodyText1"/>
        <w:rPr>
          <w:lang w:val="en"/>
        </w:rPr>
      </w:pPr>
      <w:r w:rsidRPr="00FE3374">
        <w:rPr>
          <w:lang w:val="en"/>
        </w:rPr>
        <w:t>The table detailing the minimum tank, cover and cooler thickness from 12.24 was discussed and displayed. The objective was to identify if we should have a table detailing the minimum material thickness in 12.23 and if so what thickness should be included in the table. Giuseppe Termini and several other members commented that the table has purpose in this standard and should be included</w:t>
      </w:r>
    </w:p>
    <w:p w14:paraId="18F79BD0" w14:textId="0BE187B4" w:rsidR="00C2016D" w:rsidRPr="00FE3374" w:rsidRDefault="00C2016D" w:rsidP="00D1642F">
      <w:pPr>
        <w:pStyle w:val="BodyText1"/>
        <w:rPr>
          <w:lang w:val="en"/>
        </w:rPr>
      </w:pPr>
      <w:r w:rsidRPr="00FE3374">
        <w:rPr>
          <w:lang w:val="en"/>
        </w:rPr>
        <w:t xml:space="preserve">After agreeing the table should be included in the standard, the discussion transitioned to what thickness should be considered the minimum. Said </w:t>
      </w:r>
      <w:proofErr w:type="spellStart"/>
      <w:r w:rsidRPr="00FE3374">
        <w:rPr>
          <w:lang w:val="en"/>
        </w:rPr>
        <w:t>Hachichi</w:t>
      </w:r>
      <w:proofErr w:type="spellEnd"/>
      <w:r w:rsidRPr="00FE3374">
        <w:rPr>
          <w:lang w:val="en"/>
        </w:rPr>
        <w:t xml:space="preserve"> commented on the use of copper bearing steel which is included in 12.24, however concerns were expressed in regards to the manufacturability of this type of steel. In addition, Al asked if any OEM's used copper bearing steel for production of units governed by 12.23. None of the present OEMS currently use copper bearing steel. Lee Welch commented that the steel thickness from the table in 12.24 may be overkill for this product line. After discussion, the working group concluded that the best way to address this subject would be by surveying the end users and OEM’s. The survey will identify the what minimum requirements are displayed in the specs of end users, what gage steel OEM’s are currently manufacturing with special consideration to the base material used.</w:t>
      </w:r>
    </w:p>
    <w:p w14:paraId="3CE0E287" w14:textId="77777777" w:rsidR="00441F31" w:rsidRPr="00FE3374" w:rsidRDefault="00C2016D" w:rsidP="00D1642F">
      <w:pPr>
        <w:pStyle w:val="BodyText1"/>
        <w:rPr>
          <w:lang w:val="en"/>
        </w:rPr>
      </w:pPr>
      <w:r w:rsidRPr="00FE3374">
        <w:rPr>
          <w:lang w:val="en"/>
        </w:rPr>
        <w:t>Pressure relief requirements</w:t>
      </w:r>
    </w:p>
    <w:p w14:paraId="0E03785D" w14:textId="1034DDB3" w:rsidR="00C2016D" w:rsidRPr="00FE3374" w:rsidRDefault="00C2016D" w:rsidP="00D1642F">
      <w:pPr>
        <w:pStyle w:val="BodyText1"/>
        <w:rPr>
          <w:lang w:val="en"/>
        </w:rPr>
      </w:pPr>
      <w:r w:rsidRPr="00FE3374">
        <w:rPr>
          <w:lang w:val="en"/>
        </w:rPr>
        <w:t>The discussion started with the presentation of background information, starting with the current text in 12.23 followed by the language in 12.39 and 12.24. The objective of the discussion was to determine what language should be included in the new revision of 12.23, in particular whether we should leave the text as is with modification or adopt the language from the other standards. Mike Hardin mentioned his successful past experience with a 1/2" UNC with nylon washer. Edward Smith commented that</w:t>
      </w:r>
      <w:r w:rsidRPr="00FE3374">
        <w:rPr>
          <w:b/>
          <w:color w:val="FF0000"/>
          <w:lang w:val="en"/>
        </w:rPr>
        <w:t xml:space="preserve"> </w:t>
      </w:r>
      <w:r w:rsidRPr="00FE3374">
        <w:rPr>
          <w:lang w:val="en"/>
        </w:rPr>
        <w:t xml:space="preserve">pipe threads are more forgiving, however with pipe threads you are counting on the thread to provide the seal and with a UNC bolt you are counting on the gasket to provide the seal. Lee Welch questioned where the fitting should be located. Dan Mulkey commented that the automatic pressure relief valve should always be on the cover and the manual pressure relief can be anywhere due to the fact the manual pressure relief is always performed in the shop. Al asked the working group if any pressure relief fittings were located on the tank wall, no one confirmed this application with certainty. From the </w:t>
      </w:r>
      <w:r w:rsidR="00441F31" w:rsidRPr="00FE3374">
        <w:rPr>
          <w:lang w:val="en"/>
        </w:rPr>
        <w:t>discussion,</w:t>
      </w:r>
      <w:r w:rsidRPr="00FE3374">
        <w:rPr>
          <w:lang w:val="en"/>
        </w:rPr>
        <w:t xml:space="preserve"> the following text from 12.24 was modified and proposed to be the new language for 12.23</w:t>
      </w:r>
    </w:p>
    <w:p w14:paraId="00418B46" w14:textId="17610711" w:rsidR="00C2016D" w:rsidRPr="00FE3374" w:rsidRDefault="00C2016D" w:rsidP="00D1642F">
      <w:pPr>
        <w:pStyle w:val="BodyText1"/>
      </w:pPr>
      <w:r w:rsidRPr="00FE3374">
        <w:t xml:space="preserve">Pressure relief </w:t>
      </w:r>
    </w:p>
    <w:p w14:paraId="6D88B7B2" w14:textId="77777777" w:rsidR="00C2016D" w:rsidRPr="00FE3374" w:rsidRDefault="00C2016D" w:rsidP="00D1642F">
      <w:pPr>
        <w:pStyle w:val="BodyText1"/>
      </w:pPr>
      <w:r w:rsidRPr="00FE3374">
        <w:t xml:space="preserve">A fitting shall be located on the transformer cover and used for mounting a manual pressure relief plug or an automatic pressure relief valve. </w:t>
      </w:r>
    </w:p>
    <w:p w14:paraId="30FC1B82" w14:textId="77777777" w:rsidR="00C2016D" w:rsidRPr="00FE3374" w:rsidRDefault="00C2016D" w:rsidP="00D1642F">
      <w:pPr>
        <w:pStyle w:val="BodyText1"/>
      </w:pPr>
      <w:r w:rsidRPr="00FE3374">
        <w:lastRenderedPageBreak/>
        <w:t xml:space="preserve">Manual pressure relief </w:t>
      </w:r>
      <w:r w:rsidRPr="00FE3374">
        <w:tab/>
      </w:r>
    </w:p>
    <w:p w14:paraId="52B8050B" w14:textId="77777777" w:rsidR="00C2016D" w:rsidRPr="00FE3374" w:rsidRDefault="00C2016D" w:rsidP="00D1642F">
      <w:pPr>
        <w:pStyle w:val="BodyText1"/>
      </w:pPr>
      <w:r w:rsidRPr="00FE3374">
        <w:t xml:space="preserve">A ½ inch UNC bolt with a gasket or ½ inch NPT plug shall be provided that allows slow release of pressure without completely removing the bolt or plug. </w:t>
      </w:r>
    </w:p>
    <w:p w14:paraId="78A66763" w14:textId="77777777" w:rsidR="00C2016D" w:rsidRPr="00FE3374" w:rsidRDefault="00C2016D" w:rsidP="00D1642F">
      <w:pPr>
        <w:pStyle w:val="BodyText1"/>
      </w:pPr>
      <w:r w:rsidRPr="00FE3374">
        <w:t>Automatic pressure relief</w:t>
      </w:r>
      <w:r w:rsidRPr="00FE3374">
        <w:tab/>
      </w:r>
    </w:p>
    <w:p w14:paraId="22D92C7D" w14:textId="77777777" w:rsidR="00C2016D" w:rsidRPr="00FE3374" w:rsidRDefault="00C2016D" w:rsidP="00D1642F">
      <w:pPr>
        <w:pStyle w:val="BodyText1"/>
        <w:rPr>
          <w:rFonts w:eastAsia="Arial"/>
        </w:rPr>
      </w:pPr>
      <w:r w:rsidRPr="00FE3374">
        <w:t xml:space="preserve">If an automatic pressure relief valve is specified, a NPT fitting shall be provided and sized for the flow rate of the valve.  The valve </w:t>
      </w:r>
      <w:r w:rsidRPr="00FE3374">
        <w:rPr>
          <w:rFonts w:eastAsia="Arial"/>
        </w:rPr>
        <w:t xml:space="preserve">shall be operable by using a standard hot-line tool from above. </w:t>
      </w:r>
    </w:p>
    <w:p w14:paraId="008C8411" w14:textId="77777777" w:rsidR="00C2016D" w:rsidRPr="00FE3374" w:rsidRDefault="00C2016D" w:rsidP="00D1642F">
      <w:pPr>
        <w:pStyle w:val="BodyText1"/>
      </w:pPr>
      <w:r w:rsidRPr="00FE3374">
        <w:t>The group ran out of time and placed section 7.3 Accessories on the agenda for the next meeting.</w:t>
      </w:r>
    </w:p>
    <w:p w14:paraId="29B32CAF" w14:textId="77777777" w:rsidR="00C2016D" w:rsidRPr="00FE3374" w:rsidRDefault="00C2016D" w:rsidP="00D1642F">
      <w:pPr>
        <w:pStyle w:val="BodyText1"/>
      </w:pPr>
      <w:r w:rsidRPr="00FE3374">
        <w:t xml:space="preserve">We adjourned at 10:45 am. We will meet at the Spring 2017 meeting in New Orleans, Louisiana. </w:t>
      </w:r>
    </w:p>
    <w:p w14:paraId="14D42481" w14:textId="77777777" w:rsidR="00C92AAE" w:rsidRPr="00FE3374" w:rsidRDefault="00C92AAE" w:rsidP="00EB090D">
      <w:pPr>
        <w:pStyle w:val="Heading3"/>
        <w:rPr>
          <w:sz w:val="24"/>
        </w:rPr>
      </w:pPr>
      <w:r w:rsidRPr="00FE3374">
        <w:rPr>
          <w:sz w:val="24"/>
        </w:rPr>
        <w:t>C57.12.24 Working Group Report – Three-Phase Submersible Transformers</w:t>
      </w:r>
    </w:p>
    <w:p w14:paraId="6D7A83CE" w14:textId="3C5F4755" w:rsidR="00C92AAE" w:rsidRPr="00FE3374" w:rsidRDefault="00C92AAE" w:rsidP="00D1642F">
      <w:pPr>
        <w:pStyle w:val="BodyText1"/>
        <w:rPr>
          <w:b/>
          <w:color w:val="FF0000"/>
        </w:rPr>
      </w:pPr>
      <w:r w:rsidRPr="00FE3374">
        <w:t>Giuseppe Ter</w:t>
      </w:r>
      <w:r w:rsidR="00DE37AC" w:rsidRPr="00FE3374">
        <w:t>mini, Chairman; George Payerle S</w:t>
      </w:r>
      <w:r w:rsidRPr="00FE3374">
        <w:t>ecretary</w:t>
      </w:r>
      <w:r w:rsidR="00DE37AC" w:rsidRPr="00FE3374">
        <w:br/>
      </w:r>
      <w:r w:rsidRPr="00FE3374">
        <w:t xml:space="preserve">Revision </w:t>
      </w:r>
      <w:r w:rsidR="00DE37AC" w:rsidRPr="00FE3374">
        <w:t>D</w:t>
      </w:r>
      <w:r w:rsidRPr="00FE3374">
        <w:t xml:space="preserve">ue </w:t>
      </w:r>
      <w:r w:rsidR="00DE37AC" w:rsidRPr="00FE3374">
        <w:t>D</w:t>
      </w:r>
      <w:r w:rsidRPr="00FE3374">
        <w:t xml:space="preserve">ate: </w:t>
      </w:r>
      <w:r w:rsidRPr="00FE3374">
        <w:rPr>
          <w:b/>
        </w:rPr>
        <w:t>6/17/2019</w:t>
      </w:r>
      <w:r w:rsidRPr="00FE3374">
        <w:t xml:space="preserve"> </w:t>
      </w:r>
      <w:r w:rsidR="00DE37AC" w:rsidRPr="00FE3374">
        <w:br/>
      </w:r>
      <w:r w:rsidRPr="00FE3374">
        <w:t xml:space="preserve">PAR Approval Date: </w:t>
      </w:r>
      <w:r w:rsidRPr="00FE3374">
        <w:rPr>
          <w:b/>
        </w:rPr>
        <w:t>11/9/2011</w:t>
      </w:r>
      <w:r w:rsidR="00DE37AC" w:rsidRPr="00FE3374">
        <w:rPr>
          <w:b/>
        </w:rPr>
        <w:br/>
      </w:r>
      <w:r w:rsidRPr="00FE3374">
        <w:t xml:space="preserve">PAR Expiration Date: </w:t>
      </w:r>
      <w:r w:rsidRPr="00FE3374">
        <w:rPr>
          <w:b/>
          <w:color w:val="FF0000"/>
        </w:rPr>
        <w:t>12/31/201</w:t>
      </w:r>
      <w:r w:rsidR="00FE2D8C" w:rsidRPr="00FE3374">
        <w:rPr>
          <w:b/>
          <w:color w:val="FF0000"/>
        </w:rPr>
        <w:t>7</w:t>
      </w:r>
    </w:p>
    <w:p w14:paraId="0D39C4FD" w14:textId="148AF45C" w:rsidR="006B5B66" w:rsidRPr="00FE3374" w:rsidRDefault="00547156" w:rsidP="00D1642F">
      <w:pPr>
        <w:pStyle w:val="BodyText1"/>
      </w:pPr>
      <w:r w:rsidRPr="00FE3374">
        <w:t>C57.12.24 did not meet.</w:t>
      </w:r>
      <w:r w:rsidR="00C2016D" w:rsidRPr="00FE3374">
        <w:t xml:space="preserve"> Giuseppe Termini reported that draft D5 of the document w</w:t>
      </w:r>
      <w:r w:rsidRPr="00FE3374">
        <w:t>ent out and comments came back.</w:t>
      </w:r>
      <w:r w:rsidR="00C2016D" w:rsidRPr="00FE3374">
        <w:t xml:space="preserve"> Those c</w:t>
      </w:r>
      <w:r w:rsidRPr="00FE3374">
        <w:t>hanges were incorporated as D6.</w:t>
      </w:r>
      <w:r w:rsidR="00C2016D" w:rsidRPr="00FE3374">
        <w:t xml:space="preserve"> </w:t>
      </w:r>
      <w:r w:rsidRPr="00FE3374">
        <w:t>Draft D6 was then recirculated.</w:t>
      </w:r>
      <w:r w:rsidR="00C2016D" w:rsidRPr="00FE3374">
        <w:t xml:space="preserve"> There was one change t</w:t>
      </w:r>
      <w:r w:rsidRPr="00FE3374">
        <w:t xml:space="preserve">o a date and D7 is </w:t>
      </w:r>
      <w:r w:rsidR="00C56741" w:rsidRPr="00FE3374">
        <w:t xml:space="preserve">on the </w:t>
      </w:r>
      <w:proofErr w:type="spellStart"/>
      <w:r w:rsidR="00C56741" w:rsidRPr="00FE3374">
        <w:t>RevCom</w:t>
      </w:r>
      <w:proofErr w:type="spellEnd"/>
      <w:r w:rsidR="00C56741" w:rsidRPr="00FE3374">
        <w:t xml:space="preserve"> December 6, 2016 </w:t>
      </w:r>
      <w:proofErr w:type="gramStart"/>
      <w:r w:rsidR="00C56741" w:rsidRPr="00FE3374">
        <w:t xml:space="preserve">Agenda </w:t>
      </w:r>
      <w:r w:rsidRPr="00FE3374">
        <w:t>.</w:t>
      </w:r>
      <w:proofErr w:type="gramEnd"/>
      <w:r w:rsidR="00C56741" w:rsidRPr="00FE3374">
        <w:t xml:space="preserve"> </w:t>
      </w:r>
      <w:r w:rsidR="00C2016D" w:rsidRPr="00FE3374">
        <w:t xml:space="preserve"> C57.12.24 will probably not meet in New Orleans. </w:t>
      </w:r>
    </w:p>
    <w:p w14:paraId="440120C5" w14:textId="77777777" w:rsidR="006B5B66" w:rsidRPr="00FE3374" w:rsidRDefault="006B5B66" w:rsidP="00FC1B13">
      <w:pPr>
        <w:spacing w:after="200"/>
        <w:rPr>
          <w:rFonts w:eastAsiaTheme="minorHAnsi"/>
          <w:sz w:val="22"/>
          <w:szCs w:val="19"/>
          <w:lang w:eastAsia="en-US"/>
        </w:rPr>
      </w:pPr>
    </w:p>
    <w:p w14:paraId="686ED376" w14:textId="77777777" w:rsidR="00C92AAE" w:rsidRPr="00FE3374" w:rsidRDefault="00C92AAE" w:rsidP="00EB090D">
      <w:pPr>
        <w:pStyle w:val="Heading3"/>
        <w:rPr>
          <w:sz w:val="24"/>
        </w:rPr>
      </w:pPr>
      <w:r w:rsidRPr="00FE3374">
        <w:rPr>
          <w:sz w:val="24"/>
        </w:rPr>
        <w:t>C57.12.40 Working Group Report – Secondary Network Transformers</w:t>
      </w:r>
    </w:p>
    <w:p w14:paraId="1E45898C" w14:textId="7038B043" w:rsidR="00C92AAE" w:rsidRPr="00FE3374" w:rsidRDefault="00C92AAE" w:rsidP="00D1642F">
      <w:pPr>
        <w:pStyle w:val="BodyText1"/>
        <w:rPr>
          <w:b/>
          <w:color w:val="FF0000"/>
        </w:rPr>
      </w:pPr>
      <w:r w:rsidRPr="00FE3374">
        <w:t xml:space="preserve">Brian </w:t>
      </w:r>
      <w:proofErr w:type="spellStart"/>
      <w:r w:rsidRPr="00FE3374">
        <w:t>Klaponski</w:t>
      </w:r>
      <w:proofErr w:type="spellEnd"/>
      <w:r w:rsidRPr="00FE3374">
        <w:t>, Chairman; Giuseppe Termini, Secretary</w:t>
      </w:r>
      <w:r w:rsidR="00DE37AC" w:rsidRPr="00FE3374">
        <w:br/>
      </w:r>
      <w:r w:rsidRPr="00FE3374">
        <w:t xml:space="preserve">Revision </w:t>
      </w:r>
      <w:r w:rsidR="00DE37AC" w:rsidRPr="00FE3374">
        <w:t>D</w:t>
      </w:r>
      <w:r w:rsidRPr="00FE3374">
        <w:t xml:space="preserve">ue </w:t>
      </w:r>
      <w:r w:rsidR="00DE37AC" w:rsidRPr="00FE3374">
        <w:t>D</w:t>
      </w:r>
      <w:r w:rsidRPr="00FE3374">
        <w:t xml:space="preserve">ate: </w:t>
      </w:r>
      <w:r w:rsidRPr="00FE3374">
        <w:rPr>
          <w:b/>
        </w:rPr>
        <w:t>12/31/2021</w:t>
      </w:r>
      <w:r w:rsidR="00DE37AC" w:rsidRPr="00FE3374">
        <w:rPr>
          <w:b/>
        </w:rPr>
        <w:br/>
      </w:r>
      <w:r w:rsidRPr="00FE3374">
        <w:t xml:space="preserve">PAR Approval Date: </w:t>
      </w:r>
      <w:r w:rsidRPr="00FE3374">
        <w:rPr>
          <w:b/>
        </w:rPr>
        <w:t>8/30/2012</w:t>
      </w:r>
      <w:r w:rsidR="00DE37AC" w:rsidRPr="00FE3374">
        <w:rPr>
          <w:b/>
        </w:rPr>
        <w:br/>
      </w:r>
      <w:r w:rsidRPr="00FE3374">
        <w:t xml:space="preserve">PAR Expiration Date: </w:t>
      </w:r>
      <w:r w:rsidR="00082AE1" w:rsidRPr="00FE3374">
        <w:rPr>
          <w:b/>
          <w:color w:val="FF0000"/>
        </w:rPr>
        <w:t>12/31/201</w:t>
      </w:r>
      <w:r w:rsidR="00C56741" w:rsidRPr="00FE3374">
        <w:rPr>
          <w:b/>
          <w:color w:val="FF0000"/>
        </w:rPr>
        <w:t>7</w:t>
      </w:r>
    </w:p>
    <w:p w14:paraId="68EAEE09" w14:textId="2F303F14" w:rsidR="00C2016D" w:rsidRPr="00FE3374" w:rsidRDefault="00C2016D" w:rsidP="00D1642F">
      <w:pPr>
        <w:pStyle w:val="BodyText1"/>
      </w:pPr>
      <w:r w:rsidRPr="00FE3374">
        <w:t xml:space="preserve">The WG met on Tuesday, October 25, 2016 at 11:00 am with 14 members and 30 guests.  </w:t>
      </w:r>
    </w:p>
    <w:p w14:paraId="17BAC3DC" w14:textId="3D9E1DEF" w:rsidR="00C2016D" w:rsidRPr="00FE3374" w:rsidRDefault="00C2016D" w:rsidP="00D1642F">
      <w:pPr>
        <w:pStyle w:val="BodyText1"/>
      </w:pPr>
      <w:r w:rsidRPr="00FE3374">
        <w:t>An agenda was presented and approved; and introductions were made.</w:t>
      </w:r>
    </w:p>
    <w:p w14:paraId="72F89AAC" w14:textId="63F1D154" w:rsidR="00C2016D" w:rsidRPr="00FE3374" w:rsidRDefault="00C2016D" w:rsidP="00D1642F">
      <w:pPr>
        <w:pStyle w:val="BodyText1"/>
      </w:pPr>
      <w:r w:rsidRPr="00FE3374">
        <w:t>The Chairman asked if anyone in the Working Group knew or had knowledge of any existing or pending patents that may affect the work on this standard. There was one positive response. Liz Sullivan from ABB stated that ABB had a patent related to high current fault inside the network transformer tank. She said they had a LOA with the IEEE from a couple of years ago.</w:t>
      </w:r>
    </w:p>
    <w:p w14:paraId="4652AAD3" w14:textId="262B13FF" w:rsidR="00C2016D" w:rsidRPr="00FE3374" w:rsidRDefault="00C2016D" w:rsidP="00D1642F">
      <w:pPr>
        <w:pStyle w:val="BodyText1"/>
      </w:pPr>
      <w:r w:rsidRPr="00FE3374">
        <w:t>The minutes of the March 22, 2016, meeting in Atlanta, GA were reviewed.</w:t>
      </w:r>
    </w:p>
    <w:p w14:paraId="6C7041AF" w14:textId="44DF73D8" w:rsidR="00C2016D" w:rsidRPr="00FE3374" w:rsidRDefault="00C2016D" w:rsidP="00D1642F">
      <w:pPr>
        <w:pStyle w:val="BodyText1"/>
      </w:pPr>
      <w:r w:rsidRPr="00FE3374">
        <w:t xml:space="preserve">George Payerle made a motion to approve the Meeting Minutes as amended above. Mark Faulkner seconded the motion and the minutes were approved unanimously. </w:t>
      </w:r>
    </w:p>
    <w:p w14:paraId="2994B908" w14:textId="028B7857" w:rsidR="00C2016D" w:rsidRPr="00FE3374" w:rsidRDefault="00C2016D" w:rsidP="00D1642F">
      <w:pPr>
        <w:pStyle w:val="BodyText1"/>
      </w:pPr>
      <w:r w:rsidRPr="00FE3374">
        <w:t>The Chairman stated that the balloted standard received a 97% approval rate. The IEEE-SA requires a 75% approval rate. The Chairman also stated that there were 47 comments received with comments from 2 balloters being negative and the other comments were associated with affirmative votes.</w:t>
      </w:r>
    </w:p>
    <w:p w14:paraId="7C8EA344" w14:textId="40508091" w:rsidR="00C2016D" w:rsidRPr="00FE3374" w:rsidRDefault="00C2016D" w:rsidP="00D1642F">
      <w:pPr>
        <w:pStyle w:val="BodyText1"/>
      </w:pPr>
      <w:r w:rsidRPr="00FE3374">
        <w:lastRenderedPageBreak/>
        <w:t>Prior to the meeting a Comment Resolution Taskforce was formed by the Chairman to resolve the comments received from the balloting process however, since most of the comments were not negative, the Chairman decided to review and resolve the comments within the Working Group at this meeting.</w:t>
      </w:r>
    </w:p>
    <w:p w14:paraId="18CC5B28" w14:textId="000947B0" w:rsidR="00C2016D" w:rsidRPr="00FE3374" w:rsidRDefault="00C2016D" w:rsidP="00D1642F">
      <w:pPr>
        <w:pStyle w:val="BodyText1"/>
      </w:pPr>
      <w:r w:rsidRPr="00FE3374">
        <w:t>The Chairman stated there were 3 changes related to the Mandatory Editorial Review required by the IEEE SA prior to the ballot.  These were:</w:t>
      </w:r>
    </w:p>
    <w:p w14:paraId="72D1BBFC" w14:textId="77777777" w:rsidR="00C2016D" w:rsidRPr="00FE3374" w:rsidRDefault="00C2016D" w:rsidP="00D1642F">
      <w:pPr>
        <w:pStyle w:val="BodyText1-Num"/>
      </w:pPr>
      <w:r w:rsidRPr="00FE3374">
        <w:t>a)</w:t>
      </w:r>
      <w:r w:rsidRPr="00FE3374">
        <w:tab/>
        <w:t xml:space="preserve">Introduction </w:t>
      </w:r>
      <w:proofErr w:type="spellStart"/>
      <w:r w:rsidRPr="00FE3374">
        <w:t>Subclause</w:t>
      </w:r>
      <w:proofErr w:type="spellEnd"/>
      <w:r w:rsidRPr="00FE3374">
        <w:t xml:space="preserve"> – These are the reasons for the new revision of the standard and they were added to the Introduction </w:t>
      </w:r>
      <w:proofErr w:type="spellStart"/>
      <w:r w:rsidRPr="00FE3374">
        <w:t>subclause</w:t>
      </w:r>
      <w:proofErr w:type="spellEnd"/>
      <w:r w:rsidRPr="00FE3374">
        <w:t>.</w:t>
      </w:r>
    </w:p>
    <w:p w14:paraId="7325A40F" w14:textId="77777777" w:rsidR="00C2016D" w:rsidRPr="00FE3374" w:rsidRDefault="00C2016D" w:rsidP="00D1642F">
      <w:pPr>
        <w:pStyle w:val="BodyText1-Num"/>
      </w:pPr>
      <w:r w:rsidRPr="00FE3374">
        <w:t>b)</w:t>
      </w:r>
      <w:r w:rsidRPr="00FE3374">
        <w:tab/>
        <w:t xml:space="preserve">Scope </w:t>
      </w:r>
      <w:proofErr w:type="spellStart"/>
      <w:r w:rsidRPr="00FE3374">
        <w:t>Subclause</w:t>
      </w:r>
      <w:proofErr w:type="spellEnd"/>
      <w:r w:rsidRPr="00FE3374">
        <w:t xml:space="preserve"> – For unknown reasons the scope submitted through the PAR does not match the Scope </w:t>
      </w:r>
      <w:proofErr w:type="spellStart"/>
      <w:r w:rsidRPr="00FE3374">
        <w:t>subclause</w:t>
      </w:r>
      <w:proofErr w:type="spellEnd"/>
      <w:r w:rsidRPr="00FE3374">
        <w:t xml:space="preserve">. The Scope was revised to be consistent with the wording in the PAR. </w:t>
      </w:r>
    </w:p>
    <w:p w14:paraId="0613DAD9" w14:textId="77777777" w:rsidR="00C2016D" w:rsidRPr="00FE3374" w:rsidRDefault="00C2016D" w:rsidP="00D1642F">
      <w:pPr>
        <w:pStyle w:val="BodyText1-Num"/>
      </w:pPr>
      <w:r w:rsidRPr="00FE3374">
        <w:t>c)</w:t>
      </w:r>
      <w:r w:rsidRPr="00FE3374">
        <w:tab/>
        <w:t>Annex B – A comment was received from the mandatory review coordination raised a potential copyright issue regarding the equation used in this Annex. After much research it was discovered that the equation has been used in other IEEE standard and therefore the copy right issue was no longer valid.</w:t>
      </w:r>
    </w:p>
    <w:p w14:paraId="45AB9B5F" w14:textId="43D1ADD7" w:rsidR="00C2016D" w:rsidRPr="00FE3374" w:rsidRDefault="00C2016D" w:rsidP="00D1642F">
      <w:pPr>
        <w:pStyle w:val="BodyText1"/>
      </w:pPr>
      <w:r w:rsidRPr="00FE3374">
        <w:t>The Chairman stated that Draft 9 was created after the Ballot to incorporate draft changes responding to the comments. The rest of the meeting was dedicated to the resolution of the comments ballot comments.</w:t>
      </w:r>
    </w:p>
    <w:p w14:paraId="00A95EAB" w14:textId="77777777" w:rsidR="00C2016D" w:rsidRPr="00FE3374" w:rsidRDefault="00C2016D" w:rsidP="00D1642F">
      <w:pPr>
        <w:pStyle w:val="BodyText1-Num"/>
      </w:pPr>
      <w:r w:rsidRPr="00FE3374">
        <w:t>a)</w:t>
      </w:r>
      <w:r w:rsidRPr="00FE3374">
        <w:tab/>
      </w:r>
      <w:proofErr w:type="spellStart"/>
      <w:r w:rsidRPr="00FE3374">
        <w:t>Subclause</w:t>
      </w:r>
      <w:proofErr w:type="spellEnd"/>
      <w:r w:rsidRPr="00FE3374">
        <w:t xml:space="preserve"> 3.1 – The word “ambient” was added next to “temperature” in the second sentence of this </w:t>
      </w:r>
      <w:proofErr w:type="spellStart"/>
      <w:r w:rsidRPr="00FE3374">
        <w:t>subclause</w:t>
      </w:r>
      <w:proofErr w:type="spellEnd"/>
      <w:r w:rsidRPr="00FE3374">
        <w:t>.</w:t>
      </w:r>
    </w:p>
    <w:p w14:paraId="59ABB54A" w14:textId="77777777" w:rsidR="00C2016D" w:rsidRPr="00FE3374" w:rsidRDefault="00C2016D" w:rsidP="00D1642F">
      <w:pPr>
        <w:pStyle w:val="BodyText1-Num"/>
      </w:pPr>
      <w:r w:rsidRPr="00FE3374">
        <w:t>b)</w:t>
      </w:r>
      <w:r w:rsidRPr="00FE3374">
        <w:tab/>
        <w:t>Table 2 – A comment was received to make editorial changes to add lines for clarity purposes between columns and rows associated with this table. Plus there were some spacing issues in the table in the voltage numbers.</w:t>
      </w:r>
    </w:p>
    <w:p w14:paraId="38C74E0D" w14:textId="77777777" w:rsidR="00C2016D" w:rsidRPr="00FE3374" w:rsidRDefault="00C2016D" w:rsidP="00D1642F">
      <w:pPr>
        <w:pStyle w:val="BodyText1-Num"/>
      </w:pPr>
      <w:r w:rsidRPr="00FE3374">
        <w:t>c)</w:t>
      </w:r>
      <w:r w:rsidRPr="00FE3374">
        <w:tab/>
        <w:t xml:space="preserve">Table 8 – The headers of this table were changed to read “oil immersed” instead of “oil filled” and “ insulating liquid” instead of “fluid”. </w:t>
      </w:r>
    </w:p>
    <w:p w14:paraId="0BDA0BA1" w14:textId="77777777" w:rsidR="00C2016D" w:rsidRPr="00FE3374" w:rsidRDefault="00C2016D" w:rsidP="00D1642F">
      <w:pPr>
        <w:pStyle w:val="BodyText1-Num"/>
      </w:pPr>
      <w:r w:rsidRPr="00FE3374">
        <w:t>d)</w:t>
      </w:r>
      <w:r w:rsidRPr="00FE3374">
        <w:tab/>
      </w:r>
      <w:proofErr w:type="spellStart"/>
      <w:r w:rsidRPr="00FE3374">
        <w:t>Subclause</w:t>
      </w:r>
      <w:proofErr w:type="spellEnd"/>
      <w:r w:rsidRPr="00FE3374">
        <w:t xml:space="preserve"> 5.2 – The Working Group unanimously voted to leave this </w:t>
      </w:r>
      <w:proofErr w:type="spellStart"/>
      <w:r w:rsidRPr="00FE3374">
        <w:t>subclause</w:t>
      </w:r>
      <w:proofErr w:type="spellEnd"/>
      <w:r w:rsidRPr="00FE3374">
        <w:t xml:space="preserve"> as is and to consider the ballot comments received on corrosion in the next standard revision.</w:t>
      </w:r>
    </w:p>
    <w:p w14:paraId="6A3C3629" w14:textId="77777777" w:rsidR="00C2016D" w:rsidRPr="00FE3374" w:rsidRDefault="00C2016D" w:rsidP="00D1642F">
      <w:pPr>
        <w:pStyle w:val="BodyText1-Num"/>
      </w:pPr>
      <w:r w:rsidRPr="00FE3374">
        <w:t>e)</w:t>
      </w:r>
      <w:r w:rsidRPr="00FE3374">
        <w:tab/>
        <w:t xml:space="preserve">A suggestion was made by Lee Welsh (he had also made this comment in the ballot) to enlarge the figures in the standard so that they can be more legible. The Chairman stated that he will consider this suggestion and try to enlarge the print in the figures prior to submitting the final copy of the standard for publishing. </w:t>
      </w:r>
    </w:p>
    <w:p w14:paraId="6F0C2EBC" w14:textId="77777777" w:rsidR="00C2016D" w:rsidRPr="00FE3374" w:rsidRDefault="00C2016D" w:rsidP="00D1642F">
      <w:pPr>
        <w:pStyle w:val="BodyText1-Num"/>
      </w:pPr>
      <w:r w:rsidRPr="00FE3374">
        <w:t>f)</w:t>
      </w:r>
      <w:r w:rsidRPr="00FE3374">
        <w:tab/>
        <w:t xml:space="preserve">General Comment – A suggestion was made to renumber the dimensions in Figure 1 to remove inconsistencies (e.g.: H1 is used for the high side electrical connection, however H1 is also used to show the height between top and bottom of the network transformer with reference to Table 8). </w:t>
      </w:r>
    </w:p>
    <w:p w14:paraId="14ECA838" w14:textId="270B476F" w:rsidR="00C2016D" w:rsidRPr="00FE3374" w:rsidRDefault="00C2016D" w:rsidP="00D1642F">
      <w:pPr>
        <w:pStyle w:val="BodyText1"/>
      </w:pPr>
      <w:r w:rsidRPr="00FE3374">
        <w:t xml:space="preserve">Based on the above changes the new Draft 9 will be then submitted back through the final steps of the balloting process and approval processes of the IEEE SA.  </w:t>
      </w:r>
    </w:p>
    <w:p w14:paraId="54125861" w14:textId="2F30C64C" w:rsidR="004425F4" w:rsidRPr="00FE3374" w:rsidRDefault="00C2016D" w:rsidP="00D1642F">
      <w:pPr>
        <w:pStyle w:val="BodyText1-Num"/>
      </w:pPr>
      <w:r w:rsidRPr="00FE3374">
        <w:t>The meeting was adjourned at 12:15 pm with the next meeting set for New Orleans, LA in March 2017.</w:t>
      </w:r>
    </w:p>
    <w:p w14:paraId="6210DA24" w14:textId="172B7CF8" w:rsidR="00C92AAE" w:rsidRPr="00FE3374" w:rsidRDefault="00B3180C" w:rsidP="00EB090D">
      <w:pPr>
        <w:pStyle w:val="Heading3"/>
        <w:rPr>
          <w:sz w:val="24"/>
        </w:rPr>
      </w:pPr>
      <w:r w:rsidRPr="00FE3374">
        <w:rPr>
          <w:sz w:val="24"/>
        </w:rPr>
        <w:lastRenderedPageBreak/>
        <w:t>-</w:t>
      </w:r>
      <w:r w:rsidR="00C92AAE" w:rsidRPr="00FE3374">
        <w:rPr>
          <w:sz w:val="24"/>
        </w:rPr>
        <w:t>C57.12.44 Working Group Report – Secondary Network Protectors</w:t>
      </w:r>
    </w:p>
    <w:p w14:paraId="77338D21" w14:textId="43D53AED" w:rsidR="00C92AAE" w:rsidRPr="00FE3374" w:rsidRDefault="0027195E" w:rsidP="00D1642F">
      <w:pPr>
        <w:pStyle w:val="BodyText1"/>
        <w:rPr>
          <w:b/>
          <w:color w:val="FF0000"/>
        </w:rPr>
      </w:pPr>
      <w:r w:rsidRPr="00FE3374">
        <w:t>Mark Faulkner</w:t>
      </w:r>
      <w:r w:rsidR="00C92AAE" w:rsidRPr="00FE3374">
        <w:t xml:space="preserve">, Chairman, </w:t>
      </w:r>
      <w:r w:rsidR="00B34F19" w:rsidRPr="00FE3374">
        <w:t xml:space="preserve">Alex Macias, </w:t>
      </w:r>
      <w:r w:rsidR="00C92AAE" w:rsidRPr="00FE3374">
        <w:t xml:space="preserve">Secretary </w:t>
      </w:r>
      <w:r w:rsidR="00DE37AC" w:rsidRPr="00FE3374">
        <w:br/>
        <w:t>Revision D</w:t>
      </w:r>
      <w:r w:rsidR="00C92AAE" w:rsidRPr="00FE3374">
        <w:t xml:space="preserve">ue </w:t>
      </w:r>
      <w:r w:rsidR="00DE37AC" w:rsidRPr="00FE3374">
        <w:t>D</w:t>
      </w:r>
      <w:r w:rsidR="00C92AAE" w:rsidRPr="00FE3374">
        <w:t xml:space="preserve">ate: </w:t>
      </w:r>
      <w:r w:rsidR="00C92AAE" w:rsidRPr="00FE3374">
        <w:rPr>
          <w:b/>
        </w:rPr>
        <w:t>12/31/2024</w:t>
      </w:r>
      <w:r w:rsidR="00DE37AC" w:rsidRPr="00FE3374">
        <w:rPr>
          <w:b/>
        </w:rPr>
        <w:br/>
      </w:r>
      <w:r w:rsidR="00C92AAE" w:rsidRPr="00FE3374">
        <w:t xml:space="preserve">PAR Approval Date: </w:t>
      </w:r>
      <w:r w:rsidR="00C92AAE" w:rsidRPr="00FE3374">
        <w:rPr>
          <w:b/>
        </w:rPr>
        <w:t>3/26/2015</w:t>
      </w:r>
      <w:r w:rsidR="00DE37AC" w:rsidRPr="00FE3374">
        <w:rPr>
          <w:b/>
        </w:rPr>
        <w:br/>
      </w:r>
      <w:r w:rsidR="00C92AAE" w:rsidRPr="00FE3374">
        <w:t xml:space="preserve">PAR Expiration Date: </w:t>
      </w:r>
      <w:r w:rsidR="00C92AAE" w:rsidRPr="00FE3374">
        <w:rPr>
          <w:b/>
          <w:color w:val="FF0000"/>
        </w:rPr>
        <w:t>12/31/2019</w:t>
      </w:r>
    </w:p>
    <w:p w14:paraId="19FB0995" w14:textId="7241E4EA" w:rsidR="00A22A2B" w:rsidRPr="00FE3374" w:rsidRDefault="00DE37AC" w:rsidP="00D1642F">
      <w:pPr>
        <w:pStyle w:val="BodyText1"/>
      </w:pPr>
      <w:r w:rsidRPr="00FE3374">
        <w:t>Meeting Administration:</w:t>
      </w:r>
    </w:p>
    <w:p w14:paraId="54ABC3DE" w14:textId="77777777" w:rsidR="00DE37AC" w:rsidRPr="00FE3374" w:rsidRDefault="00DE37AC" w:rsidP="00DE37AC">
      <w:pPr>
        <w:pStyle w:val="ListBullet1"/>
        <w:rPr>
          <w:lang w:eastAsia="en-US"/>
        </w:rPr>
      </w:pPr>
      <w:r w:rsidRPr="00FE3374">
        <w:rPr>
          <w:lang w:eastAsia="en-US"/>
        </w:rPr>
        <w:t>The meeting was called to order at 1:45 PM</w:t>
      </w:r>
    </w:p>
    <w:p w14:paraId="18F11C0D" w14:textId="7C07F70A" w:rsidR="00DE37AC" w:rsidRPr="00FE3374" w:rsidRDefault="00DE37AC" w:rsidP="00FD3F74">
      <w:pPr>
        <w:pStyle w:val="ListBullet1"/>
        <w:rPr>
          <w:lang w:eastAsia="en-US"/>
        </w:rPr>
      </w:pPr>
      <w:r w:rsidRPr="00FE3374">
        <w:rPr>
          <w:lang w:eastAsia="en-US"/>
        </w:rPr>
        <w:t>Essential Patents Disclosure</w:t>
      </w:r>
      <w:r w:rsidR="00DB17CB" w:rsidRPr="00FE3374">
        <w:rPr>
          <w:lang w:eastAsia="en-US"/>
        </w:rPr>
        <w:t xml:space="preserve"> - </w:t>
      </w:r>
      <w:r w:rsidRPr="00FE3374">
        <w:rPr>
          <w:lang w:eastAsia="en-US"/>
        </w:rPr>
        <w:t>None cited</w:t>
      </w:r>
    </w:p>
    <w:p w14:paraId="74CDE8D3" w14:textId="2CEDE3A0" w:rsidR="00DE37AC" w:rsidRPr="00FE3374" w:rsidRDefault="00DE37AC" w:rsidP="00DE37AC">
      <w:pPr>
        <w:pStyle w:val="ListBullet1"/>
        <w:rPr>
          <w:lang w:eastAsia="en-US"/>
        </w:rPr>
      </w:pPr>
      <w:r w:rsidRPr="00FE3374">
        <w:rPr>
          <w:lang w:eastAsia="en-US"/>
        </w:rPr>
        <w:t xml:space="preserve">Attendance </w:t>
      </w:r>
    </w:p>
    <w:p w14:paraId="1A69D925" w14:textId="2525FBB4" w:rsidR="00DE37AC" w:rsidRPr="00FE3374" w:rsidRDefault="00DE37AC" w:rsidP="00DB17CB">
      <w:pPr>
        <w:pStyle w:val="ListBullet2"/>
        <w:rPr>
          <w:lang w:eastAsia="en-US"/>
        </w:rPr>
      </w:pPr>
      <w:r w:rsidRPr="00FE3374">
        <w:rPr>
          <w:lang w:eastAsia="en-US"/>
        </w:rPr>
        <w:t>Rosters passed out</w:t>
      </w:r>
    </w:p>
    <w:p w14:paraId="69BC28E5" w14:textId="1768DED3" w:rsidR="00DE37AC" w:rsidRPr="00FE3374" w:rsidRDefault="00DE37AC" w:rsidP="00DB17CB">
      <w:pPr>
        <w:pStyle w:val="ListBullet2"/>
        <w:rPr>
          <w:lang w:eastAsia="en-US"/>
        </w:rPr>
      </w:pPr>
      <w:r w:rsidRPr="00FE3374">
        <w:rPr>
          <w:lang w:eastAsia="en-US"/>
        </w:rPr>
        <w:t>Roster Scanned and Sent to DHM</w:t>
      </w:r>
    </w:p>
    <w:p w14:paraId="7279CBD4" w14:textId="16BEC14E" w:rsidR="00DE37AC" w:rsidRPr="00FE3374" w:rsidRDefault="00DE37AC" w:rsidP="00DE37AC">
      <w:pPr>
        <w:pStyle w:val="ListBullet1"/>
        <w:rPr>
          <w:lang w:eastAsia="en-US"/>
        </w:rPr>
      </w:pPr>
      <w:r w:rsidRPr="00FE3374">
        <w:rPr>
          <w:lang w:eastAsia="en-US"/>
        </w:rPr>
        <w:t xml:space="preserve">Introductions </w:t>
      </w:r>
    </w:p>
    <w:p w14:paraId="458D80C5" w14:textId="03B2AA1F" w:rsidR="00DE37AC" w:rsidRPr="00FE3374" w:rsidRDefault="00DE37AC" w:rsidP="00DE37AC">
      <w:pPr>
        <w:pStyle w:val="ListBullet1"/>
        <w:rPr>
          <w:lang w:eastAsia="en-US"/>
        </w:rPr>
      </w:pPr>
      <w:r w:rsidRPr="00FE3374">
        <w:rPr>
          <w:lang w:eastAsia="en-US"/>
        </w:rPr>
        <w:t xml:space="preserve">Quorum Determination </w:t>
      </w:r>
    </w:p>
    <w:p w14:paraId="6091F00A" w14:textId="57428625" w:rsidR="00DE37AC" w:rsidRPr="00FE3374" w:rsidRDefault="00DE37AC" w:rsidP="00DB17CB">
      <w:pPr>
        <w:pStyle w:val="ListBullet2"/>
        <w:rPr>
          <w:lang w:eastAsia="en-US"/>
        </w:rPr>
      </w:pPr>
      <w:r w:rsidRPr="00FE3374">
        <w:rPr>
          <w:lang w:eastAsia="en-US"/>
        </w:rPr>
        <w:t>A total of 24 individuals attended the meeting. Membership stands at 10; members present 5, a quorum was met on people in attendance</w:t>
      </w:r>
    </w:p>
    <w:p w14:paraId="59B28DBE" w14:textId="0DD13395" w:rsidR="00DE37AC" w:rsidRPr="00FE3374" w:rsidRDefault="00DE37AC" w:rsidP="00DB17CB">
      <w:pPr>
        <w:pStyle w:val="ListBullet2"/>
        <w:rPr>
          <w:lang w:eastAsia="en-US"/>
        </w:rPr>
      </w:pPr>
      <w:proofErr w:type="spellStart"/>
      <w:r w:rsidRPr="00FE3374">
        <w:rPr>
          <w:lang w:eastAsia="en-US"/>
        </w:rPr>
        <w:t>Guillerno</w:t>
      </w:r>
      <w:proofErr w:type="spellEnd"/>
      <w:r w:rsidRPr="00FE3374">
        <w:rPr>
          <w:lang w:eastAsia="en-US"/>
        </w:rPr>
        <w:t xml:space="preserve"> </w:t>
      </w:r>
      <w:proofErr w:type="spellStart"/>
      <w:r w:rsidRPr="00FE3374">
        <w:rPr>
          <w:lang w:eastAsia="en-US"/>
        </w:rPr>
        <w:t>Sibucao</w:t>
      </w:r>
      <w:proofErr w:type="spellEnd"/>
      <w:r w:rsidRPr="00FE3374">
        <w:rPr>
          <w:lang w:eastAsia="en-US"/>
        </w:rPr>
        <w:t xml:space="preserve"> and Sophie </w:t>
      </w:r>
      <w:proofErr w:type="spellStart"/>
      <w:r w:rsidRPr="00FE3374">
        <w:rPr>
          <w:lang w:eastAsia="en-US"/>
        </w:rPr>
        <w:t>Ndiaye</w:t>
      </w:r>
      <w:proofErr w:type="spellEnd"/>
      <w:r w:rsidRPr="00FE3374">
        <w:rPr>
          <w:lang w:eastAsia="en-US"/>
        </w:rPr>
        <w:t xml:space="preserve"> have been reclassified as Guest due to lack of attendance</w:t>
      </w:r>
    </w:p>
    <w:p w14:paraId="31F49142" w14:textId="217AAE70" w:rsidR="00DE37AC" w:rsidRPr="00FE3374" w:rsidRDefault="00DE37AC" w:rsidP="00DB17CB">
      <w:pPr>
        <w:pStyle w:val="ListBullet1"/>
        <w:rPr>
          <w:lang w:eastAsia="en-US"/>
        </w:rPr>
      </w:pPr>
      <w:r w:rsidRPr="00FE3374">
        <w:rPr>
          <w:lang w:eastAsia="en-US"/>
        </w:rPr>
        <w:t>The following have requested membership to the WG; attendance records will be reviewed</w:t>
      </w:r>
    </w:p>
    <w:p w14:paraId="0E7565A6" w14:textId="603C8C51" w:rsidR="00DE37AC" w:rsidRPr="00FE3374" w:rsidRDefault="00DE37AC" w:rsidP="00DB17CB">
      <w:pPr>
        <w:pStyle w:val="ListBullet2"/>
        <w:rPr>
          <w:lang w:eastAsia="en-US"/>
        </w:rPr>
      </w:pPr>
      <w:r w:rsidRPr="00FE3374">
        <w:rPr>
          <w:lang w:eastAsia="en-US"/>
        </w:rPr>
        <w:t xml:space="preserve">Piotr </w:t>
      </w:r>
      <w:proofErr w:type="spellStart"/>
      <w:r w:rsidRPr="00FE3374">
        <w:rPr>
          <w:lang w:eastAsia="en-US"/>
        </w:rPr>
        <w:t>Blaszczyk</w:t>
      </w:r>
      <w:proofErr w:type="spellEnd"/>
    </w:p>
    <w:p w14:paraId="48C94E85" w14:textId="11E0B041" w:rsidR="00DE37AC" w:rsidRPr="00FE3374" w:rsidRDefault="00DE37AC" w:rsidP="00DB17CB">
      <w:pPr>
        <w:pStyle w:val="ListBullet2"/>
        <w:rPr>
          <w:lang w:eastAsia="en-US"/>
        </w:rPr>
      </w:pPr>
      <w:r w:rsidRPr="00FE3374">
        <w:rPr>
          <w:lang w:eastAsia="en-US"/>
        </w:rPr>
        <w:t>David Blew</w:t>
      </w:r>
    </w:p>
    <w:p w14:paraId="6DD62D83" w14:textId="12B9E4DC" w:rsidR="00DE37AC" w:rsidRPr="00FE3374" w:rsidRDefault="00DE37AC" w:rsidP="00DB17CB">
      <w:pPr>
        <w:pStyle w:val="ListBullet2"/>
        <w:rPr>
          <w:lang w:eastAsia="en-US"/>
        </w:rPr>
      </w:pPr>
      <w:r w:rsidRPr="00FE3374">
        <w:rPr>
          <w:lang w:eastAsia="en-US"/>
        </w:rPr>
        <w:t>Robert Stinson</w:t>
      </w:r>
    </w:p>
    <w:p w14:paraId="4C9CFBB1" w14:textId="44E349D2" w:rsidR="00DE37AC" w:rsidRPr="00FE3374" w:rsidRDefault="00DE37AC" w:rsidP="00D1642F">
      <w:pPr>
        <w:pStyle w:val="BodyText1"/>
      </w:pPr>
      <w:r w:rsidRPr="00FE3374">
        <w:t>Approval of the Fall 2014 minutes</w:t>
      </w:r>
    </w:p>
    <w:p w14:paraId="3D708DF1" w14:textId="4B0E59FE" w:rsidR="00DE37AC" w:rsidRPr="00FE3374" w:rsidRDefault="00DE37AC" w:rsidP="00DB17CB">
      <w:pPr>
        <w:pStyle w:val="ListBullet1"/>
        <w:rPr>
          <w:lang w:eastAsia="en-US"/>
        </w:rPr>
      </w:pPr>
      <w:r w:rsidRPr="00FE3374">
        <w:rPr>
          <w:lang w:eastAsia="en-US"/>
        </w:rPr>
        <w:t>Mark Faulkner presented the meeting agenda to the WG for review and acceptance. Charles (Cory) Morgan motioned to approve the meeting agenda as presented, Dan Mulkey, seconded the motion, the motion was approved unanimously.   No one opposed.</w:t>
      </w:r>
    </w:p>
    <w:p w14:paraId="22022BD2" w14:textId="2AF47765" w:rsidR="00DE37AC" w:rsidRPr="00FE3374" w:rsidRDefault="00DE37AC" w:rsidP="00683713">
      <w:pPr>
        <w:pStyle w:val="BodyText1"/>
        <w:numPr>
          <w:ilvl w:val="0"/>
          <w:numId w:val="19"/>
        </w:numPr>
      </w:pPr>
      <w:r w:rsidRPr="00FE3374">
        <w:t>Items Discussed during meeting</w:t>
      </w:r>
    </w:p>
    <w:p w14:paraId="4857E5E3" w14:textId="5F824C91" w:rsidR="00DE37AC" w:rsidRPr="00FE3374" w:rsidRDefault="00DE37AC" w:rsidP="00683713">
      <w:pPr>
        <w:pStyle w:val="BodyText1"/>
        <w:numPr>
          <w:ilvl w:val="1"/>
          <w:numId w:val="19"/>
        </w:numPr>
      </w:pPr>
      <w:r w:rsidRPr="00FE3374">
        <w:t xml:space="preserve">Continued review of comments from Lee Welch: </w:t>
      </w:r>
    </w:p>
    <w:p w14:paraId="6F1B240E" w14:textId="691FC8D2" w:rsidR="00DE37AC" w:rsidRPr="00FE3374" w:rsidRDefault="00DE37AC" w:rsidP="00683713">
      <w:pPr>
        <w:pStyle w:val="BodyText1"/>
        <w:numPr>
          <w:ilvl w:val="1"/>
          <w:numId w:val="19"/>
        </w:numPr>
      </w:pPr>
      <w:r w:rsidRPr="00FE3374">
        <w:t>Table 4 Section 9.3 AC voltage ratings</w:t>
      </w:r>
    </w:p>
    <w:p w14:paraId="7F43312E" w14:textId="68EFC181" w:rsidR="00DE37AC" w:rsidRPr="00FE3374" w:rsidRDefault="00DE37AC" w:rsidP="00683713">
      <w:pPr>
        <w:pStyle w:val="BodyText1"/>
        <w:numPr>
          <w:ilvl w:val="2"/>
          <w:numId w:val="20"/>
        </w:numPr>
      </w:pPr>
      <w:r w:rsidRPr="00FE3374">
        <w:t>Readdressing the max. rated design voltages</w:t>
      </w:r>
    </w:p>
    <w:p w14:paraId="4FC2BAE7" w14:textId="5A66B95A" w:rsidR="00DE37AC" w:rsidRPr="00FE3374" w:rsidRDefault="00DE37AC" w:rsidP="00683713">
      <w:pPr>
        <w:pStyle w:val="BodyText1"/>
        <w:numPr>
          <w:ilvl w:val="3"/>
          <w:numId w:val="20"/>
        </w:numPr>
      </w:pPr>
      <w:r w:rsidRPr="00FE3374">
        <w:t>In response to question on voltage table, Eaton (Mark Faulkner) had commented that they design type test at 600V regardless of NP voltage classification.</w:t>
      </w:r>
    </w:p>
    <w:p w14:paraId="7C89203B" w14:textId="18F5E8B6" w:rsidR="00DE37AC" w:rsidRPr="00FE3374" w:rsidRDefault="00DE37AC" w:rsidP="00683713">
      <w:pPr>
        <w:pStyle w:val="BodyText1"/>
        <w:numPr>
          <w:ilvl w:val="3"/>
          <w:numId w:val="20"/>
        </w:numPr>
      </w:pPr>
      <w:r w:rsidRPr="00FE3374">
        <w:t>Richards (Douglas Craig</w:t>
      </w:r>
      <w:proofErr w:type="gramStart"/>
      <w:r w:rsidRPr="00FE3374">
        <w:t>)  commented</w:t>
      </w:r>
      <w:proofErr w:type="gramEnd"/>
      <w:r w:rsidRPr="00FE3374">
        <w:t xml:space="preserve"> that they test per voltage design.</w:t>
      </w:r>
    </w:p>
    <w:p w14:paraId="33A6825A" w14:textId="2ED2CAB0" w:rsidR="00DE37AC" w:rsidRPr="00FE3374" w:rsidRDefault="00DE37AC" w:rsidP="00683713">
      <w:pPr>
        <w:pStyle w:val="BodyText1"/>
        <w:numPr>
          <w:ilvl w:val="4"/>
          <w:numId w:val="20"/>
        </w:numPr>
      </w:pPr>
      <w:r w:rsidRPr="00FE3374">
        <w:t>A vote was taken to leave Table 4 as is; unanimously approved with no one opposed.</w:t>
      </w:r>
    </w:p>
    <w:p w14:paraId="15E3878C" w14:textId="4B6A8A1A" w:rsidR="00DE37AC" w:rsidRPr="00FE3374" w:rsidRDefault="00DE37AC" w:rsidP="00683713">
      <w:pPr>
        <w:pStyle w:val="BodyText1"/>
        <w:numPr>
          <w:ilvl w:val="1"/>
          <w:numId w:val="20"/>
        </w:numPr>
      </w:pPr>
      <w:r w:rsidRPr="00FE3374">
        <w:t>B.3 Types of Fuses (Sand filled), section D</w:t>
      </w:r>
    </w:p>
    <w:p w14:paraId="54D3B8F6" w14:textId="3F421F34" w:rsidR="00DE37AC" w:rsidRPr="00FE3374" w:rsidRDefault="00DE37AC" w:rsidP="00683713">
      <w:pPr>
        <w:pStyle w:val="BodyText1"/>
        <w:numPr>
          <w:ilvl w:val="2"/>
          <w:numId w:val="20"/>
        </w:numPr>
      </w:pPr>
      <w:r w:rsidRPr="00FE3374">
        <w:t>Elimination of first sentence: “Fuses of this type are used primarily for 480Y/277 V application.”</w:t>
      </w:r>
    </w:p>
    <w:p w14:paraId="596B8A8F" w14:textId="4DD4F6C4" w:rsidR="00DE37AC" w:rsidRPr="00FE3374" w:rsidRDefault="00DE37AC" w:rsidP="00683713">
      <w:pPr>
        <w:pStyle w:val="BodyText1"/>
        <w:numPr>
          <w:ilvl w:val="3"/>
          <w:numId w:val="20"/>
        </w:numPr>
      </w:pPr>
      <w:r w:rsidRPr="00FE3374">
        <w:t>Richards noted that sand filled are being utilized at 216Y/125 V</w:t>
      </w:r>
    </w:p>
    <w:p w14:paraId="0DAF7DF3" w14:textId="44C541EE" w:rsidR="00DE37AC" w:rsidRPr="00FE3374" w:rsidRDefault="00DE37AC" w:rsidP="00683713">
      <w:pPr>
        <w:pStyle w:val="BodyText1"/>
        <w:numPr>
          <w:ilvl w:val="2"/>
          <w:numId w:val="20"/>
        </w:numPr>
      </w:pPr>
      <w:r w:rsidRPr="00FE3374">
        <w:lastRenderedPageBreak/>
        <w:t>Change the second sentence to read: “Fuses of this type has steep time-current characteristic and is sensitive to changes in ambient temperatures.”</w:t>
      </w:r>
    </w:p>
    <w:p w14:paraId="207F7945" w14:textId="294ADE3A" w:rsidR="00DE37AC" w:rsidRPr="00FE3374" w:rsidRDefault="00DE37AC" w:rsidP="00683713">
      <w:pPr>
        <w:pStyle w:val="BodyText1"/>
        <w:numPr>
          <w:ilvl w:val="4"/>
          <w:numId w:val="20"/>
        </w:numPr>
      </w:pPr>
      <w:r w:rsidRPr="00FE3374">
        <w:t>A vote was taken to leave Table 4 as is; unanimously approved with no one opposed.</w:t>
      </w:r>
    </w:p>
    <w:p w14:paraId="555C0310" w14:textId="05F68AB9" w:rsidR="00DE37AC" w:rsidRPr="00FE3374" w:rsidRDefault="00DE37AC" w:rsidP="00683713">
      <w:pPr>
        <w:pStyle w:val="BodyText1"/>
        <w:numPr>
          <w:ilvl w:val="1"/>
          <w:numId w:val="20"/>
        </w:numPr>
      </w:pPr>
      <w:r w:rsidRPr="00FE3374">
        <w:t>External Fuse Housing</w:t>
      </w:r>
    </w:p>
    <w:p w14:paraId="45EE6317" w14:textId="3D88373C" w:rsidR="00DE37AC" w:rsidRPr="00FE3374" w:rsidRDefault="00DE37AC" w:rsidP="00683713">
      <w:pPr>
        <w:pStyle w:val="BodyText1"/>
        <w:numPr>
          <w:ilvl w:val="2"/>
          <w:numId w:val="20"/>
        </w:numPr>
      </w:pPr>
      <w:r w:rsidRPr="00FE3374">
        <w:t>Clarification from last meeting regarding external fuse enclosures.</w:t>
      </w:r>
    </w:p>
    <w:p w14:paraId="655C40DF" w14:textId="2304FF82" w:rsidR="00DE37AC" w:rsidRPr="00FE3374" w:rsidRDefault="00DE37AC" w:rsidP="00683713">
      <w:pPr>
        <w:pStyle w:val="BodyText1"/>
        <w:numPr>
          <w:ilvl w:val="3"/>
          <w:numId w:val="20"/>
        </w:numPr>
      </w:pPr>
      <w:r w:rsidRPr="00FE3374">
        <w:t>The issue was the design requirements of a single enclosure for the 3 required fuses.  A discussion followed and the following is to be added to Section 8 Fuses and Fuse Mounting.</w:t>
      </w:r>
    </w:p>
    <w:p w14:paraId="1F318AD9" w14:textId="0045C7B5" w:rsidR="00DE37AC" w:rsidRPr="00FE3374" w:rsidRDefault="00DE37AC" w:rsidP="00683713">
      <w:pPr>
        <w:pStyle w:val="BodyText1"/>
        <w:numPr>
          <w:ilvl w:val="4"/>
          <w:numId w:val="20"/>
        </w:numPr>
      </w:pPr>
      <w:r w:rsidRPr="00FE3374">
        <w:t>“A single external fusing enclosure shall have fuses that are electrically and physically isolated”</w:t>
      </w:r>
    </w:p>
    <w:p w14:paraId="4AA86685" w14:textId="10E30406" w:rsidR="00DE37AC" w:rsidRPr="00FE3374" w:rsidRDefault="00DE37AC" w:rsidP="00683713">
      <w:pPr>
        <w:pStyle w:val="BodyText1"/>
        <w:numPr>
          <w:ilvl w:val="5"/>
          <w:numId w:val="20"/>
        </w:numPr>
      </w:pPr>
      <w:r w:rsidRPr="00FE3374">
        <w:t>A vote was taken to leave Table 4 as is; unanimously approved with no one opposed.</w:t>
      </w:r>
    </w:p>
    <w:p w14:paraId="3971E54B" w14:textId="2571FD70" w:rsidR="00DE37AC" w:rsidRPr="00FE3374" w:rsidRDefault="00DE37AC" w:rsidP="00683713">
      <w:pPr>
        <w:pStyle w:val="BodyText1"/>
        <w:numPr>
          <w:ilvl w:val="1"/>
          <w:numId w:val="20"/>
        </w:numPr>
      </w:pPr>
      <w:r w:rsidRPr="00FE3374">
        <w:t>Pressurizing the fuse enclosure</w:t>
      </w:r>
    </w:p>
    <w:p w14:paraId="61763414" w14:textId="66FBBFAF" w:rsidR="00DE37AC" w:rsidRPr="00FE3374" w:rsidRDefault="00DE37AC" w:rsidP="00683713">
      <w:pPr>
        <w:pStyle w:val="ListBullet1"/>
        <w:numPr>
          <w:ilvl w:val="3"/>
          <w:numId w:val="21"/>
        </w:numPr>
        <w:rPr>
          <w:lang w:eastAsia="en-US"/>
        </w:rPr>
      </w:pPr>
      <w:r w:rsidRPr="00FE3374">
        <w:rPr>
          <w:lang w:eastAsia="en-US"/>
        </w:rPr>
        <w:t>This was addressed in the Atlanta meeting notes</w:t>
      </w:r>
    </w:p>
    <w:p w14:paraId="61E4F357" w14:textId="62F591FC" w:rsidR="00DE37AC" w:rsidRPr="00FE3374" w:rsidRDefault="00DE37AC" w:rsidP="00683713">
      <w:pPr>
        <w:pStyle w:val="ListBullet1"/>
        <w:numPr>
          <w:ilvl w:val="1"/>
          <w:numId w:val="21"/>
        </w:numPr>
        <w:rPr>
          <w:lang w:eastAsia="en-US"/>
        </w:rPr>
      </w:pPr>
      <w:r w:rsidRPr="00FE3374">
        <w:rPr>
          <w:lang w:eastAsia="en-US"/>
        </w:rPr>
        <w:t>Section 11.5.2 Spade-type terminals</w:t>
      </w:r>
    </w:p>
    <w:p w14:paraId="27582DE5" w14:textId="1CF12189" w:rsidR="00DE37AC" w:rsidRPr="00FE3374" w:rsidRDefault="00DE37AC" w:rsidP="00683713">
      <w:pPr>
        <w:pStyle w:val="ListBullet1"/>
        <w:numPr>
          <w:ilvl w:val="3"/>
          <w:numId w:val="21"/>
        </w:numPr>
        <w:rPr>
          <w:lang w:eastAsia="en-US"/>
        </w:rPr>
      </w:pPr>
      <w:r w:rsidRPr="00FE3374">
        <w:rPr>
          <w:lang w:eastAsia="en-US"/>
        </w:rPr>
        <w:t>Figure 8 (A) and (B)</w:t>
      </w:r>
    </w:p>
    <w:p w14:paraId="7CE56322" w14:textId="3F61C808" w:rsidR="00DE37AC" w:rsidRPr="00FE3374" w:rsidRDefault="00DE37AC" w:rsidP="00683713">
      <w:pPr>
        <w:pStyle w:val="ListBullet1"/>
        <w:numPr>
          <w:ilvl w:val="4"/>
          <w:numId w:val="21"/>
        </w:numPr>
        <w:rPr>
          <w:lang w:eastAsia="en-US"/>
        </w:rPr>
      </w:pPr>
      <w:r w:rsidRPr="00FE3374">
        <w:rPr>
          <w:lang w:eastAsia="en-US"/>
        </w:rPr>
        <w:t>Eaton and Richards will submit a plan view of the terminal bases for inclusion as models differ in pattern and orientation.</w:t>
      </w:r>
    </w:p>
    <w:p w14:paraId="67BB893A" w14:textId="69A045E1" w:rsidR="00DE37AC" w:rsidRPr="00FE3374" w:rsidRDefault="00DE37AC" w:rsidP="00683713">
      <w:pPr>
        <w:pStyle w:val="ListBullet1"/>
        <w:numPr>
          <w:ilvl w:val="1"/>
          <w:numId w:val="21"/>
        </w:numPr>
        <w:rPr>
          <w:lang w:eastAsia="en-US"/>
        </w:rPr>
      </w:pPr>
      <w:r w:rsidRPr="00FE3374">
        <w:rPr>
          <w:lang w:eastAsia="en-US"/>
        </w:rPr>
        <w:t>External fusing clearances and heights</w:t>
      </w:r>
    </w:p>
    <w:p w14:paraId="208C669D" w14:textId="44A5C305" w:rsidR="00DE37AC" w:rsidRPr="00FE3374" w:rsidRDefault="00DE37AC" w:rsidP="00683713">
      <w:pPr>
        <w:pStyle w:val="ListBullet1"/>
        <w:numPr>
          <w:ilvl w:val="3"/>
          <w:numId w:val="21"/>
        </w:numPr>
        <w:rPr>
          <w:lang w:eastAsia="en-US"/>
        </w:rPr>
      </w:pPr>
      <w:r w:rsidRPr="00FE3374">
        <w:rPr>
          <w:lang w:eastAsia="en-US"/>
        </w:rPr>
        <w:t>Eaton and Richards will submit their designs for inclusion in the standard.   The drawings will be reviewed at the next meeting.</w:t>
      </w:r>
    </w:p>
    <w:p w14:paraId="45496821" w14:textId="26378171" w:rsidR="00DE37AC" w:rsidRPr="00FE3374" w:rsidRDefault="00DE37AC" w:rsidP="00683713">
      <w:pPr>
        <w:pStyle w:val="ListBullet1"/>
        <w:numPr>
          <w:ilvl w:val="1"/>
          <w:numId w:val="21"/>
        </w:numPr>
        <w:rPr>
          <w:lang w:eastAsia="en-US"/>
        </w:rPr>
      </w:pPr>
      <w:r w:rsidRPr="00FE3374">
        <w:rPr>
          <w:lang w:eastAsia="en-US"/>
        </w:rPr>
        <w:t>Internal fusing clearances</w:t>
      </w:r>
    </w:p>
    <w:p w14:paraId="2C2CA4B0" w14:textId="3A6D91BC" w:rsidR="00DE37AC" w:rsidRPr="00FE3374" w:rsidRDefault="00DE37AC" w:rsidP="00683713">
      <w:pPr>
        <w:pStyle w:val="ListBullet1"/>
        <w:numPr>
          <w:ilvl w:val="3"/>
          <w:numId w:val="21"/>
        </w:numPr>
        <w:rPr>
          <w:lang w:eastAsia="en-US"/>
        </w:rPr>
      </w:pPr>
      <w:r w:rsidRPr="00FE3374">
        <w:rPr>
          <w:lang w:eastAsia="en-US"/>
        </w:rPr>
        <w:t>Topic was not discussed</w:t>
      </w:r>
    </w:p>
    <w:p w14:paraId="47B6C097" w14:textId="187CB04B" w:rsidR="00DE37AC" w:rsidRPr="00FE3374" w:rsidRDefault="00DE37AC" w:rsidP="00683713">
      <w:pPr>
        <w:pStyle w:val="ListBullet1"/>
        <w:numPr>
          <w:ilvl w:val="1"/>
          <w:numId w:val="21"/>
        </w:numPr>
        <w:rPr>
          <w:lang w:eastAsia="en-US"/>
        </w:rPr>
      </w:pPr>
      <w:r w:rsidRPr="00FE3374">
        <w:rPr>
          <w:lang w:eastAsia="en-US"/>
        </w:rPr>
        <w:t>A discussion was held on NPL and A4BY fusing and applications</w:t>
      </w:r>
    </w:p>
    <w:p w14:paraId="490733BA" w14:textId="0283DC4E" w:rsidR="00DE37AC" w:rsidRPr="00FE3374" w:rsidRDefault="00DE37AC" w:rsidP="00683713">
      <w:pPr>
        <w:pStyle w:val="ListBullet1"/>
        <w:numPr>
          <w:ilvl w:val="3"/>
          <w:numId w:val="21"/>
        </w:numPr>
        <w:rPr>
          <w:lang w:eastAsia="en-US"/>
        </w:rPr>
      </w:pPr>
      <w:r w:rsidRPr="00FE3374">
        <w:rPr>
          <w:lang w:eastAsia="en-US"/>
        </w:rPr>
        <w:t>Review to continue in next meeting</w:t>
      </w:r>
    </w:p>
    <w:p w14:paraId="34583C5D" w14:textId="17A75283" w:rsidR="00DE37AC" w:rsidRPr="00FE3374" w:rsidRDefault="00DE37AC" w:rsidP="00683713">
      <w:pPr>
        <w:pStyle w:val="ListBullet1"/>
        <w:numPr>
          <w:ilvl w:val="1"/>
          <w:numId w:val="21"/>
        </w:numPr>
        <w:rPr>
          <w:lang w:eastAsia="en-US"/>
        </w:rPr>
      </w:pPr>
      <w:r w:rsidRPr="00FE3374">
        <w:rPr>
          <w:lang w:eastAsia="en-US"/>
        </w:rPr>
        <w:t>A continued discussion from the last meeting on the different type of external fuses available was not held</w:t>
      </w:r>
    </w:p>
    <w:p w14:paraId="381094CD" w14:textId="77777777" w:rsidR="00DE37AC" w:rsidRPr="00FE3374" w:rsidRDefault="00DE37AC" w:rsidP="00DB17CB">
      <w:pPr>
        <w:pStyle w:val="ListBullet1"/>
        <w:rPr>
          <w:lang w:eastAsia="en-US"/>
        </w:rPr>
      </w:pPr>
    </w:p>
    <w:p w14:paraId="6F294E38" w14:textId="09152B96" w:rsidR="00DE37AC" w:rsidRPr="00FE3374" w:rsidRDefault="00DE37AC" w:rsidP="00683713">
      <w:pPr>
        <w:pStyle w:val="ListBullet1"/>
        <w:numPr>
          <w:ilvl w:val="1"/>
          <w:numId w:val="21"/>
        </w:numPr>
        <w:rPr>
          <w:lang w:eastAsia="en-US"/>
        </w:rPr>
      </w:pPr>
      <w:r w:rsidRPr="00FE3374">
        <w:rPr>
          <w:lang w:eastAsia="en-US"/>
        </w:rPr>
        <w:t xml:space="preserve">Annex A </w:t>
      </w:r>
    </w:p>
    <w:p w14:paraId="057FEDF2" w14:textId="36A93470" w:rsidR="00DE37AC" w:rsidRPr="00FE3374" w:rsidRDefault="00DE37AC" w:rsidP="00683713">
      <w:pPr>
        <w:pStyle w:val="ListBullet1"/>
        <w:numPr>
          <w:ilvl w:val="2"/>
          <w:numId w:val="21"/>
        </w:numPr>
        <w:rPr>
          <w:lang w:eastAsia="en-US"/>
        </w:rPr>
      </w:pPr>
      <w:r w:rsidRPr="00FE3374">
        <w:rPr>
          <w:lang w:eastAsia="en-US"/>
        </w:rPr>
        <w:t>Change “normative” to “informative”</w:t>
      </w:r>
      <w:r w:rsidR="00C53693" w:rsidRPr="00FE3374">
        <w:rPr>
          <w:lang w:eastAsia="en-US"/>
        </w:rPr>
        <w:t xml:space="preserve">. </w:t>
      </w:r>
      <w:r w:rsidRPr="00FE3374">
        <w:rPr>
          <w:lang w:eastAsia="en-US"/>
        </w:rPr>
        <w:t>A vote was taken; unanimously approved with no one opposed.</w:t>
      </w:r>
      <w:r w:rsidR="00C53693" w:rsidRPr="00FE3374">
        <w:rPr>
          <w:lang w:eastAsia="en-US"/>
        </w:rPr>
        <w:t xml:space="preserve"> </w:t>
      </w:r>
      <w:r w:rsidRPr="00FE3374">
        <w:rPr>
          <w:lang w:eastAsia="en-US"/>
        </w:rPr>
        <w:t>Motion by</w:t>
      </w:r>
      <w:r w:rsidR="00C53693" w:rsidRPr="00FE3374">
        <w:rPr>
          <w:lang w:eastAsia="en-US"/>
        </w:rPr>
        <w:t xml:space="preserve"> </w:t>
      </w:r>
      <w:r w:rsidRPr="00FE3374">
        <w:rPr>
          <w:lang w:eastAsia="en-US"/>
        </w:rPr>
        <w:t>Lee Welch</w:t>
      </w:r>
      <w:r w:rsidR="00C53693" w:rsidRPr="00FE3374">
        <w:rPr>
          <w:lang w:eastAsia="en-US"/>
        </w:rPr>
        <w:t xml:space="preserve">, </w:t>
      </w:r>
      <w:r w:rsidRPr="00FE3374">
        <w:rPr>
          <w:lang w:eastAsia="en-US"/>
        </w:rPr>
        <w:t>2nd by</w:t>
      </w:r>
      <w:r w:rsidR="00C53693" w:rsidRPr="00FE3374">
        <w:rPr>
          <w:lang w:eastAsia="en-US"/>
        </w:rPr>
        <w:t xml:space="preserve"> </w:t>
      </w:r>
      <w:r w:rsidRPr="00FE3374">
        <w:rPr>
          <w:lang w:eastAsia="en-US"/>
        </w:rPr>
        <w:t>Dan Mulkey</w:t>
      </w:r>
    </w:p>
    <w:p w14:paraId="17D80394" w14:textId="056A0A43" w:rsidR="00DE37AC" w:rsidRPr="00FE3374" w:rsidRDefault="00DE37AC" w:rsidP="00683713">
      <w:pPr>
        <w:pStyle w:val="ListBullet1"/>
        <w:numPr>
          <w:ilvl w:val="1"/>
          <w:numId w:val="21"/>
        </w:numPr>
        <w:rPr>
          <w:lang w:eastAsia="en-US"/>
        </w:rPr>
      </w:pPr>
      <w:r w:rsidRPr="00FE3374">
        <w:rPr>
          <w:lang w:eastAsia="en-US"/>
        </w:rPr>
        <w:t>Annex B</w:t>
      </w:r>
    </w:p>
    <w:p w14:paraId="550E141D" w14:textId="50186D3A" w:rsidR="00DE37AC" w:rsidRPr="00FE3374" w:rsidRDefault="00DE37AC" w:rsidP="00683713">
      <w:pPr>
        <w:pStyle w:val="ListBullet1"/>
        <w:numPr>
          <w:ilvl w:val="2"/>
          <w:numId w:val="21"/>
        </w:numPr>
        <w:rPr>
          <w:lang w:eastAsia="en-US"/>
        </w:rPr>
      </w:pPr>
      <w:r w:rsidRPr="00FE3374">
        <w:rPr>
          <w:lang w:eastAsia="en-US"/>
        </w:rPr>
        <w:t>Per Dan: Change “shall” to “should” under General, 3rd paragraph</w:t>
      </w:r>
    </w:p>
    <w:p w14:paraId="18268417" w14:textId="54232F73" w:rsidR="00DE37AC" w:rsidRPr="00FE3374" w:rsidRDefault="00DE37AC" w:rsidP="00683713">
      <w:pPr>
        <w:pStyle w:val="ListBullet1"/>
        <w:numPr>
          <w:ilvl w:val="2"/>
          <w:numId w:val="21"/>
        </w:numPr>
        <w:rPr>
          <w:lang w:eastAsia="en-US"/>
        </w:rPr>
      </w:pPr>
      <w:r w:rsidRPr="00FE3374">
        <w:rPr>
          <w:lang w:eastAsia="en-US"/>
        </w:rPr>
        <w:t>Per Brian: Same paragraph - change last line from “Under no circumstances are fuse to be applied…” to “Under no circumstances fuses should be applied…”</w:t>
      </w:r>
    </w:p>
    <w:p w14:paraId="4815E095" w14:textId="15EC3973" w:rsidR="00DE37AC" w:rsidRPr="00FE3374" w:rsidRDefault="00DE37AC" w:rsidP="00683713">
      <w:pPr>
        <w:pStyle w:val="ListBullet1"/>
        <w:numPr>
          <w:ilvl w:val="3"/>
          <w:numId w:val="21"/>
        </w:numPr>
        <w:rPr>
          <w:lang w:eastAsia="en-US"/>
        </w:rPr>
      </w:pPr>
      <w:r w:rsidRPr="00FE3374">
        <w:rPr>
          <w:lang w:eastAsia="en-US"/>
        </w:rPr>
        <w:t>A vote was taken; unanimously approved with no one opposed.</w:t>
      </w:r>
      <w:r w:rsidR="00C53693" w:rsidRPr="00FE3374">
        <w:rPr>
          <w:lang w:eastAsia="en-US"/>
        </w:rPr>
        <w:t xml:space="preserve"> </w:t>
      </w:r>
      <w:r w:rsidRPr="00FE3374">
        <w:rPr>
          <w:lang w:eastAsia="en-US"/>
        </w:rPr>
        <w:t>Motion by</w:t>
      </w:r>
      <w:r w:rsidR="00C53693" w:rsidRPr="00FE3374">
        <w:rPr>
          <w:lang w:eastAsia="en-US"/>
        </w:rPr>
        <w:t xml:space="preserve"> </w:t>
      </w:r>
      <w:r w:rsidRPr="00FE3374">
        <w:rPr>
          <w:lang w:eastAsia="en-US"/>
        </w:rPr>
        <w:t>Dan Mulkey</w:t>
      </w:r>
      <w:r w:rsidR="00C53693" w:rsidRPr="00FE3374">
        <w:rPr>
          <w:lang w:eastAsia="en-US"/>
        </w:rPr>
        <w:t>, 2nd by Brian</w:t>
      </w:r>
    </w:p>
    <w:p w14:paraId="0A55879A" w14:textId="64E01F66" w:rsidR="00DE37AC" w:rsidRPr="00FE3374" w:rsidRDefault="00DE37AC" w:rsidP="00683713">
      <w:pPr>
        <w:pStyle w:val="ListBullet1"/>
        <w:numPr>
          <w:ilvl w:val="2"/>
          <w:numId w:val="21"/>
        </w:numPr>
        <w:rPr>
          <w:lang w:eastAsia="en-US"/>
        </w:rPr>
      </w:pPr>
      <w:r w:rsidRPr="00FE3374">
        <w:rPr>
          <w:lang w:eastAsia="en-US"/>
        </w:rPr>
        <w:t>Table B.4</w:t>
      </w:r>
    </w:p>
    <w:p w14:paraId="0E3FDFC3" w14:textId="63F399A5" w:rsidR="00DE37AC" w:rsidRPr="00FE3374" w:rsidRDefault="00DE37AC" w:rsidP="00683713">
      <w:pPr>
        <w:pStyle w:val="ListBullet1"/>
        <w:numPr>
          <w:ilvl w:val="3"/>
          <w:numId w:val="21"/>
        </w:numPr>
        <w:rPr>
          <w:lang w:eastAsia="en-US"/>
        </w:rPr>
      </w:pPr>
      <w:r w:rsidRPr="00FE3374">
        <w:rPr>
          <w:lang w:eastAsia="en-US"/>
        </w:rPr>
        <w:t>Per Cory Morgan: change #4 from “2825 A” to “2500 A – 2825 A”</w:t>
      </w:r>
    </w:p>
    <w:p w14:paraId="4377F3E3" w14:textId="052176FB" w:rsidR="00DE37AC" w:rsidRPr="00FE3374" w:rsidRDefault="00DE37AC" w:rsidP="00683713">
      <w:pPr>
        <w:pStyle w:val="ListBullet1"/>
        <w:numPr>
          <w:ilvl w:val="2"/>
          <w:numId w:val="21"/>
        </w:numPr>
        <w:rPr>
          <w:lang w:eastAsia="en-US"/>
        </w:rPr>
      </w:pPr>
      <w:r w:rsidRPr="00FE3374">
        <w:rPr>
          <w:lang w:eastAsia="en-US"/>
        </w:rPr>
        <w:t>B.4 History</w:t>
      </w:r>
    </w:p>
    <w:p w14:paraId="6BD42035" w14:textId="1E6E8615" w:rsidR="00DE37AC" w:rsidRPr="00FE3374" w:rsidRDefault="00DE37AC" w:rsidP="00683713">
      <w:pPr>
        <w:pStyle w:val="ListBullet1"/>
        <w:numPr>
          <w:ilvl w:val="3"/>
          <w:numId w:val="21"/>
        </w:numPr>
        <w:rPr>
          <w:lang w:eastAsia="en-US"/>
        </w:rPr>
      </w:pPr>
      <w:r w:rsidRPr="00FE3374">
        <w:rPr>
          <w:lang w:eastAsia="en-US"/>
        </w:rPr>
        <w:t>A suggestion was made to include 150kA rating.</w:t>
      </w:r>
    </w:p>
    <w:p w14:paraId="43E47BCD" w14:textId="6FDE3660" w:rsidR="00DE37AC" w:rsidRPr="00FE3374" w:rsidRDefault="00DE37AC" w:rsidP="00683713">
      <w:pPr>
        <w:pStyle w:val="ListBullet1"/>
        <w:numPr>
          <w:ilvl w:val="1"/>
          <w:numId w:val="21"/>
        </w:numPr>
        <w:rPr>
          <w:lang w:eastAsia="en-US"/>
        </w:rPr>
      </w:pPr>
      <w:r w:rsidRPr="00FE3374">
        <w:rPr>
          <w:lang w:eastAsia="en-US"/>
        </w:rPr>
        <w:t>Annex C</w:t>
      </w:r>
    </w:p>
    <w:p w14:paraId="2F6E4CB4" w14:textId="3AD8EDBF" w:rsidR="00DE37AC" w:rsidRPr="00FE3374" w:rsidRDefault="00DE37AC" w:rsidP="00683713">
      <w:pPr>
        <w:pStyle w:val="ListBullet1"/>
        <w:numPr>
          <w:ilvl w:val="2"/>
          <w:numId w:val="21"/>
        </w:numPr>
        <w:rPr>
          <w:lang w:eastAsia="en-US"/>
        </w:rPr>
      </w:pPr>
      <w:r w:rsidRPr="00FE3374">
        <w:rPr>
          <w:lang w:eastAsia="en-US"/>
        </w:rPr>
        <w:t>C.2.1 Incorrect relay setting</w:t>
      </w:r>
    </w:p>
    <w:p w14:paraId="35815814" w14:textId="40212237" w:rsidR="00DE37AC" w:rsidRPr="00FE3374" w:rsidRDefault="00DE37AC" w:rsidP="00683713">
      <w:pPr>
        <w:pStyle w:val="ListBullet1"/>
        <w:numPr>
          <w:ilvl w:val="3"/>
          <w:numId w:val="21"/>
        </w:numPr>
        <w:rPr>
          <w:lang w:eastAsia="en-US"/>
        </w:rPr>
      </w:pPr>
      <w:r w:rsidRPr="00FE3374">
        <w:rPr>
          <w:lang w:eastAsia="en-US"/>
        </w:rPr>
        <w:lastRenderedPageBreak/>
        <w:t>Remove “normally” from: …the phasing relay function is normally included as part of a single network relay package”</w:t>
      </w:r>
    </w:p>
    <w:p w14:paraId="771EB118" w14:textId="7231A24E" w:rsidR="00DE37AC" w:rsidRPr="00FE3374" w:rsidRDefault="00DE37AC" w:rsidP="00683713">
      <w:pPr>
        <w:pStyle w:val="ListBullet1"/>
        <w:numPr>
          <w:ilvl w:val="3"/>
          <w:numId w:val="21"/>
        </w:numPr>
        <w:rPr>
          <w:lang w:eastAsia="en-US"/>
        </w:rPr>
      </w:pPr>
      <w:r w:rsidRPr="00FE3374">
        <w:rPr>
          <w:lang w:eastAsia="en-US"/>
        </w:rPr>
        <w:t>A vote was taken; unanimously approved with no one opposed.</w:t>
      </w:r>
      <w:r w:rsidR="00D1642F" w:rsidRPr="00FE3374">
        <w:rPr>
          <w:lang w:eastAsia="en-US"/>
        </w:rPr>
        <w:t xml:space="preserve"> Motion by </w:t>
      </w:r>
      <w:r w:rsidRPr="00FE3374">
        <w:rPr>
          <w:lang w:eastAsia="en-US"/>
        </w:rPr>
        <w:t>Lee Welch</w:t>
      </w:r>
      <w:r w:rsidR="00D1642F" w:rsidRPr="00FE3374">
        <w:rPr>
          <w:lang w:eastAsia="en-US"/>
        </w:rPr>
        <w:t xml:space="preserve">, 2nd by </w:t>
      </w:r>
      <w:r w:rsidRPr="00FE3374">
        <w:rPr>
          <w:lang w:eastAsia="en-US"/>
        </w:rPr>
        <w:t>Cory Morgan</w:t>
      </w:r>
    </w:p>
    <w:p w14:paraId="6F7CE5EB" w14:textId="196A0792" w:rsidR="00DE37AC" w:rsidRPr="00FE3374" w:rsidRDefault="00DE37AC" w:rsidP="00683713">
      <w:pPr>
        <w:pStyle w:val="ListBullet1"/>
        <w:numPr>
          <w:ilvl w:val="1"/>
          <w:numId w:val="21"/>
        </w:numPr>
        <w:rPr>
          <w:lang w:eastAsia="en-US"/>
        </w:rPr>
      </w:pPr>
      <w:r w:rsidRPr="00FE3374">
        <w:rPr>
          <w:lang w:eastAsia="en-US"/>
        </w:rPr>
        <w:t>Annex F</w:t>
      </w:r>
    </w:p>
    <w:p w14:paraId="258D607C" w14:textId="13B11D32" w:rsidR="00DE37AC" w:rsidRPr="00FE3374" w:rsidRDefault="00DE37AC" w:rsidP="00683713">
      <w:pPr>
        <w:pStyle w:val="ListBullet1"/>
        <w:numPr>
          <w:ilvl w:val="2"/>
          <w:numId w:val="21"/>
        </w:numPr>
        <w:rPr>
          <w:lang w:eastAsia="en-US"/>
        </w:rPr>
      </w:pPr>
      <w:r w:rsidRPr="00FE3374">
        <w:rPr>
          <w:lang w:eastAsia="en-US"/>
        </w:rPr>
        <w:t>F.3 Relay settings</w:t>
      </w:r>
    </w:p>
    <w:p w14:paraId="3BBB2F1E" w14:textId="6DA7C763" w:rsidR="00DE37AC" w:rsidRPr="00FE3374" w:rsidRDefault="00DE37AC" w:rsidP="00683713">
      <w:pPr>
        <w:pStyle w:val="ListBullet1"/>
        <w:numPr>
          <w:ilvl w:val="3"/>
          <w:numId w:val="21"/>
        </w:numPr>
        <w:rPr>
          <w:lang w:eastAsia="en-US"/>
        </w:rPr>
      </w:pPr>
      <w:r w:rsidRPr="00FE3374">
        <w:rPr>
          <w:lang w:eastAsia="en-US"/>
        </w:rPr>
        <w:t>5th paragraph (Transformer Losses)</w:t>
      </w:r>
    </w:p>
    <w:p w14:paraId="170B62F9" w14:textId="0CB9C0A3" w:rsidR="00DE37AC" w:rsidRPr="00FE3374" w:rsidRDefault="00DE37AC" w:rsidP="00683713">
      <w:pPr>
        <w:pStyle w:val="ListBullet1"/>
        <w:numPr>
          <w:ilvl w:val="4"/>
          <w:numId w:val="21"/>
        </w:numPr>
        <w:rPr>
          <w:lang w:eastAsia="en-US"/>
        </w:rPr>
      </w:pPr>
      <w:r w:rsidRPr="00FE3374">
        <w:rPr>
          <w:lang w:eastAsia="en-US"/>
        </w:rPr>
        <w:t>Brian volunteer to review, report findings and recommendation for next meeting</w:t>
      </w:r>
    </w:p>
    <w:p w14:paraId="2AE0B277" w14:textId="4D1FECE7" w:rsidR="00DE37AC" w:rsidRPr="00FE3374" w:rsidRDefault="00DE37AC" w:rsidP="00683713">
      <w:pPr>
        <w:pStyle w:val="ListBullet1"/>
        <w:numPr>
          <w:ilvl w:val="2"/>
          <w:numId w:val="21"/>
        </w:numPr>
        <w:rPr>
          <w:lang w:eastAsia="en-US"/>
        </w:rPr>
      </w:pPr>
      <w:r w:rsidRPr="00FE3374">
        <w:rPr>
          <w:lang w:eastAsia="en-US"/>
        </w:rPr>
        <w:t>Last paragraph</w:t>
      </w:r>
    </w:p>
    <w:p w14:paraId="092B4810" w14:textId="2ED518D0" w:rsidR="00DE37AC" w:rsidRPr="00FE3374" w:rsidRDefault="00DE37AC" w:rsidP="00683713">
      <w:pPr>
        <w:pStyle w:val="ListBullet1"/>
        <w:numPr>
          <w:ilvl w:val="3"/>
          <w:numId w:val="21"/>
        </w:numPr>
        <w:rPr>
          <w:lang w:eastAsia="en-US"/>
        </w:rPr>
      </w:pPr>
      <w:r w:rsidRPr="00FE3374">
        <w:rPr>
          <w:lang w:eastAsia="en-US"/>
        </w:rPr>
        <w:t>Suggestion to remove “shall” was not approved from the following: “…a three-phase instantaneous overcurrent element shall also be provided to trip…”</w:t>
      </w:r>
    </w:p>
    <w:p w14:paraId="4025B935" w14:textId="77777777" w:rsidR="00D1642F" w:rsidRPr="00FE3374" w:rsidRDefault="00D1642F" w:rsidP="00D1642F">
      <w:pPr>
        <w:pStyle w:val="ListBullet1"/>
        <w:tabs>
          <w:tab w:val="clear" w:pos="540"/>
        </w:tabs>
        <w:rPr>
          <w:lang w:eastAsia="en-US"/>
        </w:rPr>
      </w:pPr>
    </w:p>
    <w:p w14:paraId="0F9DE0D4" w14:textId="77777777" w:rsidR="00DE37AC" w:rsidRPr="00FE3374" w:rsidRDefault="00DE37AC" w:rsidP="00683713">
      <w:pPr>
        <w:pStyle w:val="ListBullet1"/>
        <w:numPr>
          <w:ilvl w:val="1"/>
          <w:numId w:val="21"/>
        </w:numPr>
        <w:rPr>
          <w:lang w:eastAsia="en-US"/>
        </w:rPr>
      </w:pPr>
      <w:r w:rsidRPr="00FE3374">
        <w:rPr>
          <w:lang w:eastAsia="en-US"/>
        </w:rPr>
        <w:t>The following topics were again noted in the meeting; however, deferred to a possible future PAR, not considered at this time.</w:t>
      </w:r>
    </w:p>
    <w:p w14:paraId="36C6EAED" w14:textId="67B0FF80" w:rsidR="00DE37AC" w:rsidRPr="00FE3374" w:rsidRDefault="00DE37AC" w:rsidP="00683713">
      <w:pPr>
        <w:pStyle w:val="ListBullet1"/>
        <w:numPr>
          <w:ilvl w:val="2"/>
          <w:numId w:val="21"/>
        </w:numPr>
        <w:rPr>
          <w:lang w:eastAsia="en-US"/>
        </w:rPr>
      </w:pPr>
      <w:r w:rsidRPr="00FE3374">
        <w:rPr>
          <w:lang w:eastAsia="en-US"/>
        </w:rPr>
        <w:t xml:space="preserve">Remote Racking </w:t>
      </w:r>
    </w:p>
    <w:p w14:paraId="082F4BA3" w14:textId="0B786EA8" w:rsidR="00DE37AC" w:rsidRPr="00FE3374" w:rsidRDefault="00DE37AC" w:rsidP="00683713">
      <w:pPr>
        <w:pStyle w:val="ListBullet1"/>
        <w:numPr>
          <w:ilvl w:val="3"/>
          <w:numId w:val="21"/>
        </w:numPr>
        <w:rPr>
          <w:lang w:eastAsia="en-US"/>
        </w:rPr>
      </w:pPr>
      <w:r w:rsidRPr="00FE3374">
        <w:rPr>
          <w:lang w:eastAsia="en-US"/>
        </w:rPr>
        <w:t xml:space="preserve">Lee (GP) indicated that an inspection window or some means be included in the standard </w:t>
      </w:r>
    </w:p>
    <w:p w14:paraId="19754EE9" w14:textId="52EB951A" w:rsidR="00DE37AC" w:rsidRPr="00FE3374" w:rsidRDefault="00DE37AC" w:rsidP="00683713">
      <w:pPr>
        <w:pStyle w:val="ListBullet1"/>
        <w:numPr>
          <w:ilvl w:val="3"/>
          <w:numId w:val="21"/>
        </w:numPr>
        <w:rPr>
          <w:lang w:eastAsia="en-US"/>
        </w:rPr>
      </w:pPr>
      <w:r w:rsidRPr="00FE3374">
        <w:rPr>
          <w:lang w:eastAsia="en-US"/>
        </w:rPr>
        <w:t xml:space="preserve">To verify visible break of contacts </w:t>
      </w:r>
    </w:p>
    <w:p w14:paraId="4460F7F1" w14:textId="3D2AF551" w:rsidR="00DE37AC" w:rsidRPr="00FE3374" w:rsidRDefault="00DE37AC" w:rsidP="00683713">
      <w:pPr>
        <w:pStyle w:val="ListBullet1"/>
        <w:numPr>
          <w:ilvl w:val="3"/>
          <w:numId w:val="21"/>
        </w:numPr>
        <w:rPr>
          <w:lang w:eastAsia="en-US"/>
        </w:rPr>
      </w:pPr>
      <w:r w:rsidRPr="00FE3374">
        <w:rPr>
          <w:lang w:eastAsia="en-US"/>
        </w:rPr>
        <w:t xml:space="preserve">Design in place that do not require the door to be open </w:t>
      </w:r>
    </w:p>
    <w:p w14:paraId="5714B456" w14:textId="56FBA0E8" w:rsidR="00DE37AC" w:rsidRPr="00FE3374" w:rsidRDefault="00DE37AC" w:rsidP="00683713">
      <w:pPr>
        <w:pStyle w:val="ListBullet1"/>
        <w:numPr>
          <w:ilvl w:val="3"/>
          <w:numId w:val="21"/>
        </w:numPr>
        <w:rPr>
          <w:lang w:eastAsia="en-US"/>
        </w:rPr>
      </w:pPr>
      <w:r w:rsidRPr="00FE3374">
        <w:rPr>
          <w:lang w:eastAsia="en-US"/>
        </w:rPr>
        <w:t xml:space="preserve">Include a means to provide SCADA features in relation with remote racking </w:t>
      </w:r>
    </w:p>
    <w:p w14:paraId="3C8B328C" w14:textId="42689D8D" w:rsidR="00DE37AC" w:rsidRPr="00FE3374" w:rsidRDefault="00DE37AC" w:rsidP="00683713">
      <w:pPr>
        <w:pStyle w:val="ListBullet1"/>
        <w:numPr>
          <w:ilvl w:val="3"/>
          <w:numId w:val="21"/>
        </w:numPr>
        <w:rPr>
          <w:lang w:eastAsia="en-US"/>
        </w:rPr>
      </w:pPr>
      <w:r w:rsidRPr="00FE3374">
        <w:rPr>
          <w:lang w:eastAsia="en-US"/>
        </w:rPr>
        <w:t xml:space="preserve">Note: It was suggested that a new section be created specific to remote racking </w:t>
      </w:r>
    </w:p>
    <w:p w14:paraId="431EFCD3" w14:textId="5C0BCF0F" w:rsidR="00DE37AC" w:rsidRPr="00FE3374" w:rsidRDefault="00DE37AC" w:rsidP="00683713">
      <w:pPr>
        <w:pStyle w:val="ListBullet1"/>
        <w:numPr>
          <w:ilvl w:val="2"/>
          <w:numId w:val="21"/>
        </w:numPr>
        <w:rPr>
          <w:lang w:eastAsia="en-US"/>
        </w:rPr>
      </w:pPr>
      <w:r w:rsidRPr="00FE3374">
        <w:rPr>
          <w:lang w:eastAsia="en-US"/>
        </w:rPr>
        <w:t xml:space="preserve">Sections: 10.5.4.6. / 10.5.4.7 / 105.4.8 / 10.5.4.8 / 10.5.4.9 </w:t>
      </w:r>
    </w:p>
    <w:p w14:paraId="16D60DEF" w14:textId="2A62E48E" w:rsidR="00DE37AC" w:rsidRPr="00FE3374" w:rsidRDefault="00DE37AC" w:rsidP="00683713">
      <w:pPr>
        <w:pStyle w:val="ListBullet1"/>
        <w:numPr>
          <w:ilvl w:val="3"/>
          <w:numId w:val="21"/>
        </w:numPr>
        <w:rPr>
          <w:lang w:eastAsia="en-US"/>
        </w:rPr>
      </w:pPr>
      <w:r w:rsidRPr="00FE3374">
        <w:rPr>
          <w:lang w:eastAsia="en-US"/>
        </w:rPr>
        <w:t xml:space="preserve">A discussion was held concerning the door hinges placement </w:t>
      </w:r>
    </w:p>
    <w:p w14:paraId="2CE15727" w14:textId="26EB7338" w:rsidR="00DE37AC" w:rsidRPr="00FE3374" w:rsidRDefault="00DE37AC" w:rsidP="00683713">
      <w:pPr>
        <w:pStyle w:val="ListBullet1"/>
        <w:numPr>
          <w:ilvl w:val="3"/>
          <w:numId w:val="21"/>
        </w:numPr>
        <w:rPr>
          <w:lang w:eastAsia="en-US"/>
        </w:rPr>
      </w:pPr>
      <w:r w:rsidRPr="00FE3374">
        <w:rPr>
          <w:lang w:eastAsia="en-US"/>
        </w:rPr>
        <w:t xml:space="preserve">Submersible vs. non submersible </w:t>
      </w:r>
    </w:p>
    <w:p w14:paraId="5BD93807" w14:textId="460AA0F9" w:rsidR="00DE37AC" w:rsidRPr="00FE3374" w:rsidRDefault="00DE37AC" w:rsidP="00683713">
      <w:pPr>
        <w:pStyle w:val="ListBullet1"/>
        <w:numPr>
          <w:ilvl w:val="3"/>
          <w:numId w:val="21"/>
        </w:numPr>
        <w:rPr>
          <w:lang w:eastAsia="en-US"/>
        </w:rPr>
      </w:pPr>
      <w:r w:rsidRPr="00FE3374">
        <w:rPr>
          <w:lang w:eastAsia="en-US"/>
        </w:rPr>
        <w:t xml:space="preserve">Is the operating handle the determining factor </w:t>
      </w:r>
    </w:p>
    <w:p w14:paraId="42C6AC0F" w14:textId="559EB0D2" w:rsidR="00DE37AC" w:rsidRPr="00FE3374" w:rsidRDefault="00DE37AC" w:rsidP="00683713">
      <w:pPr>
        <w:pStyle w:val="ListBullet1"/>
        <w:numPr>
          <w:ilvl w:val="3"/>
          <w:numId w:val="21"/>
        </w:numPr>
        <w:rPr>
          <w:lang w:eastAsia="en-US"/>
        </w:rPr>
      </w:pPr>
      <w:r w:rsidRPr="00FE3374">
        <w:rPr>
          <w:lang w:eastAsia="en-US"/>
        </w:rPr>
        <w:t xml:space="preserve">It was decided to not change any section </w:t>
      </w:r>
    </w:p>
    <w:p w14:paraId="5AC393DD" w14:textId="7673B728" w:rsidR="00DE37AC" w:rsidRPr="00FE3374" w:rsidRDefault="00DE37AC" w:rsidP="00683713">
      <w:pPr>
        <w:pStyle w:val="ListBullet1"/>
        <w:numPr>
          <w:ilvl w:val="2"/>
          <w:numId w:val="21"/>
        </w:numPr>
        <w:rPr>
          <w:lang w:eastAsia="en-US"/>
        </w:rPr>
      </w:pPr>
      <w:r w:rsidRPr="00FE3374">
        <w:rPr>
          <w:lang w:eastAsia="en-US"/>
        </w:rPr>
        <w:t xml:space="preserve">10.5.14 Spare auxiliary contacts </w:t>
      </w:r>
    </w:p>
    <w:p w14:paraId="1C0C6C04" w14:textId="08E5C07A" w:rsidR="00DE37AC" w:rsidRPr="00FE3374" w:rsidRDefault="00DE37AC" w:rsidP="00683713">
      <w:pPr>
        <w:pStyle w:val="ListBullet1"/>
        <w:numPr>
          <w:ilvl w:val="3"/>
          <w:numId w:val="21"/>
        </w:numPr>
        <w:rPr>
          <w:lang w:eastAsia="en-US"/>
        </w:rPr>
      </w:pPr>
      <w:r w:rsidRPr="00FE3374">
        <w:rPr>
          <w:lang w:eastAsia="en-US"/>
        </w:rPr>
        <w:t xml:space="preserve">Request made to define “dry contact” </w:t>
      </w:r>
    </w:p>
    <w:p w14:paraId="23988A0E" w14:textId="668CD9AA" w:rsidR="00DE37AC" w:rsidRPr="00FE3374" w:rsidRDefault="00DE37AC" w:rsidP="00683713">
      <w:pPr>
        <w:pStyle w:val="ListBullet1"/>
        <w:numPr>
          <w:ilvl w:val="3"/>
          <w:numId w:val="21"/>
        </w:numPr>
        <w:rPr>
          <w:lang w:eastAsia="en-US"/>
        </w:rPr>
      </w:pPr>
      <w:r w:rsidRPr="00FE3374">
        <w:rPr>
          <w:lang w:eastAsia="en-US"/>
        </w:rPr>
        <w:t>Not addressed; however, a reference was made to include “no voltage”</w:t>
      </w:r>
    </w:p>
    <w:p w14:paraId="2B61FA1A" w14:textId="67ADB527" w:rsidR="00DE37AC" w:rsidRPr="00FE3374" w:rsidRDefault="00DE37AC" w:rsidP="00683713">
      <w:pPr>
        <w:pStyle w:val="ListBullet1"/>
        <w:numPr>
          <w:ilvl w:val="3"/>
          <w:numId w:val="21"/>
        </w:numPr>
        <w:rPr>
          <w:lang w:eastAsia="en-US"/>
        </w:rPr>
      </w:pPr>
      <w:r w:rsidRPr="00FE3374">
        <w:rPr>
          <w:lang w:eastAsia="en-US"/>
        </w:rPr>
        <w:t>include a means to provide contact status</w:t>
      </w:r>
    </w:p>
    <w:p w14:paraId="7139F41D" w14:textId="5DB9D99C" w:rsidR="00DE37AC" w:rsidRPr="00FE3374" w:rsidRDefault="00DE37AC" w:rsidP="00D1642F">
      <w:pPr>
        <w:pStyle w:val="BodyText1"/>
      </w:pPr>
      <w:r w:rsidRPr="00FE3374">
        <w:t>Next meeting: New Orleans</w:t>
      </w:r>
    </w:p>
    <w:p w14:paraId="61305563" w14:textId="77777777" w:rsidR="00C92AAE" w:rsidRPr="00FE3374" w:rsidRDefault="00C92AAE" w:rsidP="00EB090D">
      <w:pPr>
        <w:pStyle w:val="Heading2"/>
        <w:rPr>
          <w:sz w:val="24"/>
        </w:rPr>
      </w:pPr>
      <w:r w:rsidRPr="00FE3374">
        <w:rPr>
          <w:sz w:val="24"/>
        </w:rPr>
        <w:t>Old Business</w:t>
      </w:r>
    </w:p>
    <w:p w14:paraId="1648B299" w14:textId="1A76EAE6" w:rsidR="00082AE1" w:rsidRPr="00FE3374" w:rsidRDefault="00D1642F" w:rsidP="00D1642F">
      <w:pPr>
        <w:pStyle w:val="ListParagraph"/>
      </w:pPr>
      <w:r w:rsidRPr="00FE3374">
        <w:t>None</w:t>
      </w:r>
    </w:p>
    <w:p w14:paraId="0B827C10" w14:textId="724B003F" w:rsidR="00C92AAE" w:rsidRPr="00FE3374" w:rsidRDefault="00C92AAE" w:rsidP="00C2016D">
      <w:pPr>
        <w:pStyle w:val="Heading2"/>
        <w:rPr>
          <w:sz w:val="24"/>
        </w:rPr>
      </w:pPr>
      <w:r w:rsidRPr="00FE3374">
        <w:rPr>
          <w:sz w:val="24"/>
        </w:rPr>
        <w:t>New Business</w:t>
      </w:r>
    </w:p>
    <w:p w14:paraId="42557895" w14:textId="3B21B179" w:rsidR="00C2016D" w:rsidRPr="00FE3374" w:rsidRDefault="00C2016D" w:rsidP="00293E75">
      <w:pPr>
        <w:pStyle w:val="BodyText1"/>
      </w:pPr>
      <w:r w:rsidRPr="00FE3374">
        <w:t>C57.12 57 Ventilated Dry Type Network Trans</w:t>
      </w:r>
      <w:r w:rsidR="00293E75" w:rsidRPr="00FE3374">
        <w:t>formers also falls under UGTNP. T</w:t>
      </w:r>
      <w:r w:rsidRPr="00FE3374">
        <w:t>he chair commented that it is currently not meeting but that if someone wanted to, they could volunteer to make it an active working group again.</w:t>
      </w:r>
    </w:p>
    <w:p w14:paraId="404ACA15" w14:textId="77777777" w:rsidR="00293E75" w:rsidRPr="00FE3374" w:rsidRDefault="005D772D" w:rsidP="00293E75">
      <w:pPr>
        <w:pStyle w:val="BodyText1"/>
      </w:pPr>
      <w:r w:rsidRPr="00FE3374">
        <w:t>Following the working group reports, there was discussion of the patent disclosure issue.</w:t>
      </w:r>
      <w:r w:rsidR="00293E75" w:rsidRPr="00FE3374">
        <w:t xml:space="preserve"> </w:t>
      </w:r>
      <w:r w:rsidRPr="00FE3374">
        <w:t xml:space="preserve">Brian </w:t>
      </w:r>
      <w:proofErr w:type="spellStart"/>
      <w:r w:rsidRPr="00FE3374">
        <w:t>Klaponski</w:t>
      </w:r>
      <w:proofErr w:type="spellEnd"/>
      <w:r w:rsidRPr="00FE3374">
        <w:t xml:space="preserve"> related his conversation with Gary Hoffman.</w:t>
      </w:r>
      <w:r w:rsidR="00293E75" w:rsidRPr="00FE3374">
        <w:t xml:space="preserve"> </w:t>
      </w:r>
      <w:r w:rsidRPr="00FE3374">
        <w:t xml:space="preserve">The conclusion seemed to be that if a WG chair asks if there are essential patent claims and if so if a letter of agreement was sent to IEEE that should be the end of the WG chair's involvement. </w:t>
      </w:r>
    </w:p>
    <w:p w14:paraId="0B6E4F43" w14:textId="77777777" w:rsidR="00293E75" w:rsidRPr="00FE3374" w:rsidRDefault="005D772D" w:rsidP="00293E75">
      <w:pPr>
        <w:pStyle w:val="BodyText1"/>
      </w:pPr>
      <w:r w:rsidRPr="00FE3374">
        <w:t xml:space="preserve">Lee Welch suggested that there be a check box when we sign in to the meeting where people can indicate if there are any patent issues and also can request membership at that time. </w:t>
      </w:r>
    </w:p>
    <w:p w14:paraId="2AD3C578" w14:textId="6788F9E1" w:rsidR="005D772D" w:rsidRPr="00FE3374" w:rsidRDefault="005D772D" w:rsidP="00293E75">
      <w:pPr>
        <w:pStyle w:val="BodyText1"/>
      </w:pPr>
      <w:r w:rsidRPr="00FE3374">
        <w:lastRenderedPageBreak/>
        <w:t>Brian pointed out that there has been a lot of conversation regarding cathodic protection.</w:t>
      </w:r>
      <w:r w:rsidR="00683713" w:rsidRPr="00FE3374">
        <w:t xml:space="preserve"> </w:t>
      </w:r>
      <w:r w:rsidRPr="00FE3374">
        <w:t>He suggested having a guide or an informative annex attached to C57.12.00 on the subject.</w:t>
      </w:r>
      <w:r w:rsidR="00683713" w:rsidRPr="00FE3374">
        <w:t xml:space="preserve"> </w:t>
      </w:r>
      <w:r w:rsidRPr="00FE3374">
        <w:t>He also said that maybe there is already a guide in existence.</w:t>
      </w:r>
      <w:r w:rsidR="00683713" w:rsidRPr="00FE3374">
        <w:t xml:space="preserve"> </w:t>
      </w:r>
      <w:r w:rsidRPr="00FE3374">
        <w:t xml:space="preserve">He pointed out that there are people in our meeting that have experience in that field including Bob </w:t>
      </w:r>
      <w:proofErr w:type="spellStart"/>
      <w:r w:rsidRPr="00FE3374">
        <w:t>Kinner</w:t>
      </w:r>
      <w:proofErr w:type="spellEnd"/>
      <w:r w:rsidRPr="00FE3374">
        <w:t xml:space="preserve"> from First Power and Jason Attard from Con Ed.</w:t>
      </w:r>
      <w:r w:rsidR="00683713" w:rsidRPr="00FE3374">
        <w:t xml:space="preserve"> </w:t>
      </w:r>
      <w:r w:rsidRPr="00FE3374">
        <w:t>They both indicated interest in working on the issue.</w:t>
      </w:r>
      <w:r w:rsidR="00683713" w:rsidRPr="00FE3374">
        <w:t xml:space="preserve"> </w:t>
      </w:r>
      <w:r w:rsidRPr="00FE3374">
        <w:t>Dan Mulkey said that PG&amp;E has cathodic protection on the gas side of the business but not on the electric side.</w:t>
      </w:r>
      <w:r w:rsidR="00683713" w:rsidRPr="00FE3374">
        <w:t xml:space="preserve"> </w:t>
      </w:r>
      <w:r w:rsidRPr="00FE3374">
        <w:t>He also said that cathodic protection requires maintenance.</w:t>
      </w:r>
      <w:r w:rsidR="00683713" w:rsidRPr="00FE3374">
        <w:t xml:space="preserve"> </w:t>
      </w:r>
      <w:r w:rsidRPr="00FE3374">
        <w:t>There was general agreement that wor</w:t>
      </w:r>
      <w:r w:rsidR="00D1642F" w:rsidRPr="00FE3374">
        <w:t>k on this area will be helpful.</w:t>
      </w:r>
    </w:p>
    <w:p w14:paraId="5356FAA1" w14:textId="77777777" w:rsidR="00C92AAE" w:rsidRPr="00FE3374" w:rsidRDefault="00C92AAE" w:rsidP="00EB090D">
      <w:pPr>
        <w:pStyle w:val="Heading2"/>
        <w:rPr>
          <w:sz w:val="24"/>
          <w:szCs w:val="24"/>
        </w:rPr>
      </w:pPr>
      <w:r w:rsidRPr="00FE3374">
        <w:rPr>
          <w:sz w:val="24"/>
          <w:szCs w:val="24"/>
        </w:rPr>
        <w:t>Adjournment</w:t>
      </w:r>
    </w:p>
    <w:p w14:paraId="4AD9E4D4" w14:textId="79EDE14A" w:rsidR="00C92AAE" w:rsidRPr="00FE3374" w:rsidRDefault="00C92AAE" w:rsidP="00EB090D">
      <w:pPr>
        <w:pStyle w:val="BodyText2"/>
        <w:rPr>
          <w:sz w:val="22"/>
        </w:rPr>
      </w:pPr>
      <w:r w:rsidRPr="00FE3374">
        <w:rPr>
          <w:sz w:val="22"/>
        </w:rPr>
        <w:t>T</w:t>
      </w:r>
      <w:r w:rsidR="005D772D" w:rsidRPr="00FE3374">
        <w:rPr>
          <w:sz w:val="22"/>
        </w:rPr>
        <w:t>he meeting was adjourned at 12:0</w:t>
      </w:r>
      <w:r w:rsidRPr="00FE3374">
        <w:rPr>
          <w:sz w:val="22"/>
        </w:rPr>
        <w:t xml:space="preserve">0 PM with the next </w:t>
      </w:r>
      <w:r w:rsidR="00082AE1" w:rsidRPr="00FE3374">
        <w:rPr>
          <w:sz w:val="22"/>
        </w:rPr>
        <w:t xml:space="preserve">meeting set for </w:t>
      </w:r>
      <w:r w:rsidR="00BA6F84" w:rsidRPr="00FE3374">
        <w:rPr>
          <w:sz w:val="22"/>
        </w:rPr>
        <w:t>New Orleans, Louisiana</w:t>
      </w:r>
      <w:r w:rsidRPr="00FE3374">
        <w:rPr>
          <w:sz w:val="22"/>
        </w:rPr>
        <w:t xml:space="preserve"> on </w:t>
      </w:r>
      <w:r w:rsidR="00BA6F84" w:rsidRPr="00FE3374">
        <w:rPr>
          <w:sz w:val="22"/>
        </w:rPr>
        <w:t>April 5</w:t>
      </w:r>
      <w:r w:rsidRPr="00FE3374">
        <w:rPr>
          <w:sz w:val="22"/>
        </w:rPr>
        <w:t>, 201</w:t>
      </w:r>
      <w:r w:rsidR="00BA6F84" w:rsidRPr="00FE3374">
        <w:rPr>
          <w:sz w:val="22"/>
        </w:rPr>
        <w:t>7</w:t>
      </w:r>
      <w:r w:rsidRPr="00FE3374">
        <w:rPr>
          <w:sz w:val="22"/>
        </w:rPr>
        <w:t>.</w:t>
      </w:r>
    </w:p>
    <w:sectPr w:rsidR="00C92AAE" w:rsidRPr="00FE3374" w:rsidSect="00C92AAE">
      <w:headerReference w:type="default" r:id="rId10"/>
      <w:footerReference w:type="default" r:id="rId11"/>
      <w:footerReference w:type="first" r:id="rId12"/>
      <w:footnotePr>
        <w:numRestart w:val="eachSect"/>
      </w:footnotePr>
      <w:pgSz w:w="12240" w:h="15840" w:code="1"/>
      <w:pgMar w:top="1440" w:right="1440" w:bottom="1440" w:left="1440" w:header="720" w:footer="720" w:gutter="0"/>
      <w:pgNumType w:fmt="lowerRoman"/>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67881" w14:textId="77777777" w:rsidR="00875CF5" w:rsidRDefault="00875CF5">
      <w:r>
        <w:separator/>
      </w:r>
    </w:p>
  </w:endnote>
  <w:endnote w:type="continuationSeparator" w:id="0">
    <w:p w14:paraId="0C787D01" w14:textId="77777777" w:rsidR="00875CF5" w:rsidRDefault="0087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E16C" w14:textId="6253D6E4" w:rsidR="00C92AAE" w:rsidRPr="00C92AAE" w:rsidRDefault="00C92AAE" w:rsidP="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E23281">
      <w:rPr>
        <w:rFonts w:ascii="Times New Roman" w:hAnsi="Times New Roman"/>
      </w:rPr>
      <w:t>9</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E23281">
      <w:rPr>
        <w:rFonts w:ascii="Times New Roman" w:hAnsi="Times New Roman"/>
      </w:rPr>
      <w:t>9</w:t>
    </w:r>
    <w:r w:rsidRPr="00C92AA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1D198" w14:textId="639B3C3A" w:rsidR="00C92AAE" w:rsidRPr="00C92AAE" w:rsidRDefault="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E23281">
      <w:rPr>
        <w:rFonts w:ascii="Times New Roman" w:hAnsi="Times New Roman"/>
      </w:rPr>
      <w:t>1</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E23281">
      <w:rPr>
        <w:rFonts w:ascii="Times New Roman" w:hAnsi="Times New Roman"/>
      </w:rPr>
      <w:t>9</w:t>
    </w:r>
    <w:r w:rsidRPr="00C92AA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FD83D" w14:textId="77777777" w:rsidR="00875CF5" w:rsidRDefault="00875CF5">
      <w:r>
        <w:separator/>
      </w:r>
    </w:p>
  </w:footnote>
  <w:footnote w:type="continuationSeparator" w:id="0">
    <w:p w14:paraId="77845AE8" w14:textId="77777777" w:rsidR="00875CF5" w:rsidRDefault="0087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6F63E" w14:textId="142144A8" w:rsidR="00C92AAE" w:rsidRPr="00C92AAE" w:rsidRDefault="00C92AAE" w:rsidP="00FE3374">
    <w:pPr>
      <w:pStyle w:val="Heading1"/>
      <w:numPr>
        <w:ilvl w:val="0"/>
        <w:numId w:val="0"/>
      </w:numPr>
      <w:tabs>
        <w:tab w:val="clear" w:pos="1080"/>
        <w:tab w:val="right" w:pos="9000"/>
      </w:tabs>
    </w:pPr>
    <w:r w:rsidRPr="00C92AAE">
      <w:t>Annex M</w:t>
    </w:r>
    <w:r w:rsidR="00FE3374">
      <w:tab/>
      <w:t>11/21/2016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1AA3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A672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C30F9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A0D1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103B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FC56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CEC3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8">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2">
    <w:nsid w:val="1D7538F2"/>
    <w:multiLevelType w:val="multilevel"/>
    <w:tmpl w:val="6686B4E4"/>
    <w:lvl w:ilvl="0">
      <w:start w:val="13"/>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90" w:firstLine="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27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1.%2.%3.%4.%5.%6"/>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C578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DBF2F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D213AA6"/>
    <w:multiLevelType w:val="hybridMultilevel"/>
    <w:tmpl w:val="1FF09626"/>
    <w:lvl w:ilvl="0" w:tplc="12B058FE">
      <w:start w:val="1"/>
      <w:numFmt w:val="decimal"/>
      <w:pStyle w:val="IEEEStdsLevel1Header"/>
      <w:lvlText w:val="M%1."/>
      <w:lvlJc w:val="left"/>
      <w:pPr>
        <w:ind w:left="720" w:hanging="360"/>
      </w:pPr>
      <w:rPr>
        <w:rFonts w:hint="default"/>
      </w:rPr>
    </w:lvl>
    <w:lvl w:ilvl="1" w:tplc="6B5ADC38" w:tentative="1">
      <w:start w:val="1"/>
      <w:numFmt w:val="lowerLetter"/>
      <w:lvlText w:val="%2."/>
      <w:lvlJc w:val="left"/>
      <w:pPr>
        <w:ind w:left="1440" w:hanging="360"/>
      </w:pPr>
    </w:lvl>
    <w:lvl w:ilvl="2" w:tplc="F0962EC0" w:tentative="1">
      <w:start w:val="1"/>
      <w:numFmt w:val="lowerRoman"/>
      <w:lvlText w:val="%3."/>
      <w:lvlJc w:val="right"/>
      <w:pPr>
        <w:ind w:left="2160" w:hanging="180"/>
      </w:pPr>
    </w:lvl>
    <w:lvl w:ilvl="3" w:tplc="C3B0E824" w:tentative="1">
      <w:start w:val="1"/>
      <w:numFmt w:val="decimal"/>
      <w:lvlText w:val="%4."/>
      <w:lvlJc w:val="left"/>
      <w:pPr>
        <w:ind w:left="2880" w:hanging="360"/>
      </w:pPr>
    </w:lvl>
    <w:lvl w:ilvl="4" w:tplc="3B1E4A78" w:tentative="1">
      <w:start w:val="1"/>
      <w:numFmt w:val="lowerLetter"/>
      <w:lvlText w:val="%5."/>
      <w:lvlJc w:val="left"/>
      <w:pPr>
        <w:ind w:left="3600" w:hanging="360"/>
      </w:pPr>
    </w:lvl>
    <w:lvl w:ilvl="5" w:tplc="35CA0CA6" w:tentative="1">
      <w:start w:val="1"/>
      <w:numFmt w:val="lowerRoman"/>
      <w:lvlText w:val="%6."/>
      <w:lvlJc w:val="right"/>
      <w:pPr>
        <w:ind w:left="4320" w:hanging="180"/>
      </w:pPr>
    </w:lvl>
    <w:lvl w:ilvl="6" w:tplc="810E59DC" w:tentative="1">
      <w:start w:val="1"/>
      <w:numFmt w:val="decimal"/>
      <w:lvlText w:val="%7."/>
      <w:lvlJc w:val="left"/>
      <w:pPr>
        <w:ind w:left="5040" w:hanging="360"/>
      </w:pPr>
    </w:lvl>
    <w:lvl w:ilvl="7" w:tplc="BA307C34" w:tentative="1">
      <w:start w:val="1"/>
      <w:numFmt w:val="lowerLetter"/>
      <w:lvlText w:val="%8."/>
      <w:lvlJc w:val="left"/>
      <w:pPr>
        <w:ind w:left="5760" w:hanging="360"/>
      </w:pPr>
    </w:lvl>
    <w:lvl w:ilvl="8" w:tplc="36D86468" w:tentative="1">
      <w:start w:val="1"/>
      <w:numFmt w:val="lowerRoman"/>
      <w:lvlText w:val="%9."/>
      <w:lvlJc w:val="right"/>
      <w:pPr>
        <w:ind w:left="6480" w:hanging="180"/>
      </w:pPr>
    </w:lvl>
  </w:abstractNum>
  <w:abstractNum w:abstractNumId="1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D3317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9"/>
  </w:num>
  <w:num w:numId="3">
    <w:abstractNumId w:val="17"/>
  </w:num>
  <w:num w:numId="4">
    <w:abstractNumId w:val="10"/>
  </w:num>
  <w:num w:numId="5">
    <w:abstractNumId w:val="19"/>
  </w:num>
  <w:num w:numId="6">
    <w:abstractNumId w:val="13"/>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22"/>
  </w:num>
  <w:num w:numId="17">
    <w:abstractNumId w:val="12"/>
  </w:num>
  <w:num w:numId="18">
    <w:abstractNumId w:val="18"/>
  </w:num>
  <w:num w:numId="19">
    <w:abstractNumId w:val="15"/>
  </w:num>
  <w:num w:numId="20">
    <w:abstractNumId w:val="2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DBA"/>
    <w:rsid w:val="000339E7"/>
    <w:rsid w:val="00034882"/>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5F8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BE9"/>
    <w:rsid w:val="00081E5D"/>
    <w:rsid w:val="00082AE1"/>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5B5"/>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1EFE"/>
    <w:rsid w:val="000C23E2"/>
    <w:rsid w:val="000C3182"/>
    <w:rsid w:val="000C3340"/>
    <w:rsid w:val="000C3CAA"/>
    <w:rsid w:val="000C56B7"/>
    <w:rsid w:val="000C68F1"/>
    <w:rsid w:val="000D089B"/>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842"/>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418"/>
    <w:rsid w:val="00125783"/>
    <w:rsid w:val="00125EF3"/>
    <w:rsid w:val="00126027"/>
    <w:rsid w:val="0013017B"/>
    <w:rsid w:val="0013131E"/>
    <w:rsid w:val="0013179E"/>
    <w:rsid w:val="001322EE"/>
    <w:rsid w:val="001338BA"/>
    <w:rsid w:val="00135CEB"/>
    <w:rsid w:val="001360AB"/>
    <w:rsid w:val="00136328"/>
    <w:rsid w:val="0013787E"/>
    <w:rsid w:val="001419A1"/>
    <w:rsid w:val="001426F5"/>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040B"/>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B7E0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FC8"/>
    <w:rsid w:val="001E3519"/>
    <w:rsid w:val="001E62FB"/>
    <w:rsid w:val="001E7E7F"/>
    <w:rsid w:val="001F1970"/>
    <w:rsid w:val="001F293D"/>
    <w:rsid w:val="001F2E34"/>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15AC"/>
    <w:rsid w:val="0026207F"/>
    <w:rsid w:val="00262465"/>
    <w:rsid w:val="00265F49"/>
    <w:rsid w:val="002673DC"/>
    <w:rsid w:val="00267C26"/>
    <w:rsid w:val="00267CF9"/>
    <w:rsid w:val="00267F66"/>
    <w:rsid w:val="00270258"/>
    <w:rsid w:val="002705FE"/>
    <w:rsid w:val="00270FDF"/>
    <w:rsid w:val="00271494"/>
    <w:rsid w:val="0027178F"/>
    <w:rsid w:val="002717BE"/>
    <w:rsid w:val="00271871"/>
    <w:rsid w:val="0027195E"/>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215"/>
    <w:rsid w:val="0029076E"/>
    <w:rsid w:val="0029261C"/>
    <w:rsid w:val="002928C3"/>
    <w:rsid w:val="002928DE"/>
    <w:rsid w:val="00293E75"/>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C7C5C"/>
    <w:rsid w:val="002D07DD"/>
    <w:rsid w:val="002D3130"/>
    <w:rsid w:val="002D37D3"/>
    <w:rsid w:val="002D4A44"/>
    <w:rsid w:val="002E018E"/>
    <w:rsid w:val="002E062D"/>
    <w:rsid w:val="002E0C64"/>
    <w:rsid w:val="002E0DAA"/>
    <w:rsid w:val="002E13E5"/>
    <w:rsid w:val="002E1423"/>
    <w:rsid w:val="002E144E"/>
    <w:rsid w:val="002E1C98"/>
    <w:rsid w:val="002E3A23"/>
    <w:rsid w:val="002E43A1"/>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4E0"/>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51D"/>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A49"/>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3864"/>
    <w:rsid w:val="00425A06"/>
    <w:rsid w:val="00425D6E"/>
    <w:rsid w:val="0042639F"/>
    <w:rsid w:val="004308A4"/>
    <w:rsid w:val="00432A88"/>
    <w:rsid w:val="00432A92"/>
    <w:rsid w:val="004340F2"/>
    <w:rsid w:val="00435EBF"/>
    <w:rsid w:val="0043653F"/>
    <w:rsid w:val="00436694"/>
    <w:rsid w:val="00437F2A"/>
    <w:rsid w:val="00440670"/>
    <w:rsid w:val="0044176B"/>
    <w:rsid w:val="00441F31"/>
    <w:rsid w:val="00442070"/>
    <w:rsid w:val="004425F4"/>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5CA1"/>
    <w:rsid w:val="004B6863"/>
    <w:rsid w:val="004B76A3"/>
    <w:rsid w:val="004B7888"/>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281"/>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188B"/>
    <w:rsid w:val="004F2D4D"/>
    <w:rsid w:val="004F337E"/>
    <w:rsid w:val="004F42BC"/>
    <w:rsid w:val="004F46B7"/>
    <w:rsid w:val="004F4F26"/>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3A43"/>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D91"/>
    <w:rsid w:val="00533FDB"/>
    <w:rsid w:val="005355EE"/>
    <w:rsid w:val="005361E5"/>
    <w:rsid w:val="0053701D"/>
    <w:rsid w:val="0053766F"/>
    <w:rsid w:val="00541476"/>
    <w:rsid w:val="00541A9C"/>
    <w:rsid w:val="005421AC"/>
    <w:rsid w:val="00542881"/>
    <w:rsid w:val="00542D2F"/>
    <w:rsid w:val="005435BD"/>
    <w:rsid w:val="0054390E"/>
    <w:rsid w:val="0054452A"/>
    <w:rsid w:val="0054468B"/>
    <w:rsid w:val="00546359"/>
    <w:rsid w:val="00546F1E"/>
    <w:rsid w:val="00547156"/>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1264"/>
    <w:rsid w:val="005745B1"/>
    <w:rsid w:val="00575DB2"/>
    <w:rsid w:val="0057657B"/>
    <w:rsid w:val="00576649"/>
    <w:rsid w:val="0058021C"/>
    <w:rsid w:val="0058104E"/>
    <w:rsid w:val="0058228C"/>
    <w:rsid w:val="00582421"/>
    <w:rsid w:val="0058554B"/>
    <w:rsid w:val="005866B6"/>
    <w:rsid w:val="00587175"/>
    <w:rsid w:val="00590F8C"/>
    <w:rsid w:val="005921E6"/>
    <w:rsid w:val="00593B38"/>
    <w:rsid w:val="00593F9A"/>
    <w:rsid w:val="00594600"/>
    <w:rsid w:val="00595A84"/>
    <w:rsid w:val="005A00D2"/>
    <w:rsid w:val="005A0A81"/>
    <w:rsid w:val="005A24C8"/>
    <w:rsid w:val="005A5E11"/>
    <w:rsid w:val="005A611D"/>
    <w:rsid w:val="005A6A77"/>
    <w:rsid w:val="005A6E73"/>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2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472"/>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66E7"/>
    <w:rsid w:val="00677884"/>
    <w:rsid w:val="00677E7A"/>
    <w:rsid w:val="00680F2F"/>
    <w:rsid w:val="006820C9"/>
    <w:rsid w:val="0068268E"/>
    <w:rsid w:val="00682C81"/>
    <w:rsid w:val="006833EB"/>
    <w:rsid w:val="00683713"/>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61E0"/>
    <w:rsid w:val="006A6757"/>
    <w:rsid w:val="006A74DF"/>
    <w:rsid w:val="006B06EC"/>
    <w:rsid w:val="006B10DC"/>
    <w:rsid w:val="006B1D7F"/>
    <w:rsid w:val="006B28BD"/>
    <w:rsid w:val="006B3ED4"/>
    <w:rsid w:val="006B52A2"/>
    <w:rsid w:val="006B5327"/>
    <w:rsid w:val="006B5B66"/>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0A"/>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23B2"/>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297E"/>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4919"/>
    <w:rsid w:val="008158BA"/>
    <w:rsid w:val="008203ED"/>
    <w:rsid w:val="00821077"/>
    <w:rsid w:val="0082194E"/>
    <w:rsid w:val="00821AE0"/>
    <w:rsid w:val="0082201A"/>
    <w:rsid w:val="00822039"/>
    <w:rsid w:val="008221C3"/>
    <w:rsid w:val="00822CC9"/>
    <w:rsid w:val="00823132"/>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110"/>
    <w:rsid w:val="00851D03"/>
    <w:rsid w:val="0085228D"/>
    <w:rsid w:val="0085294D"/>
    <w:rsid w:val="008546EA"/>
    <w:rsid w:val="00856E69"/>
    <w:rsid w:val="0086091A"/>
    <w:rsid w:val="00861977"/>
    <w:rsid w:val="00862541"/>
    <w:rsid w:val="00863238"/>
    <w:rsid w:val="008634E9"/>
    <w:rsid w:val="00863C01"/>
    <w:rsid w:val="00864648"/>
    <w:rsid w:val="00865AFF"/>
    <w:rsid w:val="00867815"/>
    <w:rsid w:val="00871366"/>
    <w:rsid w:val="008713AB"/>
    <w:rsid w:val="00871678"/>
    <w:rsid w:val="00874A1E"/>
    <w:rsid w:val="00874D13"/>
    <w:rsid w:val="008758C2"/>
    <w:rsid w:val="0087594F"/>
    <w:rsid w:val="00875B43"/>
    <w:rsid w:val="00875CF5"/>
    <w:rsid w:val="00875F4C"/>
    <w:rsid w:val="00876416"/>
    <w:rsid w:val="00876896"/>
    <w:rsid w:val="00876933"/>
    <w:rsid w:val="00877742"/>
    <w:rsid w:val="00877DAB"/>
    <w:rsid w:val="00880297"/>
    <w:rsid w:val="0088035C"/>
    <w:rsid w:val="00885A88"/>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99B"/>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3C21"/>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51AA"/>
    <w:rsid w:val="00935C81"/>
    <w:rsid w:val="00936906"/>
    <w:rsid w:val="00936ED5"/>
    <w:rsid w:val="00936F61"/>
    <w:rsid w:val="009379F8"/>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D81"/>
    <w:rsid w:val="00976DA3"/>
    <w:rsid w:val="00976FA4"/>
    <w:rsid w:val="009808A1"/>
    <w:rsid w:val="00982570"/>
    <w:rsid w:val="00982A38"/>
    <w:rsid w:val="00983A5F"/>
    <w:rsid w:val="00983E61"/>
    <w:rsid w:val="00984914"/>
    <w:rsid w:val="00985E2A"/>
    <w:rsid w:val="009863D0"/>
    <w:rsid w:val="00986804"/>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1393"/>
    <w:rsid w:val="009C20BF"/>
    <w:rsid w:val="009C237B"/>
    <w:rsid w:val="009C2D26"/>
    <w:rsid w:val="009C40E1"/>
    <w:rsid w:val="009C427C"/>
    <w:rsid w:val="009C4EA6"/>
    <w:rsid w:val="009C5F61"/>
    <w:rsid w:val="009C6E33"/>
    <w:rsid w:val="009C7B99"/>
    <w:rsid w:val="009D1F9E"/>
    <w:rsid w:val="009D2D14"/>
    <w:rsid w:val="009D3B25"/>
    <w:rsid w:val="009D43A5"/>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CF5"/>
    <w:rsid w:val="00A21E98"/>
    <w:rsid w:val="00A22A2B"/>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545"/>
    <w:rsid w:val="00A505B8"/>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417E"/>
    <w:rsid w:val="00AA57A3"/>
    <w:rsid w:val="00AA6010"/>
    <w:rsid w:val="00AA676D"/>
    <w:rsid w:val="00AA7AD6"/>
    <w:rsid w:val="00AA7ADF"/>
    <w:rsid w:val="00AB2DBD"/>
    <w:rsid w:val="00AB3415"/>
    <w:rsid w:val="00AB3AE2"/>
    <w:rsid w:val="00AB432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175"/>
    <w:rsid w:val="00AD458B"/>
    <w:rsid w:val="00AD55F7"/>
    <w:rsid w:val="00AD7069"/>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2346"/>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C"/>
    <w:rsid w:val="00B3180F"/>
    <w:rsid w:val="00B34F19"/>
    <w:rsid w:val="00B35653"/>
    <w:rsid w:val="00B358CB"/>
    <w:rsid w:val="00B36AB4"/>
    <w:rsid w:val="00B36BD2"/>
    <w:rsid w:val="00B40F93"/>
    <w:rsid w:val="00B4128F"/>
    <w:rsid w:val="00B42DA5"/>
    <w:rsid w:val="00B43072"/>
    <w:rsid w:val="00B45354"/>
    <w:rsid w:val="00B454B2"/>
    <w:rsid w:val="00B47007"/>
    <w:rsid w:val="00B50B53"/>
    <w:rsid w:val="00B52A0C"/>
    <w:rsid w:val="00B537EA"/>
    <w:rsid w:val="00B54270"/>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5E2"/>
    <w:rsid w:val="00B838EE"/>
    <w:rsid w:val="00B86059"/>
    <w:rsid w:val="00B868BA"/>
    <w:rsid w:val="00B87EBD"/>
    <w:rsid w:val="00B90172"/>
    <w:rsid w:val="00B90185"/>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A6F84"/>
    <w:rsid w:val="00BB159B"/>
    <w:rsid w:val="00BB2D12"/>
    <w:rsid w:val="00BB2EFA"/>
    <w:rsid w:val="00BB4D5E"/>
    <w:rsid w:val="00BB659A"/>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4439"/>
    <w:rsid w:val="00BE4DC2"/>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16D"/>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693"/>
    <w:rsid w:val="00C53CCC"/>
    <w:rsid w:val="00C5554B"/>
    <w:rsid w:val="00C56741"/>
    <w:rsid w:val="00C56CC9"/>
    <w:rsid w:val="00C570A5"/>
    <w:rsid w:val="00C574CC"/>
    <w:rsid w:val="00C575EA"/>
    <w:rsid w:val="00C5794E"/>
    <w:rsid w:val="00C60211"/>
    <w:rsid w:val="00C60EEB"/>
    <w:rsid w:val="00C61214"/>
    <w:rsid w:val="00C620EA"/>
    <w:rsid w:val="00C626E4"/>
    <w:rsid w:val="00C636D8"/>
    <w:rsid w:val="00C637C7"/>
    <w:rsid w:val="00C6453D"/>
    <w:rsid w:val="00C64AE3"/>
    <w:rsid w:val="00C64F16"/>
    <w:rsid w:val="00C65E15"/>
    <w:rsid w:val="00C6663F"/>
    <w:rsid w:val="00C66E9B"/>
    <w:rsid w:val="00C67B34"/>
    <w:rsid w:val="00C67DE6"/>
    <w:rsid w:val="00C703B5"/>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2AAE"/>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0C1D"/>
    <w:rsid w:val="00CB2263"/>
    <w:rsid w:val="00CB242A"/>
    <w:rsid w:val="00CB3D2D"/>
    <w:rsid w:val="00CB5117"/>
    <w:rsid w:val="00CB57FC"/>
    <w:rsid w:val="00CB6AE2"/>
    <w:rsid w:val="00CB6E25"/>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088"/>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931"/>
    <w:rsid w:val="00D11CFF"/>
    <w:rsid w:val="00D1221A"/>
    <w:rsid w:val="00D137E8"/>
    <w:rsid w:val="00D137EB"/>
    <w:rsid w:val="00D1642F"/>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0FDC"/>
    <w:rsid w:val="00D32D16"/>
    <w:rsid w:val="00D335AC"/>
    <w:rsid w:val="00D33717"/>
    <w:rsid w:val="00D346D9"/>
    <w:rsid w:val="00D35106"/>
    <w:rsid w:val="00D35DC2"/>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4A5E"/>
    <w:rsid w:val="00D752E6"/>
    <w:rsid w:val="00D7596A"/>
    <w:rsid w:val="00D75AE5"/>
    <w:rsid w:val="00D76742"/>
    <w:rsid w:val="00D76F2E"/>
    <w:rsid w:val="00D77684"/>
    <w:rsid w:val="00D77958"/>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E5B"/>
    <w:rsid w:val="00DA0A5F"/>
    <w:rsid w:val="00DA24E3"/>
    <w:rsid w:val="00DA37F5"/>
    <w:rsid w:val="00DA49E2"/>
    <w:rsid w:val="00DA564C"/>
    <w:rsid w:val="00DA5A99"/>
    <w:rsid w:val="00DA7588"/>
    <w:rsid w:val="00DB0D51"/>
    <w:rsid w:val="00DB0DDE"/>
    <w:rsid w:val="00DB17CB"/>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D75"/>
    <w:rsid w:val="00DD133D"/>
    <w:rsid w:val="00DD4DA5"/>
    <w:rsid w:val="00DD5173"/>
    <w:rsid w:val="00DD5A24"/>
    <w:rsid w:val="00DD695D"/>
    <w:rsid w:val="00DE1990"/>
    <w:rsid w:val="00DE24C4"/>
    <w:rsid w:val="00DE2534"/>
    <w:rsid w:val="00DE364B"/>
    <w:rsid w:val="00DE37AC"/>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F42"/>
    <w:rsid w:val="00E15A58"/>
    <w:rsid w:val="00E16E38"/>
    <w:rsid w:val="00E17028"/>
    <w:rsid w:val="00E176F6"/>
    <w:rsid w:val="00E22E49"/>
    <w:rsid w:val="00E22EED"/>
    <w:rsid w:val="00E23281"/>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5253"/>
    <w:rsid w:val="00E455A6"/>
    <w:rsid w:val="00E45756"/>
    <w:rsid w:val="00E45839"/>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77730"/>
    <w:rsid w:val="00E83F87"/>
    <w:rsid w:val="00E840E2"/>
    <w:rsid w:val="00E847EB"/>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35A"/>
    <w:rsid w:val="00EA4BAD"/>
    <w:rsid w:val="00EA6F51"/>
    <w:rsid w:val="00EA742D"/>
    <w:rsid w:val="00EA7783"/>
    <w:rsid w:val="00EB090D"/>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3764"/>
    <w:rsid w:val="00ED4029"/>
    <w:rsid w:val="00ED7509"/>
    <w:rsid w:val="00EE085F"/>
    <w:rsid w:val="00EE43A0"/>
    <w:rsid w:val="00EE4744"/>
    <w:rsid w:val="00EE4C45"/>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828"/>
    <w:rsid w:val="00F50C84"/>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7EE"/>
    <w:rsid w:val="00FB443A"/>
    <w:rsid w:val="00FB44C0"/>
    <w:rsid w:val="00FB5420"/>
    <w:rsid w:val="00FB5F58"/>
    <w:rsid w:val="00FB67D5"/>
    <w:rsid w:val="00FB788F"/>
    <w:rsid w:val="00FC0B3B"/>
    <w:rsid w:val="00FC0C05"/>
    <w:rsid w:val="00FC1B13"/>
    <w:rsid w:val="00FC2157"/>
    <w:rsid w:val="00FC5356"/>
    <w:rsid w:val="00FC69F9"/>
    <w:rsid w:val="00FC7910"/>
    <w:rsid w:val="00FD3278"/>
    <w:rsid w:val="00FD3B25"/>
    <w:rsid w:val="00FD3B31"/>
    <w:rsid w:val="00FD5D79"/>
    <w:rsid w:val="00FD6CB4"/>
    <w:rsid w:val="00FE0575"/>
    <w:rsid w:val="00FE28C0"/>
    <w:rsid w:val="00FE2D8C"/>
    <w:rsid w:val="00FE3374"/>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0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7" w:qFormat="1"/>
    <w:lsdException w:name="heading 8" w:qFormat="1"/>
    <w:lsdException w:name="toc 1" w:uiPriority="39"/>
    <w:lsdException w:name="toc 2" w:uiPriority="3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unhideWhenUsed="0" w:qFormat="1"/>
    <w:lsdException w:name="Emphasis"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564E0"/>
    <w:rPr>
      <w:sz w:val="24"/>
      <w:lang w:eastAsia="ja-JP"/>
    </w:rPr>
  </w:style>
  <w:style w:type="paragraph" w:styleId="Heading1">
    <w:name w:val="heading 1"/>
    <w:next w:val="IEEEStdsParagraph"/>
    <w:uiPriority w:val="99"/>
    <w:qFormat/>
    <w:rsid w:val="00EB090D"/>
    <w:pPr>
      <w:keepNext/>
      <w:keepLines/>
      <w:pageBreakBefore/>
      <w:numPr>
        <w:numId w:val="17"/>
      </w:numPr>
      <w:tabs>
        <w:tab w:val="left" w:pos="1080"/>
      </w:tabs>
      <w:suppressAutoHyphens/>
      <w:spacing w:after="120" w:line="480" w:lineRule="auto"/>
      <w:outlineLvl w:val="0"/>
    </w:pPr>
    <w:rPr>
      <w:b/>
      <w:sz w:val="24"/>
      <w:lang w:eastAsia="ja-JP"/>
    </w:rPr>
  </w:style>
  <w:style w:type="paragraph" w:styleId="Heading2">
    <w:name w:val="heading 2"/>
    <w:basedOn w:val="Heading1"/>
    <w:next w:val="IEEEStdsParagraph"/>
    <w:uiPriority w:val="99"/>
    <w:qFormat/>
    <w:rsid w:val="00EB090D"/>
    <w:pPr>
      <w:pageBreakBefore w:val="0"/>
      <w:numPr>
        <w:ilvl w:val="1"/>
      </w:numPr>
      <w:spacing w:before="240" w:line="240" w:lineRule="auto"/>
      <w:outlineLvl w:val="1"/>
    </w:pPr>
    <w:rPr>
      <w:sz w:val="22"/>
    </w:rPr>
  </w:style>
  <w:style w:type="paragraph" w:styleId="Heading3">
    <w:name w:val="heading 3"/>
    <w:basedOn w:val="Heading2"/>
    <w:next w:val="IEEEStdsParagraph"/>
    <w:uiPriority w:val="99"/>
    <w:qFormat/>
    <w:rsid w:val="00EB090D"/>
    <w:pPr>
      <w:numPr>
        <w:ilvl w:val="2"/>
      </w:numPr>
      <w:outlineLvl w:val="2"/>
    </w:pPr>
    <w:rPr>
      <w:sz w:val="20"/>
    </w:rPr>
  </w:style>
  <w:style w:type="paragraph" w:styleId="Heading4">
    <w:name w:val="heading 4"/>
    <w:basedOn w:val="Heading3"/>
    <w:next w:val="IEEEStdsParagraph"/>
    <w:qFormat/>
    <w:rsid w:val="00CF3088"/>
    <w:pPr>
      <w:numPr>
        <w:ilvl w:val="3"/>
      </w:numPr>
      <w:tabs>
        <w:tab w:val="clear" w:pos="1080"/>
      </w:tabs>
      <w:ind w:left="360"/>
      <w:outlineLvl w:val="3"/>
    </w:pPr>
    <w:rPr>
      <w:b w:val="0"/>
    </w:rPr>
  </w:style>
  <w:style w:type="paragraph" w:styleId="Heading5">
    <w:name w:val="heading 5"/>
    <w:basedOn w:val="Heading4"/>
    <w:next w:val="IEEEStdsParagraph"/>
    <w:qFormat/>
    <w:rsid w:val="00065F89"/>
    <w:pPr>
      <w:numPr>
        <w:ilvl w:val="4"/>
      </w:numPr>
      <w:tabs>
        <w:tab w:val="left" w:pos="1260"/>
      </w:tabs>
      <w:spacing w:after="0"/>
      <w:ind w:left="540"/>
      <w:outlineLvl w:val="4"/>
    </w:pPr>
    <w:rPr>
      <w:b/>
    </w:rPr>
  </w:style>
  <w:style w:type="paragraph" w:styleId="Heading6">
    <w:name w:val="heading 6"/>
    <w:basedOn w:val="Heading5"/>
    <w:next w:val="IEEEStdsParagraph"/>
    <w:semiHidden/>
    <w:rsid w:val="000D089B"/>
    <w:pPr>
      <w:numPr>
        <w:ilvl w:val="5"/>
      </w:numPr>
      <w:ind w:left="360"/>
      <w:outlineLvl w:val="5"/>
    </w:pPr>
  </w:style>
  <w:style w:type="paragraph" w:styleId="Heading7">
    <w:name w:val="heading 7"/>
    <w:basedOn w:val="Heading6"/>
    <w:next w:val="IEEEStdsParagraph"/>
    <w:semiHidden/>
    <w:qFormat/>
    <w:rsid w:val="000D089B"/>
    <w:pPr>
      <w:numPr>
        <w:ilvl w:val="6"/>
      </w:numPr>
      <w:ind w:left="540"/>
      <w:outlineLvl w:val="6"/>
    </w:pPr>
  </w:style>
  <w:style w:type="paragraph" w:styleId="Heading8">
    <w:name w:val="heading 8"/>
    <w:basedOn w:val="Heading7"/>
    <w:next w:val="IEEEStdsParagraph"/>
    <w:semiHidden/>
    <w:qFormat/>
    <w:pPr>
      <w:numPr>
        <w:ilvl w:val="7"/>
      </w:numPr>
      <w:outlineLvl w:val="7"/>
    </w:pPr>
  </w:style>
  <w:style w:type="paragraph" w:styleId="Heading9">
    <w:name w:val="heading 9"/>
    <w:basedOn w:val="Heading8"/>
    <w:next w:val="IEEEStdsParagraph"/>
    <w:semiHidden/>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semiHidden/>
    <w:rsid w:val="00C92AAE"/>
    <w:pPr>
      <w:spacing w:before="240"/>
      <w:jc w:val="both"/>
    </w:pPr>
    <w:rPr>
      <w:lang w:eastAsia="ja-JP"/>
    </w:rPr>
  </w:style>
  <w:style w:type="character" w:customStyle="1" w:styleId="IEEEStdsParagraphChar">
    <w:name w:val="IEEEStds Paragraph Char"/>
    <w:link w:val="IEEEStdsParagraph"/>
    <w:semiHidden/>
    <w:rsid w:val="003564E0"/>
    <w:rPr>
      <w:lang w:eastAsia="ja-JP"/>
    </w:rPr>
  </w:style>
  <w:style w:type="paragraph" w:styleId="Header">
    <w:name w:val="header"/>
    <w:basedOn w:val="Heading1"/>
    <w:semiHidden/>
    <w:rsid w:val="000D089B"/>
  </w:style>
  <w:style w:type="paragraph" w:styleId="Footer">
    <w:name w:val="footer"/>
    <w:link w:val="FooterChar"/>
    <w:uiPriority w:val="99"/>
    <w:semiHidden/>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semiHidden/>
    <w:rsid w:val="008A792E"/>
    <w:rPr>
      <w:rFonts w:ascii="Times New Roman" w:eastAsia="Arial Unicode MS" w:hAnsi="Times New Roman"/>
      <w:sz w:val="20"/>
    </w:rPr>
  </w:style>
  <w:style w:type="paragraph" w:customStyle="1" w:styleId="IEEEStdsTitle">
    <w:name w:val="IEEEStds Title"/>
    <w:next w:val="IEEEStdsParagraph"/>
    <w:semiHidden/>
    <w:pPr>
      <w:spacing w:before="1800" w:after="960"/>
    </w:pPr>
    <w:rPr>
      <w:rFonts w:ascii="Arial" w:hAnsi="Arial"/>
      <w:b/>
      <w:noProof/>
      <w:sz w:val="46"/>
      <w:lang w:eastAsia="ja-JP"/>
    </w:rPr>
  </w:style>
  <w:style w:type="paragraph" w:customStyle="1" w:styleId="IEEEStdsSponsorbodytext">
    <w:name w:val="IEEEStds Sponsor (body text)"/>
    <w:next w:val="IEEEStdsParagraph"/>
    <w:semiHidden/>
    <w:pPr>
      <w:spacing w:before="120" w:after="360" w:line="480" w:lineRule="auto"/>
    </w:pPr>
    <w:rPr>
      <w:noProof/>
      <w:lang w:eastAsia="ja-JP"/>
    </w:rPr>
  </w:style>
  <w:style w:type="paragraph" w:customStyle="1" w:styleId="IEEEStdsTitleDraftCRBody">
    <w:name w:val="IEEEStds TitleDraftCRBody"/>
    <w:semiHidden/>
    <w:pPr>
      <w:spacing w:before="120" w:after="120"/>
      <w:jc w:val="both"/>
    </w:pPr>
    <w:rPr>
      <w:noProof/>
      <w:lang w:eastAsia="ja-JP"/>
    </w:rPr>
  </w:style>
  <w:style w:type="character" w:styleId="LineNumber">
    <w:name w:val="line number"/>
    <w:basedOn w:val="DefaultParagraphFont"/>
    <w:semiHidden/>
  </w:style>
  <w:style w:type="paragraph" w:customStyle="1" w:styleId="IEEEStdsSans-Serif">
    <w:name w:val="IEEEStds Sans-Serif"/>
    <w:semiHidden/>
    <w:pPr>
      <w:jc w:val="both"/>
    </w:pPr>
    <w:rPr>
      <w:rFonts w:ascii="Arial" w:hAnsi="Arial"/>
      <w:lang w:eastAsia="ja-JP"/>
    </w:rPr>
  </w:style>
  <w:style w:type="paragraph" w:customStyle="1" w:styleId="IEEEStdsKeywords">
    <w:name w:val="IEEEStds Keywords"/>
    <w:basedOn w:val="IEEEStdsSans-Serif"/>
    <w:next w:val="IEEEStdsParagraph"/>
    <w:semiHidden/>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semiHidden/>
    <w:pPr>
      <w:keepNext/>
      <w:keepLines/>
      <w:jc w:val="center"/>
    </w:pPr>
    <w:rPr>
      <w:sz w:val="18"/>
    </w:rPr>
  </w:style>
  <w:style w:type="paragraph" w:customStyle="1" w:styleId="IEEEStdsLevel1frontmatter">
    <w:name w:val="IEEEStds Level 1 (front matter)"/>
    <w:basedOn w:val="IEEEStdsParagraph"/>
    <w:next w:val="IEEEStdsParagraph"/>
    <w:link w:val="IEEEStdsLevel1frontmatterChar"/>
    <w:semiHidden/>
    <w:rsid w:val="00C92AAE"/>
    <w:pPr>
      <w:keepNext/>
      <w:keepLines/>
      <w:suppressAutoHyphens/>
    </w:pPr>
    <w:rPr>
      <w:b/>
      <w:sz w:val="22"/>
      <w:szCs w:val="22"/>
    </w:rPr>
  </w:style>
  <w:style w:type="character" w:customStyle="1" w:styleId="IEEEStdsLevel1frontmatterChar">
    <w:name w:val="IEEEStds Level 1 (front matter) Char"/>
    <w:link w:val="IEEEStdsLevel1frontmatter"/>
    <w:semiHidden/>
    <w:rsid w:val="003564E0"/>
    <w:rPr>
      <w:b/>
      <w:sz w:val="22"/>
      <w:szCs w:val="22"/>
      <w:lang w:eastAsia="ja-JP"/>
    </w:rPr>
  </w:style>
  <w:style w:type="paragraph" w:customStyle="1" w:styleId="IEEEStdsLevel1Header">
    <w:name w:val="IEEEStds Level 1 Header"/>
    <w:basedOn w:val="IEEEStdsParagraph"/>
    <w:next w:val="IEEEStdsParagraph"/>
    <w:link w:val="IEEEStdsLevel1HeaderChar"/>
    <w:semiHidden/>
    <w:rsid w:val="00C92AAE"/>
    <w:pPr>
      <w:keepNext/>
      <w:keepLines/>
      <w:numPr>
        <w:numId w:val="18"/>
      </w:numPr>
      <w:suppressAutoHyphens/>
      <w:spacing w:before="360"/>
      <w:ind w:hanging="720"/>
      <w:jc w:val="left"/>
      <w:outlineLvl w:val="0"/>
    </w:pPr>
    <w:rPr>
      <w:b/>
      <w:sz w:val="24"/>
    </w:rPr>
  </w:style>
  <w:style w:type="character" w:customStyle="1" w:styleId="IEEEStdsLevel1HeaderChar">
    <w:name w:val="IEEEStds Level 1 Header Char"/>
    <w:link w:val="IEEEStdsLevel1Header"/>
    <w:semiHidden/>
    <w:rsid w:val="003564E0"/>
    <w:rPr>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semiHidden/>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semiHidden/>
    <w:pPr>
      <w:numPr>
        <w:ilvl w:val="3"/>
      </w:numPr>
      <w:outlineLvl w:val="3"/>
    </w:pPr>
  </w:style>
  <w:style w:type="paragraph" w:customStyle="1" w:styleId="IEEEStdsLevel3Header">
    <w:name w:val="IEEEStds Level 3 Header"/>
    <w:basedOn w:val="IEEEStdsLevel2Header"/>
    <w:next w:val="IEEEStdsParagraph"/>
    <w:link w:val="IEEEStdsLevel3HeaderChar"/>
    <w:semiHidden/>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semiHidden/>
    <w:pPr>
      <w:numPr>
        <w:ilvl w:val="1"/>
        <w:numId w:val="16"/>
      </w:numPr>
      <w:outlineLvl w:val="1"/>
    </w:pPr>
    <w:rPr>
      <w:sz w:val="22"/>
    </w:rPr>
  </w:style>
  <w:style w:type="character" w:customStyle="1" w:styleId="IEEEStdsLevel2HeaderChar">
    <w:name w:val="IEEEStds Level 2 Header Char"/>
    <w:link w:val="IEEEStdsLevel2Header"/>
    <w:semiHidden/>
    <w:rsid w:val="003564E0"/>
    <w:rPr>
      <w:b/>
      <w:sz w:val="22"/>
      <w:lang w:eastAsia="ja-JP"/>
    </w:rPr>
  </w:style>
  <w:style w:type="character" w:customStyle="1" w:styleId="IEEEStdsLevel3HeaderChar">
    <w:name w:val="IEEEStds Level 3 Header Char"/>
    <w:basedOn w:val="IEEEStdsLevel2HeaderChar"/>
    <w:link w:val="IEEEStdsLevel3Header"/>
    <w:semiHidden/>
    <w:rsid w:val="003564E0"/>
    <w:rPr>
      <w:b/>
      <w:sz w:val="22"/>
      <w:lang w:eastAsia="ja-JP"/>
    </w:rPr>
  </w:style>
  <w:style w:type="character" w:customStyle="1" w:styleId="IEEEStdsLevel4HeaderChar">
    <w:name w:val="IEEEStds Level 4 Header Char"/>
    <w:basedOn w:val="IEEEStdsLevel3HeaderChar"/>
    <w:link w:val="IEEEStdsLevel4Header"/>
    <w:semiHidden/>
    <w:rsid w:val="003564E0"/>
    <w:rPr>
      <w:b/>
      <w:sz w:val="22"/>
      <w:lang w:eastAsia="ja-JP"/>
    </w:rPr>
  </w:style>
  <w:style w:type="paragraph" w:customStyle="1" w:styleId="IEEEStdsLevel5Header">
    <w:name w:val="IEEEStds Level 5 Header"/>
    <w:basedOn w:val="IEEEStdsLevel4Header"/>
    <w:next w:val="IEEEStdsParagraph"/>
    <w:semiHidden/>
    <w:pPr>
      <w:numPr>
        <w:ilvl w:val="4"/>
      </w:numPr>
      <w:outlineLvl w:val="4"/>
    </w:pPr>
  </w:style>
  <w:style w:type="paragraph" w:customStyle="1" w:styleId="IEEEStdsLevel6Header">
    <w:name w:val="IEEEStds Level 6 Header"/>
    <w:basedOn w:val="IEEEStdsLevel5Header"/>
    <w:next w:val="IEEEStdsParagraph"/>
    <w:semiHidden/>
    <w:pPr>
      <w:numPr>
        <w:ilvl w:val="5"/>
      </w:numPr>
      <w:outlineLvl w:val="5"/>
    </w:pPr>
  </w:style>
  <w:style w:type="paragraph" w:customStyle="1" w:styleId="IEEEStdsRegularTableCaption">
    <w:name w:val="IEEEStds Regular Table Caption"/>
    <w:basedOn w:val="IEEEStdsParagraph"/>
    <w:next w:val="IEEEStdsParagraph"/>
    <w:semiHidden/>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semiHidden/>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semiHidden/>
    <w:pPr>
      <w:keepLines/>
      <w:spacing w:before="120" w:after="120"/>
    </w:pPr>
    <w:rPr>
      <w:sz w:val="18"/>
    </w:rPr>
  </w:style>
  <w:style w:type="paragraph" w:customStyle="1" w:styleId="IEEEStdsFootnote">
    <w:name w:val="IEEEStds Footnote"/>
    <w:basedOn w:val="FootnoteText"/>
    <w:semiHidden/>
    <w:pPr>
      <w:jc w:val="both"/>
    </w:pPr>
    <w:rPr>
      <w:sz w:val="16"/>
    </w:rPr>
  </w:style>
  <w:style w:type="paragraph" w:customStyle="1" w:styleId="IEEEStdsMultipleNotes">
    <w:name w:val="IEEEStds Multiple Notes"/>
    <w:basedOn w:val="IEEEStdsSingleNote"/>
    <w:semiHidden/>
    <w:pPr>
      <w:numPr>
        <w:numId w:val="3"/>
      </w:numPr>
      <w:tabs>
        <w:tab w:val="left" w:pos="799"/>
        <w:tab w:val="left" w:pos="864"/>
        <w:tab w:val="left" w:pos="936"/>
      </w:tabs>
    </w:pPr>
  </w:style>
  <w:style w:type="paragraph" w:customStyle="1" w:styleId="IEEEStdsNumberedListLevel1">
    <w:name w:val="IEEEStds Numbered List Level 1"/>
    <w:semiHidden/>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semiHidden/>
    <w:pPr>
      <w:numPr>
        <w:ilvl w:val="1"/>
      </w:numPr>
      <w:outlineLvl w:val="1"/>
    </w:pPr>
  </w:style>
  <w:style w:type="paragraph" w:customStyle="1" w:styleId="IEEEStdsNumberedListLevel3">
    <w:name w:val="IEEEStds Numbered List Level 3"/>
    <w:basedOn w:val="IEEEStdsNumberedListLevel2"/>
    <w:semiHidden/>
    <w:pPr>
      <w:numPr>
        <w:ilvl w:val="2"/>
      </w:numPr>
      <w:tabs>
        <w:tab w:val="left" w:pos="1512"/>
      </w:tabs>
      <w:outlineLvl w:val="2"/>
    </w:pPr>
  </w:style>
  <w:style w:type="paragraph" w:customStyle="1" w:styleId="IEEEStdsWarning">
    <w:name w:val="IEEEStds Warning"/>
    <w:basedOn w:val="IEEEStdsParagraph"/>
    <w:next w:val="IEEEStdsParagraph"/>
    <w:semiHidden/>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semiHidden/>
    <w:pPr>
      <w:keepLines/>
      <w:numPr>
        <w:numId w:val="2"/>
      </w:numPr>
      <w:tabs>
        <w:tab w:val="clear" w:pos="720"/>
        <w:tab w:val="left" w:pos="540"/>
      </w:tabs>
      <w:spacing w:after="120"/>
    </w:pPr>
  </w:style>
  <w:style w:type="paragraph" w:customStyle="1" w:styleId="IEEEStdsIntroduction">
    <w:name w:val="IEEEStds Introduction"/>
    <w:basedOn w:val="IEEEStdsParagraph"/>
    <w:semiHidden/>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semiHidden/>
    <w:pPr>
      <w:spacing w:before="0" w:after="0"/>
      <w:jc w:val="left"/>
    </w:pPr>
  </w:style>
  <w:style w:type="paragraph" w:styleId="Caption">
    <w:name w:val="caption"/>
    <w:next w:val="IEEEStdsParagraph"/>
    <w:semiHidden/>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semiHidden/>
    <w:pPr>
      <w:tabs>
        <w:tab w:val="right" w:pos="8640"/>
      </w:tabs>
      <w:spacing w:after="240"/>
      <w:ind w:left="360" w:right="547" w:hanging="360"/>
      <w:jc w:val="left"/>
    </w:pPr>
  </w:style>
  <w:style w:type="paragraph" w:customStyle="1" w:styleId="IEEEStdsRegularFigureCaption">
    <w:name w:val="IEEEStds Regular Figure Caption"/>
    <w:basedOn w:val="IEEEStdsParagraph"/>
    <w:next w:val="IEEEStdsParagraph"/>
    <w:semiHidden/>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semiHidden/>
    <w:pPr>
      <w:numPr>
        <w:ilvl w:val="6"/>
      </w:numPr>
      <w:outlineLvl w:val="6"/>
    </w:pPr>
  </w:style>
  <w:style w:type="paragraph" w:customStyle="1" w:styleId="IEEEStdsLevel8Header">
    <w:name w:val="IEEEStds Level 8 Header"/>
    <w:basedOn w:val="IEEEStdsLevel7Header"/>
    <w:next w:val="IEEEStdsParagraph"/>
    <w:semiHidden/>
    <w:pPr>
      <w:numPr>
        <w:ilvl w:val="7"/>
      </w:numPr>
      <w:outlineLvl w:val="7"/>
    </w:pPr>
  </w:style>
  <w:style w:type="paragraph" w:customStyle="1" w:styleId="IEEEStdsLevel9Header">
    <w:name w:val="IEEEStds Level 9 Header"/>
    <w:basedOn w:val="IEEEStdsLevel8Header"/>
    <w:next w:val="IEEEStdsParagraph"/>
    <w:semiHidden/>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semiHidden/>
    <w:pPr>
      <w:keepLines/>
      <w:suppressAutoHyphens/>
      <w:jc w:val="left"/>
    </w:pPr>
  </w:style>
  <w:style w:type="paragraph" w:styleId="TOC2">
    <w:name w:val="toc 2"/>
    <w:basedOn w:val="TOC1"/>
    <w:next w:val="IEEEStdsParagraph"/>
    <w:autoRedefine/>
    <w:uiPriority w:val="39"/>
    <w:semiHidden/>
    <w:pPr>
      <w:spacing w:before="0"/>
      <w:ind w:left="245"/>
    </w:pPr>
  </w:style>
  <w:style w:type="paragraph" w:customStyle="1" w:styleId="IEEEStdsDefinitions">
    <w:name w:val="IEEEStds Definitions"/>
    <w:next w:val="IEEEStdsParagraph"/>
    <w:semiHidden/>
    <w:pPr>
      <w:keepLines/>
      <w:spacing w:before="120" w:after="120"/>
      <w:jc w:val="both"/>
    </w:pPr>
    <w:rPr>
      <w:lang w:eastAsia="ja-JP"/>
    </w:rPr>
  </w:style>
  <w:style w:type="paragraph" w:customStyle="1" w:styleId="IEEEStdsNumberedListLevel4">
    <w:name w:val="IEEEStds Numbered List Level 4"/>
    <w:basedOn w:val="IEEEStdsNumberedListLevel3"/>
    <w:semiHidden/>
    <w:pPr>
      <w:numPr>
        <w:ilvl w:val="3"/>
      </w:numPr>
      <w:tabs>
        <w:tab w:val="clear" w:pos="1512"/>
        <w:tab w:val="left" w:pos="1958"/>
      </w:tabs>
      <w:outlineLvl w:val="3"/>
    </w:pPr>
  </w:style>
  <w:style w:type="paragraph" w:customStyle="1" w:styleId="IEEEStdsNumberedListLevel5">
    <w:name w:val="IEEEStds Numbered List Level 5"/>
    <w:basedOn w:val="IEEEStdsNumberedListLevel4"/>
    <w:semiHidden/>
    <w:pPr>
      <w:numPr>
        <w:ilvl w:val="4"/>
      </w:numPr>
      <w:tabs>
        <w:tab w:val="clear" w:pos="1958"/>
        <w:tab w:val="left" w:pos="2405"/>
      </w:tabs>
      <w:outlineLvl w:val="4"/>
    </w:pPr>
  </w:style>
  <w:style w:type="paragraph" w:customStyle="1" w:styleId="IEEEStdsEquationVariableList">
    <w:name w:val="IEEEStds Equation Variable List"/>
    <w:basedOn w:val="IEEEStdsParagraph"/>
    <w:semiHidden/>
    <w:pPr>
      <w:keepLines/>
      <w:tabs>
        <w:tab w:val="left" w:pos="760"/>
      </w:tabs>
      <w:suppressAutoHyphens/>
      <w:ind w:left="764" w:hanging="562"/>
    </w:pPr>
    <w:rPr>
      <w:snapToGrid w:val="0"/>
    </w:rPr>
  </w:style>
  <w:style w:type="character" w:customStyle="1" w:styleId="IEEEStdsKeywordsHeader">
    <w:name w:val="IEEEStds Keywords Header"/>
    <w:semiHidden/>
    <w:rPr>
      <w:b/>
    </w:rPr>
  </w:style>
  <w:style w:type="character" w:customStyle="1" w:styleId="IEEEStdsAbstractHeader">
    <w:name w:val="IEEEStds Abstract Header"/>
    <w:semiHidden/>
    <w:rPr>
      <w:b/>
    </w:rPr>
  </w:style>
  <w:style w:type="character" w:customStyle="1" w:styleId="IEEEStdsDefTermsNumbers">
    <w:name w:val="IEEEStds DefTerms+Numbers"/>
    <w:semiHidden/>
    <w:rPr>
      <w:b/>
    </w:rPr>
  </w:style>
  <w:style w:type="paragraph" w:customStyle="1" w:styleId="IEEEStdsTableColumnHead">
    <w:name w:val="IEEEStds Table Column Head"/>
    <w:basedOn w:val="IEEEStdsParagraph"/>
    <w:semiHidden/>
    <w:pPr>
      <w:keepNext/>
      <w:keepLines/>
      <w:jc w:val="center"/>
    </w:pPr>
    <w:rPr>
      <w:b/>
      <w:sz w:val="18"/>
    </w:rPr>
  </w:style>
  <w:style w:type="paragraph" w:customStyle="1" w:styleId="IEEEStdsTableLineHead">
    <w:name w:val="IEEEStds Table Line Head"/>
    <w:basedOn w:val="IEEEStdsParagraph"/>
    <w:semiHidden/>
    <w:pPr>
      <w:keepNext/>
      <w:keepLines/>
      <w:jc w:val="left"/>
    </w:pPr>
    <w:rPr>
      <w:sz w:val="18"/>
    </w:rPr>
  </w:style>
  <w:style w:type="paragraph" w:customStyle="1" w:styleId="IEEEStdsTableLineSubhead">
    <w:name w:val="IEEEStds Table Line Subhead"/>
    <w:basedOn w:val="IEEEStdsParagraph"/>
    <w:semiHidden/>
    <w:pPr>
      <w:keepNext/>
      <w:keepLines/>
      <w:ind w:left="216"/>
      <w:jc w:val="left"/>
    </w:pPr>
    <w:rPr>
      <w:sz w:val="18"/>
    </w:rPr>
  </w:style>
  <w:style w:type="paragraph" w:customStyle="1" w:styleId="IEEEStdsAbstractBody">
    <w:name w:val="IEEEStds Abstract Body"/>
    <w:basedOn w:val="IEEEStdsSans-Serif"/>
    <w:semiHidden/>
  </w:style>
  <w:style w:type="paragraph" w:customStyle="1" w:styleId="IEEEStdsTableData-Left">
    <w:name w:val="IEEEStds Table Data - Left"/>
    <w:basedOn w:val="IEEEStdsParagraph"/>
    <w:semiHidden/>
    <w:pPr>
      <w:keepNext/>
      <w:keepLines/>
      <w:jc w:val="left"/>
    </w:pPr>
    <w:rPr>
      <w:sz w:val="18"/>
    </w:rPr>
  </w:style>
  <w:style w:type="paragraph" w:customStyle="1" w:styleId="IEEEStdsImage">
    <w:name w:val="IEEEStds Image"/>
    <w:basedOn w:val="IEEEStdsParagraph"/>
    <w:next w:val="IEEEStdsParagraph"/>
    <w:semiHidden/>
    <w:pPr>
      <w:keepNext/>
      <w:keepLines/>
      <w:jc w:val="center"/>
    </w:pPr>
  </w:style>
  <w:style w:type="paragraph" w:customStyle="1" w:styleId="IEEEStdsCRTextReg">
    <w:name w:val="IEEEStds CR TextReg"/>
    <w:basedOn w:val="IEEEStdsSans-Serif"/>
    <w:semiHidden/>
    <w:pPr>
      <w:tabs>
        <w:tab w:val="left" w:pos="540"/>
        <w:tab w:val="left" w:pos="2520"/>
      </w:tabs>
      <w:jc w:val="left"/>
    </w:pPr>
    <w:rPr>
      <w:sz w:val="14"/>
    </w:rPr>
  </w:style>
  <w:style w:type="paragraph" w:customStyle="1" w:styleId="IEEEStdsUnorderedList">
    <w:name w:val="IEEEStds Unordered List"/>
    <w:semiHidden/>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semiHidden/>
    <w:rsid w:val="003C2050"/>
    <w:rPr>
      <w:color w:val="0000FF"/>
      <w:u w:val="single"/>
    </w:rPr>
  </w:style>
  <w:style w:type="character" w:styleId="FollowedHyperlink">
    <w:name w:val="FollowedHyperlink"/>
    <w:semiHidden/>
    <w:rsid w:val="00F423E8"/>
    <w:rPr>
      <w:color w:val="800080"/>
      <w:u w:val="single"/>
    </w:rPr>
  </w:style>
  <w:style w:type="paragraph" w:customStyle="1" w:styleId="IEEEStdsTitleParaSans">
    <w:name w:val="IEEEStds TitleParaSans"/>
    <w:basedOn w:val="IEEEStdsParagraph"/>
    <w:semiHidden/>
    <w:rsid w:val="00750499"/>
    <w:pPr>
      <w:jc w:val="left"/>
    </w:pPr>
    <w:rPr>
      <w:rFonts w:ascii="Arial" w:hAnsi="Arial"/>
    </w:rPr>
  </w:style>
  <w:style w:type="paragraph" w:customStyle="1" w:styleId="IEEEStdsTitleParaSansBold">
    <w:name w:val="IEEEStds TitleParaSansBold"/>
    <w:basedOn w:val="IEEEStdsParagraph"/>
    <w:semiHidden/>
    <w:rsid w:val="00CB5117"/>
    <w:rPr>
      <w:rFonts w:ascii="Arial" w:hAnsi="Arial"/>
      <w:b/>
      <w:sz w:val="22"/>
    </w:rPr>
  </w:style>
  <w:style w:type="paragraph" w:customStyle="1" w:styleId="IEEEStdsCRFootnote">
    <w:name w:val="IEEEStds CRFootnote"/>
    <w:basedOn w:val="FootnoteText"/>
    <w:semiHidden/>
    <w:rsid w:val="00F94DF9"/>
    <w:rPr>
      <w:color w:val="FFFFFF"/>
    </w:rPr>
  </w:style>
  <w:style w:type="paragraph" w:customStyle="1" w:styleId="IEEEStdsCRTextItal">
    <w:name w:val="IEEEStds CR TextItal"/>
    <w:basedOn w:val="IEEEStdsCRTextReg"/>
    <w:semiHidden/>
    <w:rsid w:val="00C44613"/>
    <w:rPr>
      <w:i/>
    </w:rPr>
  </w:style>
  <w:style w:type="character" w:customStyle="1" w:styleId="IEEEStdsParaBold">
    <w:name w:val="IEEEStds ParaBold"/>
    <w:semiHidden/>
    <w:rsid w:val="00DE1990"/>
    <w:rPr>
      <w:b/>
    </w:rPr>
  </w:style>
  <w:style w:type="character" w:customStyle="1" w:styleId="DeltaViewInsertion">
    <w:name w:val="DeltaView Insertion"/>
    <w:uiPriority w:val="99"/>
    <w:semiHidden/>
    <w:rsid w:val="002300EE"/>
    <w:rPr>
      <w:color w:val="0000FF"/>
      <w:u w:val="double"/>
    </w:rPr>
  </w:style>
  <w:style w:type="character" w:customStyle="1" w:styleId="DeltaViewDeletion">
    <w:name w:val="DeltaView Deletion"/>
    <w:uiPriority w:val="99"/>
    <w:semiHidden/>
    <w:rsid w:val="002300EE"/>
    <w:rPr>
      <w:strike/>
      <w:color w:val="FF0000"/>
    </w:rPr>
  </w:style>
  <w:style w:type="paragraph" w:customStyle="1" w:styleId="IEEEStdsNamesCtr">
    <w:name w:val="IEEEStds NamesCtr"/>
    <w:basedOn w:val="IEEEStdsParagraph"/>
    <w:semiHidden/>
    <w:rsid w:val="00BE2318"/>
    <w:pPr>
      <w:contextualSpacing/>
      <w:jc w:val="center"/>
    </w:pPr>
  </w:style>
  <w:style w:type="paragraph" w:customStyle="1" w:styleId="IEEEStdsInstrCallout">
    <w:name w:val="IEEEStds InstrCallout"/>
    <w:basedOn w:val="IEEEStdsParagraph"/>
    <w:semiHidden/>
    <w:rsid w:val="00C02307"/>
    <w:rPr>
      <w:b/>
      <w:i/>
    </w:rPr>
  </w:style>
  <w:style w:type="paragraph" w:customStyle="1" w:styleId="IEEEStdsParaMemEmeritus">
    <w:name w:val="IEEEStds ParaMemEmeritus"/>
    <w:basedOn w:val="IEEEStdsParagraph"/>
    <w:semiHidden/>
    <w:rsid w:val="005D5E2D"/>
    <w:pPr>
      <w:ind w:left="533"/>
    </w:pPr>
    <w:rPr>
      <w:sz w:val="18"/>
    </w:rPr>
  </w:style>
  <w:style w:type="paragraph" w:customStyle="1" w:styleId="IEEEStdsNonVoting">
    <w:name w:val="IEEEStds NonVoting"/>
    <w:basedOn w:val="IEEEStdsNamesCtr"/>
    <w:semiHidden/>
    <w:rsid w:val="00774C54"/>
    <w:rPr>
      <w:sz w:val="18"/>
    </w:rPr>
  </w:style>
  <w:style w:type="paragraph" w:customStyle="1" w:styleId="IEEEStdsTitlePgHead">
    <w:name w:val="IEEEStds TitlePgHead"/>
    <w:basedOn w:val="Header"/>
    <w:semiHidden/>
    <w:rsid w:val="00E74452"/>
    <w:pPr>
      <w:jc w:val="right"/>
    </w:pPr>
    <w:rPr>
      <w:b w:val="0"/>
      <w:sz w:val="22"/>
    </w:rPr>
  </w:style>
  <w:style w:type="paragraph" w:customStyle="1" w:styleId="IEEEStdsTitlePgHeadRev">
    <w:name w:val="IEEEStds TitlePgHeadRev"/>
    <w:basedOn w:val="IEEEStdsTitlePgHead"/>
    <w:semiHidden/>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semiHidden/>
    <w:rsid w:val="00D9337C"/>
    <w:rPr>
      <w:noProof/>
      <w:sz w:val="20"/>
    </w:rPr>
  </w:style>
  <w:style w:type="character" w:customStyle="1" w:styleId="IEEEStdsAddItal">
    <w:name w:val="IEEEStds AddItal"/>
    <w:semiHidden/>
    <w:rsid w:val="008F7BD2"/>
    <w:rPr>
      <w:i/>
    </w:rPr>
  </w:style>
  <w:style w:type="paragraph" w:customStyle="1" w:styleId="IEEEStdsPara85">
    <w:name w:val="IEEEStds Para8.5"/>
    <w:basedOn w:val="IEEEStdsParagraph"/>
    <w:semiHidden/>
    <w:rsid w:val="00E330AF"/>
    <w:rPr>
      <w:sz w:val="17"/>
    </w:rPr>
  </w:style>
  <w:style w:type="paragraph" w:customStyle="1" w:styleId="IEEEStdsPara85Indent">
    <w:name w:val="IEEEStds Para8.5 Indent"/>
    <w:basedOn w:val="IEEEStdsPara85"/>
    <w:semiHidden/>
    <w:rsid w:val="00901BA9"/>
    <w:pPr>
      <w:ind w:left="2160"/>
      <w:contextualSpacing/>
    </w:pPr>
  </w:style>
  <w:style w:type="character" w:customStyle="1" w:styleId="DeltaViewMoveDestination">
    <w:name w:val="DeltaView Move Destination"/>
    <w:uiPriority w:val="99"/>
    <w:semiHidden/>
    <w:rsid w:val="002300EE"/>
    <w:rPr>
      <w:color w:val="00C000"/>
      <w:u w:val="double"/>
    </w:rPr>
  </w:style>
  <w:style w:type="paragraph" w:styleId="Bibliography">
    <w:name w:val="Bibliography"/>
    <w:basedOn w:val="Normal"/>
    <w:next w:val="Normal"/>
    <w:uiPriority w:val="37"/>
    <w:semiHidden/>
    <w:unhideWhenUsed/>
    <w:rsid w:val="00920691"/>
  </w:style>
  <w:style w:type="paragraph" w:customStyle="1" w:styleId="ListBullet1">
    <w:name w:val="List Bullet 1"/>
    <w:basedOn w:val="ListBullet2"/>
    <w:link w:val="ListBullet1Char"/>
    <w:qFormat/>
    <w:rsid w:val="003564E0"/>
    <w:pPr>
      <w:tabs>
        <w:tab w:val="num" w:pos="540"/>
      </w:tabs>
      <w:ind w:left="540"/>
    </w:pPr>
  </w:style>
  <w:style w:type="paragraph" w:styleId="BodyText">
    <w:name w:val="Body Text"/>
    <w:basedOn w:val="IEEEStdsLevel1frontmatter"/>
    <w:link w:val="BodyTextChar"/>
    <w:semiHidden/>
    <w:rsid w:val="00EB090D"/>
    <w:pPr>
      <w:spacing w:before="0"/>
    </w:pPr>
  </w:style>
  <w:style w:type="character" w:customStyle="1" w:styleId="BodyTextChar">
    <w:name w:val="Body Text Char"/>
    <w:link w:val="BodyText"/>
    <w:semiHidden/>
    <w:rsid w:val="003564E0"/>
    <w:rPr>
      <w:b/>
      <w:sz w:val="22"/>
      <w:szCs w:val="22"/>
      <w:lang w:eastAsia="ja-JP"/>
    </w:rPr>
  </w:style>
  <w:style w:type="paragraph" w:styleId="BodyText2">
    <w:name w:val="Body Text 2"/>
    <w:basedOn w:val="IEEEStdsParagraph"/>
    <w:link w:val="BodyText2Char"/>
    <w:rsid w:val="00EB090D"/>
  </w:style>
  <w:style w:type="character" w:customStyle="1" w:styleId="BodyText2Char">
    <w:name w:val="Body Text 2 Char"/>
    <w:link w:val="BodyText2"/>
    <w:rsid w:val="00EB090D"/>
    <w:rPr>
      <w:lang w:eastAsia="ja-JP"/>
    </w:rPr>
  </w:style>
  <w:style w:type="paragraph" w:styleId="BodyText3">
    <w:name w:val="Body Text 3"/>
    <w:basedOn w:val="Normal"/>
    <w:link w:val="BodyText3Char"/>
    <w:rsid w:val="00EB090D"/>
    <w:pPr>
      <w:spacing w:before="240"/>
      <w:ind w:left="180"/>
    </w:pPr>
    <w:rPr>
      <w:sz w:val="22"/>
      <w:szCs w:val="22"/>
    </w:rPr>
  </w:style>
  <w:style w:type="character" w:customStyle="1" w:styleId="BodyText3Char">
    <w:name w:val="Body Text 3 Char"/>
    <w:link w:val="BodyText3"/>
    <w:rsid w:val="00EB090D"/>
    <w:rPr>
      <w:sz w:val="22"/>
      <w:szCs w:val="22"/>
      <w:lang w:eastAsia="ja-JP"/>
    </w:rPr>
  </w:style>
  <w:style w:type="paragraph" w:styleId="BodyTextFirstIndent">
    <w:name w:val="Body Text First Indent"/>
    <w:basedOn w:val="BodyText"/>
    <w:link w:val="BodyTextFirstIndentChar"/>
    <w:semiHidden/>
    <w:rsid w:val="00920691"/>
    <w:pPr>
      <w:ind w:firstLine="210"/>
    </w:pPr>
  </w:style>
  <w:style w:type="character" w:customStyle="1" w:styleId="BodyTextFirstIndentChar">
    <w:name w:val="Body Text First Indent Char"/>
    <w:basedOn w:val="BodyTextChar"/>
    <w:link w:val="BodyTextFirstIndent"/>
    <w:semiHidden/>
    <w:rsid w:val="003564E0"/>
    <w:rPr>
      <w:b/>
      <w:sz w:val="22"/>
      <w:szCs w:val="22"/>
      <w:lang w:eastAsia="ja-JP"/>
    </w:rPr>
  </w:style>
  <w:style w:type="paragraph" w:styleId="BodyTextIndent">
    <w:name w:val="Body Text Indent"/>
    <w:basedOn w:val="Normal"/>
    <w:link w:val="BodyTextIndentChar"/>
    <w:semiHidden/>
    <w:rsid w:val="00920691"/>
    <w:pPr>
      <w:spacing w:after="120"/>
      <w:ind w:left="360"/>
    </w:pPr>
  </w:style>
  <w:style w:type="character" w:customStyle="1" w:styleId="BodyTextIndentChar">
    <w:name w:val="Body Text Indent Char"/>
    <w:link w:val="BodyTextIndent"/>
    <w:semiHidden/>
    <w:rsid w:val="003564E0"/>
    <w:rPr>
      <w:sz w:val="24"/>
      <w:lang w:eastAsia="ja-JP"/>
    </w:rPr>
  </w:style>
  <w:style w:type="paragraph" w:styleId="BodyTextFirstIndent2">
    <w:name w:val="Body Text First Indent 2"/>
    <w:basedOn w:val="BodyTextIndent"/>
    <w:link w:val="BodyTextFirstIndent2Char"/>
    <w:semiHidden/>
    <w:rsid w:val="00920691"/>
    <w:pPr>
      <w:ind w:firstLine="210"/>
    </w:pPr>
  </w:style>
  <w:style w:type="character" w:customStyle="1" w:styleId="BodyTextFirstIndent2Char">
    <w:name w:val="Body Text First Indent 2 Char"/>
    <w:basedOn w:val="BodyTextIndentChar"/>
    <w:link w:val="BodyTextFirstIndent2"/>
    <w:semiHidden/>
    <w:rsid w:val="003564E0"/>
    <w:rPr>
      <w:sz w:val="24"/>
      <w:lang w:eastAsia="ja-JP"/>
    </w:rPr>
  </w:style>
  <w:style w:type="paragraph" w:styleId="BodyTextIndent2">
    <w:name w:val="Body Text Indent 2"/>
    <w:basedOn w:val="IEEEStdsParagraph"/>
    <w:link w:val="BodyTextIndent2Char"/>
    <w:semiHidden/>
    <w:rsid w:val="00871366"/>
  </w:style>
  <w:style w:type="character" w:customStyle="1" w:styleId="BodyTextIndent2Char">
    <w:name w:val="Body Text Indent 2 Char"/>
    <w:link w:val="BodyTextIndent2"/>
    <w:semiHidden/>
    <w:rsid w:val="003564E0"/>
    <w:rPr>
      <w:lang w:eastAsia="ja-JP"/>
    </w:rPr>
  </w:style>
  <w:style w:type="paragraph" w:styleId="BodyTextIndent3">
    <w:name w:val="Body Text Indent 3"/>
    <w:basedOn w:val="BodyTextIndent4"/>
    <w:link w:val="BodyTextIndent3Char"/>
    <w:semiHidden/>
    <w:rsid w:val="000D089B"/>
  </w:style>
  <w:style w:type="character" w:customStyle="1" w:styleId="BodyTextIndent3Char">
    <w:name w:val="Body Text Indent 3 Char"/>
    <w:link w:val="BodyTextIndent3"/>
    <w:semiHidden/>
    <w:rsid w:val="003564E0"/>
    <w:rPr>
      <w:lang w:eastAsia="ja-JP"/>
    </w:rPr>
  </w:style>
  <w:style w:type="paragraph" w:styleId="Closing">
    <w:name w:val="Closing"/>
    <w:basedOn w:val="Normal"/>
    <w:link w:val="ClosingChar"/>
    <w:semiHidden/>
    <w:rsid w:val="00920691"/>
    <w:pPr>
      <w:ind w:left="4320"/>
    </w:pPr>
  </w:style>
  <w:style w:type="character" w:customStyle="1" w:styleId="ClosingChar">
    <w:name w:val="Closing Char"/>
    <w:link w:val="Closing"/>
    <w:semiHidden/>
    <w:rsid w:val="003564E0"/>
    <w:rPr>
      <w:sz w:val="24"/>
      <w:lang w:eastAsia="ja-JP"/>
    </w:rPr>
  </w:style>
  <w:style w:type="paragraph" w:styleId="CommentText">
    <w:name w:val="annotation text"/>
    <w:basedOn w:val="Normal"/>
    <w:link w:val="CommentTextChar"/>
    <w:semiHidden/>
    <w:rsid w:val="00920691"/>
    <w:rPr>
      <w:sz w:val="20"/>
    </w:rPr>
  </w:style>
  <w:style w:type="character" w:customStyle="1" w:styleId="CommentTextChar">
    <w:name w:val="Comment Text Char"/>
    <w:link w:val="CommentText"/>
    <w:semiHidden/>
    <w:rsid w:val="003564E0"/>
    <w:rPr>
      <w:lang w:eastAsia="ja-JP"/>
    </w:rPr>
  </w:style>
  <w:style w:type="paragraph" w:styleId="CommentSubject">
    <w:name w:val="annotation subject"/>
    <w:basedOn w:val="CommentText"/>
    <w:next w:val="CommentText"/>
    <w:link w:val="CommentSubjectChar"/>
    <w:semiHidden/>
    <w:rsid w:val="00920691"/>
    <w:rPr>
      <w:b/>
      <w:bCs/>
    </w:rPr>
  </w:style>
  <w:style w:type="character" w:customStyle="1" w:styleId="CommentSubjectChar">
    <w:name w:val="Comment Subject Char"/>
    <w:link w:val="CommentSubject"/>
    <w:semiHidden/>
    <w:rsid w:val="003564E0"/>
    <w:rPr>
      <w:b/>
      <w:bCs/>
      <w:lang w:eastAsia="ja-JP"/>
    </w:rPr>
  </w:style>
  <w:style w:type="paragraph" w:styleId="Date">
    <w:name w:val="Date"/>
    <w:basedOn w:val="Normal"/>
    <w:next w:val="Normal"/>
    <w:link w:val="DateChar"/>
    <w:semiHidden/>
    <w:rsid w:val="00920691"/>
  </w:style>
  <w:style w:type="character" w:customStyle="1" w:styleId="DateChar">
    <w:name w:val="Date Char"/>
    <w:link w:val="Date"/>
    <w:semiHidden/>
    <w:rsid w:val="003564E0"/>
    <w:rPr>
      <w:sz w:val="24"/>
      <w:lang w:eastAsia="ja-JP"/>
    </w:rPr>
  </w:style>
  <w:style w:type="paragraph" w:styleId="E-mailSignature">
    <w:name w:val="E-mail Signature"/>
    <w:basedOn w:val="Normal"/>
    <w:link w:val="E-mailSignatureChar"/>
    <w:semiHidden/>
    <w:rsid w:val="00920691"/>
  </w:style>
  <w:style w:type="character" w:customStyle="1" w:styleId="E-mailSignatureChar">
    <w:name w:val="E-mail Signature Char"/>
    <w:link w:val="E-mailSignature"/>
    <w:semiHidden/>
    <w:rsid w:val="003564E0"/>
    <w:rPr>
      <w:sz w:val="24"/>
      <w:lang w:eastAsia="ja-JP"/>
    </w:rPr>
  </w:style>
  <w:style w:type="paragraph" w:styleId="EndnoteText">
    <w:name w:val="endnote text"/>
    <w:basedOn w:val="Normal"/>
    <w:link w:val="EndnoteTextChar"/>
    <w:semiHidden/>
    <w:rsid w:val="00920691"/>
    <w:rPr>
      <w:sz w:val="20"/>
    </w:rPr>
  </w:style>
  <w:style w:type="character" w:customStyle="1" w:styleId="EndnoteTextChar">
    <w:name w:val="Endnote Text Char"/>
    <w:link w:val="EndnoteText"/>
    <w:semiHidden/>
    <w:rsid w:val="003564E0"/>
    <w:rPr>
      <w:lang w:eastAsia="ja-JP"/>
    </w:rPr>
  </w:style>
  <w:style w:type="paragraph" w:styleId="EnvelopeAddress">
    <w:name w:val="envelope address"/>
    <w:basedOn w:val="Normal"/>
    <w:semiHidden/>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920691"/>
    <w:rPr>
      <w:rFonts w:ascii="Cambria" w:hAnsi="Cambria"/>
      <w:sz w:val="20"/>
    </w:rPr>
  </w:style>
  <w:style w:type="paragraph" w:styleId="HTMLAddress">
    <w:name w:val="HTML Address"/>
    <w:basedOn w:val="Normal"/>
    <w:link w:val="HTMLAddressChar"/>
    <w:semiHidden/>
    <w:rsid w:val="00920691"/>
    <w:rPr>
      <w:i/>
      <w:iCs/>
    </w:rPr>
  </w:style>
  <w:style w:type="character" w:customStyle="1" w:styleId="HTMLAddressChar">
    <w:name w:val="HTML Address Char"/>
    <w:link w:val="HTMLAddress"/>
    <w:semiHidden/>
    <w:rsid w:val="003564E0"/>
    <w:rPr>
      <w:i/>
      <w:iCs/>
      <w:sz w:val="24"/>
      <w:lang w:eastAsia="ja-JP"/>
    </w:rPr>
  </w:style>
  <w:style w:type="paragraph" w:styleId="HTMLPreformatted">
    <w:name w:val="HTML Preformatted"/>
    <w:basedOn w:val="Normal"/>
    <w:link w:val="HTMLPreformattedChar"/>
    <w:semiHidden/>
    <w:rsid w:val="00920691"/>
    <w:rPr>
      <w:rFonts w:ascii="Courier New" w:hAnsi="Courier New" w:cs="Courier New"/>
      <w:sz w:val="20"/>
    </w:rPr>
  </w:style>
  <w:style w:type="character" w:customStyle="1" w:styleId="HTMLPreformattedChar">
    <w:name w:val="HTML Preformatted Char"/>
    <w:link w:val="HTMLPreformatted"/>
    <w:semiHidden/>
    <w:rsid w:val="003564E0"/>
    <w:rPr>
      <w:rFonts w:ascii="Courier New" w:hAnsi="Courier New" w:cs="Courier New"/>
      <w:lang w:eastAsia="ja-JP"/>
    </w:rPr>
  </w:style>
  <w:style w:type="paragraph" w:styleId="Index1">
    <w:name w:val="index 1"/>
    <w:basedOn w:val="Normal"/>
    <w:next w:val="Normal"/>
    <w:autoRedefine/>
    <w:semiHidden/>
    <w:rsid w:val="00920691"/>
    <w:pPr>
      <w:ind w:left="240" w:hanging="240"/>
    </w:pPr>
  </w:style>
  <w:style w:type="paragraph" w:styleId="Index2">
    <w:name w:val="index 2"/>
    <w:basedOn w:val="Normal"/>
    <w:next w:val="Normal"/>
    <w:autoRedefine/>
    <w:semiHidden/>
    <w:rsid w:val="00920691"/>
    <w:pPr>
      <w:ind w:left="480" w:hanging="240"/>
    </w:pPr>
  </w:style>
  <w:style w:type="paragraph" w:styleId="Index3">
    <w:name w:val="index 3"/>
    <w:basedOn w:val="Normal"/>
    <w:next w:val="Normal"/>
    <w:autoRedefine/>
    <w:semiHidden/>
    <w:rsid w:val="00920691"/>
    <w:pPr>
      <w:ind w:left="720" w:hanging="240"/>
    </w:pPr>
  </w:style>
  <w:style w:type="paragraph" w:styleId="Index4">
    <w:name w:val="index 4"/>
    <w:basedOn w:val="Normal"/>
    <w:next w:val="Normal"/>
    <w:autoRedefine/>
    <w:semiHidden/>
    <w:rsid w:val="00920691"/>
    <w:pPr>
      <w:ind w:left="960" w:hanging="240"/>
    </w:pPr>
  </w:style>
  <w:style w:type="paragraph" w:styleId="Index5">
    <w:name w:val="index 5"/>
    <w:basedOn w:val="Normal"/>
    <w:next w:val="Normal"/>
    <w:autoRedefine/>
    <w:semiHidden/>
    <w:rsid w:val="00920691"/>
    <w:pPr>
      <w:ind w:left="1200" w:hanging="240"/>
    </w:pPr>
  </w:style>
  <w:style w:type="paragraph" w:styleId="Index6">
    <w:name w:val="index 6"/>
    <w:basedOn w:val="Normal"/>
    <w:next w:val="Normal"/>
    <w:autoRedefine/>
    <w:semiHidden/>
    <w:rsid w:val="00920691"/>
    <w:pPr>
      <w:ind w:left="1440" w:hanging="240"/>
    </w:pPr>
  </w:style>
  <w:style w:type="paragraph" w:styleId="Index7">
    <w:name w:val="index 7"/>
    <w:basedOn w:val="Normal"/>
    <w:next w:val="Normal"/>
    <w:autoRedefine/>
    <w:semiHidden/>
    <w:rsid w:val="00920691"/>
    <w:pPr>
      <w:ind w:left="1680" w:hanging="240"/>
    </w:pPr>
  </w:style>
  <w:style w:type="paragraph" w:styleId="Index8">
    <w:name w:val="index 8"/>
    <w:basedOn w:val="Normal"/>
    <w:next w:val="Normal"/>
    <w:autoRedefine/>
    <w:semiHidden/>
    <w:rsid w:val="00920691"/>
    <w:pPr>
      <w:ind w:left="1920" w:hanging="240"/>
    </w:pPr>
  </w:style>
  <w:style w:type="paragraph" w:styleId="Index9">
    <w:name w:val="index 9"/>
    <w:basedOn w:val="Normal"/>
    <w:next w:val="Normal"/>
    <w:autoRedefine/>
    <w:semiHidden/>
    <w:rsid w:val="00920691"/>
    <w:pPr>
      <w:ind w:left="2160" w:hanging="240"/>
    </w:pPr>
  </w:style>
  <w:style w:type="paragraph" w:styleId="IndexHeading">
    <w:name w:val="index heading"/>
    <w:basedOn w:val="Normal"/>
    <w:next w:val="Index1"/>
    <w:semiHidden/>
    <w:rsid w:val="00920691"/>
    <w:rPr>
      <w:rFonts w:ascii="Cambria" w:hAnsi="Cambria"/>
      <w:b/>
      <w:bCs/>
    </w:rPr>
  </w:style>
  <w:style w:type="paragraph" w:styleId="IntenseQuote">
    <w:name w:val="Intense Quote"/>
    <w:basedOn w:val="Normal"/>
    <w:next w:val="Normal"/>
    <w:link w:val="IntenseQuoteChar"/>
    <w:uiPriority w:val="30"/>
    <w:semiHidden/>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3564E0"/>
    <w:rPr>
      <w:b/>
      <w:bCs/>
      <w:i/>
      <w:iCs/>
      <w:color w:val="4F81BD"/>
      <w:sz w:val="24"/>
      <w:lang w:eastAsia="ja-JP"/>
    </w:rPr>
  </w:style>
  <w:style w:type="paragraph" w:styleId="List">
    <w:name w:val="List"/>
    <w:basedOn w:val="Normal"/>
    <w:semiHidden/>
    <w:rsid w:val="00920691"/>
    <w:pPr>
      <w:ind w:left="360" w:hanging="360"/>
      <w:contextualSpacing/>
    </w:pPr>
  </w:style>
  <w:style w:type="paragraph" w:styleId="List2">
    <w:name w:val="List 2"/>
    <w:basedOn w:val="Normal"/>
    <w:semiHidden/>
    <w:rsid w:val="00920691"/>
    <w:pPr>
      <w:ind w:left="720" w:hanging="360"/>
      <w:contextualSpacing/>
    </w:pPr>
  </w:style>
  <w:style w:type="paragraph" w:styleId="List3">
    <w:name w:val="List 3"/>
    <w:basedOn w:val="Normal"/>
    <w:semiHidden/>
    <w:rsid w:val="00920691"/>
    <w:pPr>
      <w:ind w:left="1080" w:hanging="360"/>
      <w:contextualSpacing/>
    </w:pPr>
  </w:style>
  <w:style w:type="paragraph" w:styleId="List4">
    <w:name w:val="List 4"/>
    <w:basedOn w:val="Normal"/>
    <w:semiHidden/>
    <w:rsid w:val="00920691"/>
    <w:pPr>
      <w:ind w:left="1440" w:hanging="360"/>
      <w:contextualSpacing/>
    </w:pPr>
  </w:style>
  <w:style w:type="paragraph" w:styleId="List5">
    <w:name w:val="List 5"/>
    <w:basedOn w:val="Normal"/>
    <w:semiHidden/>
    <w:rsid w:val="00920691"/>
    <w:pPr>
      <w:ind w:left="1800" w:hanging="360"/>
      <w:contextualSpacing/>
    </w:pPr>
  </w:style>
  <w:style w:type="paragraph" w:styleId="ListBullet">
    <w:name w:val="List Bullet"/>
    <w:basedOn w:val="Normal"/>
    <w:semiHidden/>
    <w:rsid w:val="00920691"/>
    <w:pPr>
      <w:numPr>
        <w:numId w:val="7"/>
      </w:numPr>
      <w:contextualSpacing/>
    </w:pPr>
  </w:style>
  <w:style w:type="paragraph" w:styleId="ListBullet2">
    <w:name w:val="List Bullet 2"/>
    <w:basedOn w:val="Normal"/>
    <w:link w:val="ListBullet2Char"/>
    <w:rsid w:val="00871366"/>
    <w:pPr>
      <w:contextualSpacing/>
    </w:pPr>
    <w:rPr>
      <w:sz w:val="22"/>
      <w:szCs w:val="22"/>
    </w:rPr>
  </w:style>
  <w:style w:type="paragraph" w:styleId="ListBullet3">
    <w:name w:val="List Bullet 3"/>
    <w:basedOn w:val="Normal"/>
    <w:rsid w:val="00065F89"/>
    <w:pPr>
      <w:numPr>
        <w:numId w:val="8"/>
      </w:numPr>
      <w:contextualSpacing/>
    </w:pPr>
    <w:rPr>
      <w:sz w:val="22"/>
      <w:szCs w:val="22"/>
    </w:rPr>
  </w:style>
  <w:style w:type="paragraph" w:styleId="ListBullet4">
    <w:name w:val="List Bullet 4"/>
    <w:basedOn w:val="Normal"/>
    <w:rsid w:val="003564E0"/>
    <w:pPr>
      <w:numPr>
        <w:numId w:val="9"/>
      </w:numPr>
      <w:contextualSpacing/>
    </w:pPr>
    <w:rPr>
      <w:sz w:val="22"/>
      <w:szCs w:val="22"/>
    </w:rPr>
  </w:style>
  <w:style w:type="paragraph" w:styleId="ListBullet5">
    <w:name w:val="List Bullet 5"/>
    <w:basedOn w:val="Normal"/>
    <w:rsid w:val="003564E0"/>
    <w:pPr>
      <w:numPr>
        <w:numId w:val="10"/>
      </w:numPr>
      <w:contextualSpacing/>
    </w:pPr>
    <w:rPr>
      <w:sz w:val="22"/>
      <w:szCs w:val="22"/>
    </w:rPr>
  </w:style>
  <w:style w:type="paragraph" w:styleId="ListContinue">
    <w:name w:val="List Continue"/>
    <w:basedOn w:val="Normal"/>
    <w:semiHidden/>
    <w:rsid w:val="00920691"/>
    <w:pPr>
      <w:spacing w:after="120"/>
      <w:ind w:left="360"/>
      <w:contextualSpacing/>
    </w:pPr>
  </w:style>
  <w:style w:type="paragraph" w:styleId="ListContinue2">
    <w:name w:val="List Continue 2"/>
    <w:basedOn w:val="Normal"/>
    <w:semiHidden/>
    <w:rsid w:val="00920691"/>
    <w:pPr>
      <w:spacing w:after="120"/>
      <w:ind w:left="720"/>
      <w:contextualSpacing/>
    </w:pPr>
  </w:style>
  <w:style w:type="paragraph" w:styleId="ListContinue3">
    <w:name w:val="List Continue 3"/>
    <w:basedOn w:val="Normal"/>
    <w:semiHidden/>
    <w:rsid w:val="00920691"/>
    <w:pPr>
      <w:spacing w:after="120"/>
      <w:ind w:left="1080"/>
      <w:contextualSpacing/>
    </w:pPr>
  </w:style>
  <w:style w:type="paragraph" w:styleId="ListContinue4">
    <w:name w:val="List Continue 4"/>
    <w:basedOn w:val="Normal"/>
    <w:semiHidden/>
    <w:rsid w:val="00920691"/>
    <w:pPr>
      <w:spacing w:after="120"/>
      <w:ind w:left="1440"/>
      <w:contextualSpacing/>
    </w:pPr>
  </w:style>
  <w:style w:type="paragraph" w:styleId="ListContinue5">
    <w:name w:val="List Continue 5"/>
    <w:basedOn w:val="Normal"/>
    <w:semiHidden/>
    <w:rsid w:val="00920691"/>
    <w:pPr>
      <w:spacing w:after="120"/>
      <w:ind w:left="1800"/>
      <w:contextualSpacing/>
    </w:pPr>
  </w:style>
  <w:style w:type="paragraph" w:styleId="ListNumber">
    <w:name w:val="List Number"/>
    <w:basedOn w:val="Normal"/>
    <w:semiHidden/>
    <w:rsid w:val="00920691"/>
    <w:pPr>
      <w:numPr>
        <w:numId w:val="11"/>
      </w:numPr>
      <w:contextualSpacing/>
    </w:pPr>
  </w:style>
  <w:style w:type="paragraph" w:styleId="ListNumber2">
    <w:name w:val="List Number 2"/>
    <w:basedOn w:val="Normal"/>
    <w:link w:val="ListNumber2Char"/>
    <w:rsid w:val="003564E0"/>
    <w:pPr>
      <w:numPr>
        <w:numId w:val="12"/>
      </w:numPr>
      <w:contextualSpacing/>
    </w:pPr>
    <w:rPr>
      <w:sz w:val="22"/>
      <w:szCs w:val="22"/>
    </w:rPr>
  </w:style>
  <w:style w:type="paragraph" w:styleId="ListNumber3">
    <w:name w:val="List Number 3"/>
    <w:basedOn w:val="Normal"/>
    <w:rsid w:val="003564E0"/>
    <w:pPr>
      <w:numPr>
        <w:numId w:val="13"/>
      </w:numPr>
      <w:contextualSpacing/>
    </w:pPr>
    <w:rPr>
      <w:sz w:val="22"/>
      <w:szCs w:val="22"/>
    </w:rPr>
  </w:style>
  <w:style w:type="paragraph" w:styleId="ListNumber4">
    <w:name w:val="List Number 4"/>
    <w:basedOn w:val="Normal"/>
    <w:rsid w:val="003564E0"/>
    <w:pPr>
      <w:numPr>
        <w:numId w:val="14"/>
      </w:numPr>
      <w:contextualSpacing/>
    </w:pPr>
    <w:rPr>
      <w:sz w:val="22"/>
      <w:szCs w:val="22"/>
    </w:rPr>
  </w:style>
  <w:style w:type="paragraph" w:styleId="ListNumber5">
    <w:name w:val="List Number 5"/>
    <w:basedOn w:val="Normal"/>
    <w:rsid w:val="003564E0"/>
    <w:pPr>
      <w:numPr>
        <w:numId w:val="15"/>
      </w:numPr>
      <w:contextualSpacing/>
    </w:pPr>
    <w:rPr>
      <w:sz w:val="22"/>
      <w:szCs w:val="22"/>
    </w:rPr>
  </w:style>
  <w:style w:type="paragraph" w:styleId="ListParagraph">
    <w:name w:val="List Paragraph"/>
    <w:basedOn w:val="Normal"/>
    <w:uiPriority w:val="34"/>
    <w:qFormat/>
    <w:rsid w:val="00920691"/>
    <w:pPr>
      <w:ind w:left="720"/>
    </w:pPr>
  </w:style>
  <w:style w:type="paragraph" w:styleId="MacroText">
    <w:name w:val="macro"/>
    <w:link w:val="MacroTextChar"/>
    <w:semiHidden/>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3564E0"/>
    <w:rPr>
      <w:rFonts w:ascii="Courier New" w:hAnsi="Courier New" w:cs="Courier New"/>
      <w:lang w:eastAsia="ja-JP"/>
    </w:rPr>
  </w:style>
  <w:style w:type="paragraph" w:styleId="MessageHeader">
    <w:name w:val="Message Header"/>
    <w:basedOn w:val="Normal"/>
    <w:link w:val="MessageHeaderChar"/>
    <w:semiHidden/>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3564E0"/>
    <w:rPr>
      <w:rFonts w:ascii="Cambria" w:hAnsi="Cambria"/>
      <w:sz w:val="24"/>
      <w:szCs w:val="24"/>
      <w:shd w:val="pct20" w:color="auto" w:fill="auto"/>
      <w:lang w:eastAsia="ja-JP"/>
    </w:rPr>
  </w:style>
  <w:style w:type="paragraph" w:styleId="NoSpacing">
    <w:name w:val="No Spacing"/>
    <w:uiPriority w:val="1"/>
    <w:semiHidden/>
    <w:qFormat/>
    <w:rsid w:val="00920691"/>
    <w:rPr>
      <w:sz w:val="24"/>
      <w:lang w:eastAsia="ja-JP"/>
    </w:rPr>
  </w:style>
  <w:style w:type="paragraph" w:styleId="NormalWeb">
    <w:name w:val="Normal (Web)"/>
    <w:basedOn w:val="Normal"/>
    <w:semiHidden/>
    <w:rsid w:val="00920691"/>
    <w:rPr>
      <w:szCs w:val="24"/>
    </w:rPr>
  </w:style>
  <w:style w:type="paragraph" w:styleId="NormalIndent">
    <w:name w:val="Normal Indent"/>
    <w:basedOn w:val="Normal"/>
    <w:semiHidden/>
    <w:rsid w:val="00920691"/>
    <w:pPr>
      <w:ind w:left="720"/>
    </w:pPr>
  </w:style>
  <w:style w:type="paragraph" w:styleId="NoteHeading">
    <w:name w:val="Note Heading"/>
    <w:basedOn w:val="Normal"/>
    <w:next w:val="Normal"/>
    <w:link w:val="NoteHeadingChar"/>
    <w:semiHidden/>
    <w:rsid w:val="00920691"/>
  </w:style>
  <w:style w:type="character" w:customStyle="1" w:styleId="NoteHeadingChar">
    <w:name w:val="Note Heading Char"/>
    <w:link w:val="NoteHeading"/>
    <w:semiHidden/>
    <w:rsid w:val="003564E0"/>
    <w:rPr>
      <w:sz w:val="24"/>
      <w:lang w:eastAsia="ja-JP"/>
    </w:rPr>
  </w:style>
  <w:style w:type="paragraph" w:styleId="PlainText">
    <w:name w:val="Plain Text"/>
    <w:basedOn w:val="Normal"/>
    <w:link w:val="PlainTextChar"/>
    <w:semiHidden/>
    <w:rsid w:val="00920691"/>
    <w:rPr>
      <w:rFonts w:ascii="Courier New" w:hAnsi="Courier New" w:cs="Courier New"/>
      <w:sz w:val="20"/>
    </w:rPr>
  </w:style>
  <w:style w:type="character" w:customStyle="1" w:styleId="PlainTextChar">
    <w:name w:val="Plain Text Char"/>
    <w:link w:val="PlainText"/>
    <w:semiHidden/>
    <w:rsid w:val="003564E0"/>
    <w:rPr>
      <w:rFonts w:ascii="Courier New" w:hAnsi="Courier New" w:cs="Courier New"/>
      <w:lang w:eastAsia="ja-JP"/>
    </w:rPr>
  </w:style>
  <w:style w:type="paragraph" w:styleId="Quote">
    <w:name w:val="Quote"/>
    <w:basedOn w:val="Normal"/>
    <w:next w:val="Normal"/>
    <w:link w:val="QuoteChar"/>
    <w:uiPriority w:val="29"/>
    <w:semiHidden/>
    <w:qFormat/>
    <w:rsid w:val="00920691"/>
    <w:rPr>
      <w:i/>
      <w:iCs/>
      <w:color w:val="000000"/>
    </w:rPr>
  </w:style>
  <w:style w:type="character" w:customStyle="1" w:styleId="QuoteChar">
    <w:name w:val="Quote Char"/>
    <w:link w:val="Quote"/>
    <w:uiPriority w:val="29"/>
    <w:semiHidden/>
    <w:rsid w:val="003564E0"/>
    <w:rPr>
      <w:i/>
      <w:iCs/>
      <w:color w:val="000000"/>
      <w:sz w:val="24"/>
      <w:lang w:eastAsia="ja-JP"/>
    </w:rPr>
  </w:style>
  <w:style w:type="paragraph" w:styleId="Salutation">
    <w:name w:val="Salutation"/>
    <w:basedOn w:val="Normal"/>
    <w:next w:val="Normal"/>
    <w:link w:val="SalutationChar"/>
    <w:semiHidden/>
    <w:rsid w:val="00920691"/>
  </w:style>
  <w:style w:type="character" w:customStyle="1" w:styleId="SalutationChar">
    <w:name w:val="Salutation Char"/>
    <w:link w:val="Salutation"/>
    <w:semiHidden/>
    <w:rsid w:val="003564E0"/>
    <w:rPr>
      <w:sz w:val="24"/>
      <w:lang w:eastAsia="ja-JP"/>
    </w:rPr>
  </w:style>
  <w:style w:type="paragraph" w:styleId="Signature">
    <w:name w:val="Signature"/>
    <w:basedOn w:val="Normal"/>
    <w:link w:val="SignatureChar"/>
    <w:semiHidden/>
    <w:rsid w:val="00920691"/>
    <w:pPr>
      <w:ind w:left="4320"/>
    </w:pPr>
  </w:style>
  <w:style w:type="character" w:customStyle="1" w:styleId="SignatureChar">
    <w:name w:val="Signature Char"/>
    <w:link w:val="Signature"/>
    <w:semiHidden/>
    <w:rsid w:val="003564E0"/>
    <w:rPr>
      <w:sz w:val="24"/>
      <w:lang w:eastAsia="ja-JP"/>
    </w:rPr>
  </w:style>
  <w:style w:type="paragraph" w:styleId="Subtitle">
    <w:name w:val="Subtitle"/>
    <w:basedOn w:val="Normal"/>
    <w:next w:val="Normal"/>
    <w:link w:val="SubtitleChar"/>
    <w:semiHidden/>
    <w:qFormat/>
    <w:rsid w:val="00920691"/>
    <w:pPr>
      <w:spacing w:after="60"/>
      <w:jc w:val="center"/>
      <w:outlineLvl w:val="1"/>
    </w:pPr>
    <w:rPr>
      <w:rFonts w:ascii="Cambria" w:hAnsi="Cambria"/>
      <w:szCs w:val="24"/>
    </w:rPr>
  </w:style>
  <w:style w:type="character" w:customStyle="1" w:styleId="SubtitleChar">
    <w:name w:val="Subtitle Char"/>
    <w:link w:val="Subtitle"/>
    <w:semiHidden/>
    <w:rsid w:val="003564E0"/>
    <w:rPr>
      <w:rFonts w:ascii="Cambria" w:hAnsi="Cambria"/>
      <w:sz w:val="24"/>
      <w:szCs w:val="24"/>
      <w:lang w:eastAsia="ja-JP"/>
    </w:rPr>
  </w:style>
  <w:style w:type="paragraph" w:styleId="TableofAuthorities">
    <w:name w:val="table of authorities"/>
    <w:basedOn w:val="Normal"/>
    <w:next w:val="Normal"/>
    <w:semiHidden/>
    <w:rsid w:val="00920691"/>
    <w:pPr>
      <w:ind w:left="240" w:hanging="240"/>
    </w:pPr>
  </w:style>
  <w:style w:type="paragraph" w:styleId="TableofFigures">
    <w:name w:val="table of figures"/>
    <w:basedOn w:val="Normal"/>
    <w:next w:val="Normal"/>
    <w:semiHidden/>
    <w:rsid w:val="00920691"/>
  </w:style>
  <w:style w:type="paragraph" w:styleId="Title">
    <w:name w:val="Title"/>
    <w:basedOn w:val="Normal"/>
    <w:next w:val="Normal"/>
    <w:link w:val="TitleChar"/>
    <w:semiHidden/>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3564E0"/>
    <w:rPr>
      <w:rFonts w:ascii="Cambria" w:hAnsi="Cambria"/>
      <w:b/>
      <w:bCs/>
      <w:kern w:val="28"/>
      <w:sz w:val="32"/>
      <w:szCs w:val="32"/>
      <w:lang w:eastAsia="ja-JP"/>
    </w:rPr>
  </w:style>
  <w:style w:type="paragraph" w:styleId="TOAHeading">
    <w:name w:val="toa heading"/>
    <w:basedOn w:val="Normal"/>
    <w:next w:val="Normal"/>
    <w:semiHidden/>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semiHidden/>
    <w:rsid w:val="003564E0"/>
    <w:rPr>
      <w:rFonts w:ascii="Arial" w:eastAsia="Arial Unicode MS" w:hAnsi="Arial"/>
      <w:noProof/>
      <w:sz w:val="16"/>
      <w:lang w:eastAsia="ja-JP"/>
    </w:rPr>
  </w:style>
  <w:style w:type="paragraph" w:customStyle="1" w:styleId="IEEEStdsParagraph2">
    <w:name w:val="IEEEStds Paragraph 2"/>
    <w:basedOn w:val="IEEEStdsParagraph"/>
    <w:link w:val="IEEEStdsParagraph2Char"/>
    <w:semiHidden/>
    <w:qFormat/>
    <w:rsid w:val="00C92AAE"/>
    <w:pPr>
      <w:ind w:left="180"/>
    </w:pPr>
  </w:style>
  <w:style w:type="character" w:customStyle="1" w:styleId="IEEEStdsParagraph2Char">
    <w:name w:val="IEEEStds Paragraph 2 Char"/>
    <w:basedOn w:val="IEEEStdsParagraphChar"/>
    <w:link w:val="IEEEStdsParagraph2"/>
    <w:semiHidden/>
    <w:rsid w:val="003564E0"/>
    <w:rPr>
      <w:lang w:eastAsia="ja-JP"/>
    </w:rPr>
  </w:style>
  <w:style w:type="paragraph" w:customStyle="1" w:styleId="BodyTextIndent4">
    <w:name w:val="Body Text Indent 4"/>
    <w:basedOn w:val="IEEEStdsParagraph"/>
    <w:link w:val="BodyTextIndent4Char"/>
    <w:semiHidden/>
    <w:qFormat/>
    <w:rsid w:val="000D089B"/>
    <w:pPr>
      <w:ind w:left="180"/>
    </w:pPr>
  </w:style>
  <w:style w:type="paragraph" w:customStyle="1" w:styleId="BodyText4">
    <w:name w:val="Body Text 4"/>
    <w:basedOn w:val="BodyText2"/>
    <w:link w:val="BodyText4Char"/>
    <w:qFormat/>
    <w:rsid w:val="00EB090D"/>
    <w:pPr>
      <w:ind w:left="360"/>
    </w:pPr>
  </w:style>
  <w:style w:type="character" w:customStyle="1" w:styleId="BodyTextIndent4Char">
    <w:name w:val="Body Text Indent 4 Char"/>
    <w:basedOn w:val="IEEEStdsParagraphChar"/>
    <w:link w:val="BodyTextIndent4"/>
    <w:semiHidden/>
    <w:rsid w:val="003564E0"/>
    <w:rPr>
      <w:lang w:eastAsia="ja-JP"/>
    </w:rPr>
  </w:style>
  <w:style w:type="paragraph" w:customStyle="1" w:styleId="BodyText5">
    <w:name w:val="Body Text 5"/>
    <w:basedOn w:val="BodyText4"/>
    <w:link w:val="BodyText5Char"/>
    <w:qFormat/>
    <w:rsid w:val="00065F89"/>
    <w:pPr>
      <w:ind w:left="540"/>
    </w:pPr>
  </w:style>
  <w:style w:type="character" w:customStyle="1" w:styleId="BodyText4Char">
    <w:name w:val="Body Text 4 Char"/>
    <w:basedOn w:val="BodyText3Char"/>
    <w:link w:val="BodyText4"/>
    <w:rsid w:val="00EB090D"/>
    <w:rPr>
      <w:sz w:val="22"/>
      <w:szCs w:val="22"/>
      <w:lang w:eastAsia="ja-JP"/>
    </w:rPr>
  </w:style>
  <w:style w:type="paragraph" w:customStyle="1" w:styleId="BodyText1">
    <w:name w:val="Body Text 1"/>
    <w:basedOn w:val="BodyText2"/>
    <w:link w:val="BodyText1Char"/>
    <w:autoRedefine/>
    <w:qFormat/>
    <w:rsid w:val="00D1642F"/>
    <w:pPr>
      <w:jc w:val="left"/>
    </w:pPr>
    <w:rPr>
      <w:rFonts w:eastAsia="Calibri"/>
      <w:sz w:val="22"/>
      <w:lang w:eastAsia="en-US"/>
    </w:rPr>
  </w:style>
  <w:style w:type="character" w:customStyle="1" w:styleId="BodyText5Char">
    <w:name w:val="Body Text 5 Char"/>
    <w:basedOn w:val="BodyText4Char"/>
    <w:link w:val="BodyText5"/>
    <w:rsid w:val="00065F89"/>
    <w:rPr>
      <w:sz w:val="22"/>
      <w:szCs w:val="22"/>
      <w:lang w:eastAsia="ja-JP"/>
    </w:rPr>
  </w:style>
  <w:style w:type="paragraph" w:customStyle="1" w:styleId="ListNumber1">
    <w:name w:val="List Number 1"/>
    <w:basedOn w:val="ListNumber2"/>
    <w:link w:val="ListNumber1Char"/>
    <w:qFormat/>
    <w:rsid w:val="003564E0"/>
    <w:pPr>
      <w:tabs>
        <w:tab w:val="clear" w:pos="720"/>
        <w:tab w:val="num" w:pos="540"/>
      </w:tabs>
      <w:ind w:left="540"/>
    </w:pPr>
  </w:style>
  <w:style w:type="character" w:customStyle="1" w:styleId="BodyText1Char">
    <w:name w:val="Body Text 1 Char"/>
    <w:basedOn w:val="BodyText3Char"/>
    <w:link w:val="BodyText1"/>
    <w:rsid w:val="00D1642F"/>
    <w:rPr>
      <w:rFonts w:eastAsia="Calibri"/>
      <w:sz w:val="22"/>
      <w:szCs w:val="22"/>
      <w:lang w:eastAsia="ja-JP"/>
    </w:rPr>
  </w:style>
  <w:style w:type="character" w:customStyle="1" w:styleId="ListBullet2Char">
    <w:name w:val="List Bullet 2 Char"/>
    <w:basedOn w:val="DefaultParagraphFont"/>
    <w:link w:val="ListBullet2"/>
    <w:rsid w:val="003564E0"/>
    <w:rPr>
      <w:sz w:val="22"/>
      <w:szCs w:val="22"/>
      <w:lang w:eastAsia="ja-JP"/>
    </w:rPr>
  </w:style>
  <w:style w:type="character" w:customStyle="1" w:styleId="ListBullet1Char">
    <w:name w:val="List Bullet 1 Char"/>
    <w:basedOn w:val="ListBullet2Char"/>
    <w:link w:val="ListBullet1"/>
    <w:rsid w:val="003564E0"/>
    <w:rPr>
      <w:sz w:val="22"/>
      <w:szCs w:val="22"/>
      <w:lang w:eastAsia="ja-JP"/>
    </w:rPr>
  </w:style>
  <w:style w:type="character" w:customStyle="1" w:styleId="ListNumber2Char">
    <w:name w:val="List Number 2 Char"/>
    <w:basedOn w:val="DefaultParagraphFont"/>
    <w:link w:val="ListNumber2"/>
    <w:rsid w:val="003564E0"/>
    <w:rPr>
      <w:sz w:val="22"/>
      <w:szCs w:val="22"/>
      <w:lang w:eastAsia="ja-JP"/>
    </w:rPr>
  </w:style>
  <w:style w:type="character" w:customStyle="1" w:styleId="ListNumber1Char">
    <w:name w:val="List Number 1 Char"/>
    <w:basedOn w:val="ListNumber2Char"/>
    <w:link w:val="ListNumber1"/>
    <w:rsid w:val="003564E0"/>
    <w:rPr>
      <w:sz w:val="22"/>
      <w:szCs w:val="22"/>
      <w:lang w:eastAsia="ja-JP"/>
    </w:rPr>
  </w:style>
  <w:style w:type="paragraph" w:customStyle="1" w:styleId="BodyText1-Num">
    <w:name w:val="Body Text 1-Num"/>
    <w:basedOn w:val="BodyText1"/>
    <w:link w:val="BodyText1-NumChar"/>
    <w:qFormat/>
    <w:rsid w:val="00F50828"/>
    <w:pPr>
      <w:ind w:left="450" w:hanging="450"/>
    </w:pPr>
  </w:style>
  <w:style w:type="character" w:customStyle="1" w:styleId="BodyText1-NumChar">
    <w:name w:val="Body Text 1-Num Char"/>
    <w:basedOn w:val="BodyText1Char"/>
    <w:link w:val="BodyText1-Num"/>
    <w:rsid w:val="00F50828"/>
    <w:rPr>
      <w:rFonts w:eastAsia="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7" w:qFormat="1"/>
    <w:lsdException w:name="heading 8" w:qFormat="1"/>
    <w:lsdException w:name="toc 1" w:uiPriority="39"/>
    <w:lsdException w:name="toc 2" w:uiPriority="3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unhideWhenUsed="0" w:qFormat="1"/>
    <w:lsdException w:name="Emphasis"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564E0"/>
    <w:rPr>
      <w:sz w:val="24"/>
      <w:lang w:eastAsia="ja-JP"/>
    </w:rPr>
  </w:style>
  <w:style w:type="paragraph" w:styleId="Heading1">
    <w:name w:val="heading 1"/>
    <w:next w:val="IEEEStdsParagraph"/>
    <w:uiPriority w:val="99"/>
    <w:qFormat/>
    <w:rsid w:val="00EB090D"/>
    <w:pPr>
      <w:keepNext/>
      <w:keepLines/>
      <w:pageBreakBefore/>
      <w:numPr>
        <w:numId w:val="17"/>
      </w:numPr>
      <w:tabs>
        <w:tab w:val="left" w:pos="1080"/>
      </w:tabs>
      <w:suppressAutoHyphens/>
      <w:spacing w:after="120" w:line="480" w:lineRule="auto"/>
      <w:outlineLvl w:val="0"/>
    </w:pPr>
    <w:rPr>
      <w:b/>
      <w:sz w:val="24"/>
      <w:lang w:eastAsia="ja-JP"/>
    </w:rPr>
  </w:style>
  <w:style w:type="paragraph" w:styleId="Heading2">
    <w:name w:val="heading 2"/>
    <w:basedOn w:val="Heading1"/>
    <w:next w:val="IEEEStdsParagraph"/>
    <w:uiPriority w:val="99"/>
    <w:qFormat/>
    <w:rsid w:val="00EB090D"/>
    <w:pPr>
      <w:pageBreakBefore w:val="0"/>
      <w:numPr>
        <w:ilvl w:val="1"/>
      </w:numPr>
      <w:spacing w:before="240" w:line="240" w:lineRule="auto"/>
      <w:outlineLvl w:val="1"/>
    </w:pPr>
    <w:rPr>
      <w:sz w:val="22"/>
    </w:rPr>
  </w:style>
  <w:style w:type="paragraph" w:styleId="Heading3">
    <w:name w:val="heading 3"/>
    <w:basedOn w:val="Heading2"/>
    <w:next w:val="IEEEStdsParagraph"/>
    <w:uiPriority w:val="99"/>
    <w:qFormat/>
    <w:rsid w:val="00EB090D"/>
    <w:pPr>
      <w:numPr>
        <w:ilvl w:val="2"/>
      </w:numPr>
      <w:outlineLvl w:val="2"/>
    </w:pPr>
    <w:rPr>
      <w:sz w:val="20"/>
    </w:rPr>
  </w:style>
  <w:style w:type="paragraph" w:styleId="Heading4">
    <w:name w:val="heading 4"/>
    <w:basedOn w:val="Heading3"/>
    <w:next w:val="IEEEStdsParagraph"/>
    <w:qFormat/>
    <w:rsid w:val="00CF3088"/>
    <w:pPr>
      <w:numPr>
        <w:ilvl w:val="3"/>
      </w:numPr>
      <w:tabs>
        <w:tab w:val="clear" w:pos="1080"/>
      </w:tabs>
      <w:ind w:left="360"/>
      <w:outlineLvl w:val="3"/>
    </w:pPr>
    <w:rPr>
      <w:b w:val="0"/>
    </w:rPr>
  </w:style>
  <w:style w:type="paragraph" w:styleId="Heading5">
    <w:name w:val="heading 5"/>
    <w:basedOn w:val="Heading4"/>
    <w:next w:val="IEEEStdsParagraph"/>
    <w:qFormat/>
    <w:rsid w:val="00065F89"/>
    <w:pPr>
      <w:numPr>
        <w:ilvl w:val="4"/>
      </w:numPr>
      <w:tabs>
        <w:tab w:val="left" w:pos="1260"/>
      </w:tabs>
      <w:spacing w:after="0"/>
      <w:ind w:left="540"/>
      <w:outlineLvl w:val="4"/>
    </w:pPr>
    <w:rPr>
      <w:b/>
    </w:rPr>
  </w:style>
  <w:style w:type="paragraph" w:styleId="Heading6">
    <w:name w:val="heading 6"/>
    <w:basedOn w:val="Heading5"/>
    <w:next w:val="IEEEStdsParagraph"/>
    <w:semiHidden/>
    <w:rsid w:val="000D089B"/>
    <w:pPr>
      <w:numPr>
        <w:ilvl w:val="5"/>
      </w:numPr>
      <w:ind w:left="360"/>
      <w:outlineLvl w:val="5"/>
    </w:pPr>
  </w:style>
  <w:style w:type="paragraph" w:styleId="Heading7">
    <w:name w:val="heading 7"/>
    <w:basedOn w:val="Heading6"/>
    <w:next w:val="IEEEStdsParagraph"/>
    <w:semiHidden/>
    <w:qFormat/>
    <w:rsid w:val="000D089B"/>
    <w:pPr>
      <w:numPr>
        <w:ilvl w:val="6"/>
      </w:numPr>
      <w:ind w:left="540"/>
      <w:outlineLvl w:val="6"/>
    </w:pPr>
  </w:style>
  <w:style w:type="paragraph" w:styleId="Heading8">
    <w:name w:val="heading 8"/>
    <w:basedOn w:val="Heading7"/>
    <w:next w:val="IEEEStdsParagraph"/>
    <w:semiHidden/>
    <w:qFormat/>
    <w:pPr>
      <w:numPr>
        <w:ilvl w:val="7"/>
      </w:numPr>
      <w:outlineLvl w:val="7"/>
    </w:pPr>
  </w:style>
  <w:style w:type="paragraph" w:styleId="Heading9">
    <w:name w:val="heading 9"/>
    <w:basedOn w:val="Heading8"/>
    <w:next w:val="IEEEStdsParagraph"/>
    <w:semiHidden/>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semiHidden/>
    <w:rsid w:val="00C92AAE"/>
    <w:pPr>
      <w:spacing w:before="240"/>
      <w:jc w:val="both"/>
    </w:pPr>
    <w:rPr>
      <w:lang w:eastAsia="ja-JP"/>
    </w:rPr>
  </w:style>
  <w:style w:type="character" w:customStyle="1" w:styleId="IEEEStdsParagraphChar">
    <w:name w:val="IEEEStds Paragraph Char"/>
    <w:link w:val="IEEEStdsParagraph"/>
    <w:semiHidden/>
    <w:rsid w:val="003564E0"/>
    <w:rPr>
      <w:lang w:eastAsia="ja-JP"/>
    </w:rPr>
  </w:style>
  <w:style w:type="paragraph" w:styleId="Header">
    <w:name w:val="header"/>
    <w:basedOn w:val="Heading1"/>
    <w:semiHidden/>
    <w:rsid w:val="000D089B"/>
  </w:style>
  <w:style w:type="paragraph" w:styleId="Footer">
    <w:name w:val="footer"/>
    <w:link w:val="FooterChar"/>
    <w:uiPriority w:val="99"/>
    <w:semiHidden/>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semiHidden/>
    <w:rsid w:val="008A792E"/>
    <w:rPr>
      <w:rFonts w:ascii="Times New Roman" w:eastAsia="Arial Unicode MS" w:hAnsi="Times New Roman"/>
      <w:sz w:val="20"/>
    </w:rPr>
  </w:style>
  <w:style w:type="paragraph" w:customStyle="1" w:styleId="IEEEStdsTitle">
    <w:name w:val="IEEEStds Title"/>
    <w:next w:val="IEEEStdsParagraph"/>
    <w:semiHidden/>
    <w:pPr>
      <w:spacing w:before="1800" w:after="960"/>
    </w:pPr>
    <w:rPr>
      <w:rFonts w:ascii="Arial" w:hAnsi="Arial"/>
      <w:b/>
      <w:noProof/>
      <w:sz w:val="46"/>
      <w:lang w:eastAsia="ja-JP"/>
    </w:rPr>
  </w:style>
  <w:style w:type="paragraph" w:customStyle="1" w:styleId="IEEEStdsSponsorbodytext">
    <w:name w:val="IEEEStds Sponsor (body text)"/>
    <w:next w:val="IEEEStdsParagraph"/>
    <w:semiHidden/>
    <w:pPr>
      <w:spacing w:before="120" w:after="360" w:line="480" w:lineRule="auto"/>
    </w:pPr>
    <w:rPr>
      <w:noProof/>
      <w:lang w:eastAsia="ja-JP"/>
    </w:rPr>
  </w:style>
  <w:style w:type="paragraph" w:customStyle="1" w:styleId="IEEEStdsTitleDraftCRBody">
    <w:name w:val="IEEEStds TitleDraftCRBody"/>
    <w:semiHidden/>
    <w:pPr>
      <w:spacing w:before="120" w:after="120"/>
      <w:jc w:val="both"/>
    </w:pPr>
    <w:rPr>
      <w:noProof/>
      <w:lang w:eastAsia="ja-JP"/>
    </w:rPr>
  </w:style>
  <w:style w:type="character" w:styleId="LineNumber">
    <w:name w:val="line number"/>
    <w:basedOn w:val="DefaultParagraphFont"/>
    <w:semiHidden/>
  </w:style>
  <w:style w:type="paragraph" w:customStyle="1" w:styleId="IEEEStdsSans-Serif">
    <w:name w:val="IEEEStds Sans-Serif"/>
    <w:semiHidden/>
    <w:pPr>
      <w:jc w:val="both"/>
    </w:pPr>
    <w:rPr>
      <w:rFonts w:ascii="Arial" w:hAnsi="Arial"/>
      <w:lang w:eastAsia="ja-JP"/>
    </w:rPr>
  </w:style>
  <w:style w:type="paragraph" w:customStyle="1" w:styleId="IEEEStdsKeywords">
    <w:name w:val="IEEEStds Keywords"/>
    <w:basedOn w:val="IEEEStdsSans-Serif"/>
    <w:next w:val="IEEEStdsParagraph"/>
    <w:semiHidden/>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semiHidden/>
    <w:pPr>
      <w:keepNext/>
      <w:keepLines/>
      <w:jc w:val="center"/>
    </w:pPr>
    <w:rPr>
      <w:sz w:val="18"/>
    </w:rPr>
  </w:style>
  <w:style w:type="paragraph" w:customStyle="1" w:styleId="IEEEStdsLevel1frontmatter">
    <w:name w:val="IEEEStds Level 1 (front matter)"/>
    <w:basedOn w:val="IEEEStdsParagraph"/>
    <w:next w:val="IEEEStdsParagraph"/>
    <w:link w:val="IEEEStdsLevel1frontmatterChar"/>
    <w:semiHidden/>
    <w:rsid w:val="00C92AAE"/>
    <w:pPr>
      <w:keepNext/>
      <w:keepLines/>
      <w:suppressAutoHyphens/>
    </w:pPr>
    <w:rPr>
      <w:b/>
      <w:sz w:val="22"/>
      <w:szCs w:val="22"/>
    </w:rPr>
  </w:style>
  <w:style w:type="character" w:customStyle="1" w:styleId="IEEEStdsLevel1frontmatterChar">
    <w:name w:val="IEEEStds Level 1 (front matter) Char"/>
    <w:link w:val="IEEEStdsLevel1frontmatter"/>
    <w:semiHidden/>
    <w:rsid w:val="003564E0"/>
    <w:rPr>
      <w:b/>
      <w:sz w:val="22"/>
      <w:szCs w:val="22"/>
      <w:lang w:eastAsia="ja-JP"/>
    </w:rPr>
  </w:style>
  <w:style w:type="paragraph" w:customStyle="1" w:styleId="IEEEStdsLevel1Header">
    <w:name w:val="IEEEStds Level 1 Header"/>
    <w:basedOn w:val="IEEEStdsParagraph"/>
    <w:next w:val="IEEEStdsParagraph"/>
    <w:link w:val="IEEEStdsLevel1HeaderChar"/>
    <w:semiHidden/>
    <w:rsid w:val="00C92AAE"/>
    <w:pPr>
      <w:keepNext/>
      <w:keepLines/>
      <w:numPr>
        <w:numId w:val="18"/>
      </w:numPr>
      <w:suppressAutoHyphens/>
      <w:spacing w:before="360"/>
      <w:ind w:hanging="720"/>
      <w:jc w:val="left"/>
      <w:outlineLvl w:val="0"/>
    </w:pPr>
    <w:rPr>
      <w:b/>
      <w:sz w:val="24"/>
    </w:rPr>
  </w:style>
  <w:style w:type="character" w:customStyle="1" w:styleId="IEEEStdsLevel1HeaderChar">
    <w:name w:val="IEEEStds Level 1 Header Char"/>
    <w:link w:val="IEEEStdsLevel1Header"/>
    <w:semiHidden/>
    <w:rsid w:val="003564E0"/>
    <w:rPr>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semiHidden/>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semiHidden/>
    <w:pPr>
      <w:numPr>
        <w:ilvl w:val="3"/>
      </w:numPr>
      <w:outlineLvl w:val="3"/>
    </w:pPr>
  </w:style>
  <w:style w:type="paragraph" w:customStyle="1" w:styleId="IEEEStdsLevel3Header">
    <w:name w:val="IEEEStds Level 3 Header"/>
    <w:basedOn w:val="IEEEStdsLevel2Header"/>
    <w:next w:val="IEEEStdsParagraph"/>
    <w:link w:val="IEEEStdsLevel3HeaderChar"/>
    <w:semiHidden/>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semiHidden/>
    <w:pPr>
      <w:numPr>
        <w:ilvl w:val="1"/>
        <w:numId w:val="16"/>
      </w:numPr>
      <w:outlineLvl w:val="1"/>
    </w:pPr>
    <w:rPr>
      <w:sz w:val="22"/>
    </w:rPr>
  </w:style>
  <w:style w:type="character" w:customStyle="1" w:styleId="IEEEStdsLevel2HeaderChar">
    <w:name w:val="IEEEStds Level 2 Header Char"/>
    <w:link w:val="IEEEStdsLevel2Header"/>
    <w:semiHidden/>
    <w:rsid w:val="003564E0"/>
    <w:rPr>
      <w:b/>
      <w:sz w:val="22"/>
      <w:lang w:eastAsia="ja-JP"/>
    </w:rPr>
  </w:style>
  <w:style w:type="character" w:customStyle="1" w:styleId="IEEEStdsLevel3HeaderChar">
    <w:name w:val="IEEEStds Level 3 Header Char"/>
    <w:basedOn w:val="IEEEStdsLevel2HeaderChar"/>
    <w:link w:val="IEEEStdsLevel3Header"/>
    <w:semiHidden/>
    <w:rsid w:val="003564E0"/>
    <w:rPr>
      <w:b/>
      <w:sz w:val="22"/>
      <w:lang w:eastAsia="ja-JP"/>
    </w:rPr>
  </w:style>
  <w:style w:type="character" w:customStyle="1" w:styleId="IEEEStdsLevel4HeaderChar">
    <w:name w:val="IEEEStds Level 4 Header Char"/>
    <w:basedOn w:val="IEEEStdsLevel3HeaderChar"/>
    <w:link w:val="IEEEStdsLevel4Header"/>
    <w:semiHidden/>
    <w:rsid w:val="003564E0"/>
    <w:rPr>
      <w:b/>
      <w:sz w:val="22"/>
      <w:lang w:eastAsia="ja-JP"/>
    </w:rPr>
  </w:style>
  <w:style w:type="paragraph" w:customStyle="1" w:styleId="IEEEStdsLevel5Header">
    <w:name w:val="IEEEStds Level 5 Header"/>
    <w:basedOn w:val="IEEEStdsLevel4Header"/>
    <w:next w:val="IEEEStdsParagraph"/>
    <w:semiHidden/>
    <w:pPr>
      <w:numPr>
        <w:ilvl w:val="4"/>
      </w:numPr>
      <w:outlineLvl w:val="4"/>
    </w:pPr>
  </w:style>
  <w:style w:type="paragraph" w:customStyle="1" w:styleId="IEEEStdsLevel6Header">
    <w:name w:val="IEEEStds Level 6 Header"/>
    <w:basedOn w:val="IEEEStdsLevel5Header"/>
    <w:next w:val="IEEEStdsParagraph"/>
    <w:semiHidden/>
    <w:pPr>
      <w:numPr>
        <w:ilvl w:val="5"/>
      </w:numPr>
      <w:outlineLvl w:val="5"/>
    </w:pPr>
  </w:style>
  <w:style w:type="paragraph" w:customStyle="1" w:styleId="IEEEStdsRegularTableCaption">
    <w:name w:val="IEEEStds Regular Table Caption"/>
    <w:basedOn w:val="IEEEStdsParagraph"/>
    <w:next w:val="IEEEStdsParagraph"/>
    <w:semiHidden/>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semiHidden/>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semiHidden/>
    <w:pPr>
      <w:keepLines/>
      <w:spacing w:before="120" w:after="120"/>
    </w:pPr>
    <w:rPr>
      <w:sz w:val="18"/>
    </w:rPr>
  </w:style>
  <w:style w:type="paragraph" w:customStyle="1" w:styleId="IEEEStdsFootnote">
    <w:name w:val="IEEEStds Footnote"/>
    <w:basedOn w:val="FootnoteText"/>
    <w:semiHidden/>
    <w:pPr>
      <w:jc w:val="both"/>
    </w:pPr>
    <w:rPr>
      <w:sz w:val="16"/>
    </w:rPr>
  </w:style>
  <w:style w:type="paragraph" w:customStyle="1" w:styleId="IEEEStdsMultipleNotes">
    <w:name w:val="IEEEStds Multiple Notes"/>
    <w:basedOn w:val="IEEEStdsSingleNote"/>
    <w:semiHidden/>
    <w:pPr>
      <w:numPr>
        <w:numId w:val="3"/>
      </w:numPr>
      <w:tabs>
        <w:tab w:val="left" w:pos="799"/>
        <w:tab w:val="left" w:pos="864"/>
        <w:tab w:val="left" w:pos="936"/>
      </w:tabs>
    </w:pPr>
  </w:style>
  <w:style w:type="paragraph" w:customStyle="1" w:styleId="IEEEStdsNumberedListLevel1">
    <w:name w:val="IEEEStds Numbered List Level 1"/>
    <w:semiHidden/>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semiHidden/>
    <w:pPr>
      <w:numPr>
        <w:ilvl w:val="1"/>
      </w:numPr>
      <w:outlineLvl w:val="1"/>
    </w:pPr>
  </w:style>
  <w:style w:type="paragraph" w:customStyle="1" w:styleId="IEEEStdsNumberedListLevel3">
    <w:name w:val="IEEEStds Numbered List Level 3"/>
    <w:basedOn w:val="IEEEStdsNumberedListLevel2"/>
    <w:semiHidden/>
    <w:pPr>
      <w:numPr>
        <w:ilvl w:val="2"/>
      </w:numPr>
      <w:tabs>
        <w:tab w:val="left" w:pos="1512"/>
      </w:tabs>
      <w:outlineLvl w:val="2"/>
    </w:pPr>
  </w:style>
  <w:style w:type="paragraph" w:customStyle="1" w:styleId="IEEEStdsWarning">
    <w:name w:val="IEEEStds Warning"/>
    <w:basedOn w:val="IEEEStdsParagraph"/>
    <w:next w:val="IEEEStdsParagraph"/>
    <w:semiHidden/>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semiHidden/>
    <w:pPr>
      <w:keepLines/>
      <w:numPr>
        <w:numId w:val="2"/>
      </w:numPr>
      <w:tabs>
        <w:tab w:val="clear" w:pos="720"/>
        <w:tab w:val="left" w:pos="540"/>
      </w:tabs>
      <w:spacing w:after="120"/>
    </w:pPr>
  </w:style>
  <w:style w:type="paragraph" w:customStyle="1" w:styleId="IEEEStdsIntroduction">
    <w:name w:val="IEEEStds Introduction"/>
    <w:basedOn w:val="IEEEStdsParagraph"/>
    <w:semiHidden/>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semiHidden/>
    <w:pPr>
      <w:spacing w:before="0" w:after="0"/>
      <w:jc w:val="left"/>
    </w:pPr>
  </w:style>
  <w:style w:type="paragraph" w:styleId="Caption">
    <w:name w:val="caption"/>
    <w:next w:val="IEEEStdsParagraph"/>
    <w:semiHidden/>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semiHidden/>
    <w:pPr>
      <w:tabs>
        <w:tab w:val="right" w:pos="8640"/>
      </w:tabs>
      <w:spacing w:after="240"/>
      <w:ind w:left="360" w:right="547" w:hanging="360"/>
      <w:jc w:val="left"/>
    </w:pPr>
  </w:style>
  <w:style w:type="paragraph" w:customStyle="1" w:styleId="IEEEStdsRegularFigureCaption">
    <w:name w:val="IEEEStds Regular Figure Caption"/>
    <w:basedOn w:val="IEEEStdsParagraph"/>
    <w:next w:val="IEEEStdsParagraph"/>
    <w:semiHidden/>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semiHidden/>
    <w:pPr>
      <w:numPr>
        <w:ilvl w:val="6"/>
      </w:numPr>
      <w:outlineLvl w:val="6"/>
    </w:pPr>
  </w:style>
  <w:style w:type="paragraph" w:customStyle="1" w:styleId="IEEEStdsLevel8Header">
    <w:name w:val="IEEEStds Level 8 Header"/>
    <w:basedOn w:val="IEEEStdsLevel7Header"/>
    <w:next w:val="IEEEStdsParagraph"/>
    <w:semiHidden/>
    <w:pPr>
      <w:numPr>
        <w:ilvl w:val="7"/>
      </w:numPr>
      <w:outlineLvl w:val="7"/>
    </w:pPr>
  </w:style>
  <w:style w:type="paragraph" w:customStyle="1" w:styleId="IEEEStdsLevel9Header">
    <w:name w:val="IEEEStds Level 9 Header"/>
    <w:basedOn w:val="IEEEStdsLevel8Header"/>
    <w:next w:val="IEEEStdsParagraph"/>
    <w:semiHidden/>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semiHidden/>
    <w:pPr>
      <w:keepLines/>
      <w:suppressAutoHyphens/>
      <w:jc w:val="left"/>
    </w:pPr>
  </w:style>
  <w:style w:type="paragraph" w:styleId="TOC2">
    <w:name w:val="toc 2"/>
    <w:basedOn w:val="TOC1"/>
    <w:next w:val="IEEEStdsParagraph"/>
    <w:autoRedefine/>
    <w:uiPriority w:val="39"/>
    <w:semiHidden/>
    <w:pPr>
      <w:spacing w:before="0"/>
      <w:ind w:left="245"/>
    </w:pPr>
  </w:style>
  <w:style w:type="paragraph" w:customStyle="1" w:styleId="IEEEStdsDefinitions">
    <w:name w:val="IEEEStds Definitions"/>
    <w:next w:val="IEEEStdsParagraph"/>
    <w:semiHidden/>
    <w:pPr>
      <w:keepLines/>
      <w:spacing w:before="120" w:after="120"/>
      <w:jc w:val="both"/>
    </w:pPr>
    <w:rPr>
      <w:lang w:eastAsia="ja-JP"/>
    </w:rPr>
  </w:style>
  <w:style w:type="paragraph" w:customStyle="1" w:styleId="IEEEStdsNumberedListLevel4">
    <w:name w:val="IEEEStds Numbered List Level 4"/>
    <w:basedOn w:val="IEEEStdsNumberedListLevel3"/>
    <w:semiHidden/>
    <w:pPr>
      <w:numPr>
        <w:ilvl w:val="3"/>
      </w:numPr>
      <w:tabs>
        <w:tab w:val="clear" w:pos="1512"/>
        <w:tab w:val="left" w:pos="1958"/>
      </w:tabs>
      <w:outlineLvl w:val="3"/>
    </w:pPr>
  </w:style>
  <w:style w:type="paragraph" w:customStyle="1" w:styleId="IEEEStdsNumberedListLevel5">
    <w:name w:val="IEEEStds Numbered List Level 5"/>
    <w:basedOn w:val="IEEEStdsNumberedListLevel4"/>
    <w:semiHidden/>
    <w:pPr>
      <w:numPr>
        <w:ilvl w:val="4"/>
      </w:numPr>
      <w:tabs>
        <w:tab w:val="clear" w:pos="1958"/>
        <w:tab w:val="left" w:pos="2405"/>
      </w:tabs>
      <w:outlineLvl w:val="4"/>
    </w:pPr>
  </w:style>
  <w:style w:type="paragraph" w:customStyle="1" w:styleId="IEEEStdsEquationVariableList">
    <w:name w:val="IEEEStds Equation Variable List"/>
    <w:basedOn w:val="IEEEStdsParagraph"/>
    <w:semiHidden/>
    <w:pPr>
      <w:keepLines/>
      <w:tabs>
        <w:tab w:val="left" w:pos="760"/>
      </w:tabs>
      <w:suppressAutoHyphens/>
      <w:ind w:left="764" w:hanging="562"/>
    </w:pPr>
    <w:rPr>
      <w:snapToGrid w:val="0"/>
    </w:rPr>
  </w:style>
  <w:style w:type="character" w:customStyle="1" w:styleId="IEEEStdsKeywordsHeader">
    <w:name w:val="IEEEStds Keywords Header"/>
    <w:semiHidden/>
    <w:rPr>
      <w:b/>
    </w:rPr>
  </w:style>
  <w:style w:type="character" w:customStyle="1" w:styleId="IEEEStdsAbstractHeader">
    <w:name w:val="IEEEStds Abstract Header"/>
    <w:semiHidden/>
    <w:rPr>
      <w:b/>
    </w:rPr>
  </w:style>
  <w:style w:type="character" w:customStyle="1" w:styleId="IEEEStdsDefTermsNumbers">
    <w:name w:val="IEEEStds DefTerms+Numbers"/>
    <w:semiHidden/>
    <w:rPr>
      <w:b/>
    </w:rPr>
  </w:style>
  <w:style w:type="paragraph" w:customStyle="1" w:styleId="IEEEStdsTableColumnHead">
    <w:name w:val="IEEEStds Table Column Head"/>
    <w:basedOn w:val="IEEEStdsParagraph"/>
    <w:semiHidden/>
    <w:pPr>
      <w:keepNext/>
      <w:keepLines/>
      <w:jc w:val="center"/>
    </w:pPr>
    <w:rPr>
      <w:b/>
      <w:sz w:val="18"/>
    </w:rPr>
  </w:style>
  <w:style w:type="paragraph" w:customStyle="1" w:styleId="IEEEStdsTableLineHead">
    <w:name w:val="IEEEStds Table Line Head"/>
    <w:basedOn w:val="IEEEStdsParagraph"/>
    <w:semiHidden/>
    <w:pPr>
      <w:keepNext/>
      <w:keepLines/>
      <w:jc w:val="left"/>
    </w:pPr>
    <w:rPr>
      <w:sz w:val="18"/>
    </w:rPr>
  </w:style>
  <w:style w:type="paragraph" w:customStyle="1" w:styleId="IEEEStdsTableLineSubhead">
    <w:name w:val="IEEEStds Table Line Subhead"/>
    <w:basedOn w:val="IEEEStdsParagraph"/>
    <w:semiHidden/>
    <w:pPr>
      <w:keepNext/>
      <w:keepLines/>
      <w:ind w:left="216"/>
      <w:jc w:val="left"/>
    </w:pPr>
    <w:rPr>
      <w:sz w:val="18"/>
    </w:rPr>
  </w:style>
  <w:style w:type="paragraph" w:customStyle="1" w:styleId="IEEEStdsAbstractBody">
    <w:name w:val="IEEEStds Abstract Body"/>
    <w:basedOn w:val="IEEEStdsSans-Serif"/>
    <w:semiHidden/>
  </w:style>
  <w:style w:type="paragraph" w:customStyle="1" w:styleId="IEEEStdsTableData-Left">
    <w:name w:val="IEEEStds Table Data - Left"/>
    <w:basedOn w:val="IEEEStdsParagraph"/>
    <w:semiHidden/>
    <w:pPr>
      <w:keepNext/>
      <w:keepLines/>
      <w:jc w:val="left"/>
    </w:pPr>
    <w:rPr>
      <w:sz w:val="18"/>
    </w:rPr>
  </w:style>
  <w:style w:type="paragraph" w:customStyle="1" w:styleId="IEEEStdsImage">
    <w:name w:val="IEEEStds Image"/>
    <w:basedOn w:val="IEEEStdsParagraph"/>
    <w:next w:val="IEEEStdsParagraph"/>
    <w:semiHidden/>
    <w:pPr>
      <w:keepNext/>
      <w:keepLines/>
      <w:jc w:val="center"/>
    </w:pPr>
  </w:style>
  <w:style w:type="paragraph" w:customStyle="1" w:styleId="IEEEStdsCRTextReg">
    <w:name w:val="IEEEStds CR TextReg"/>
    <w:basedOn w:val="IEEEStdsSans-Serif"/>
    <w:semiHidden/>
    <w:pPr>
      <w:tabs>
        <w:tab w:val="left" w:pos="540"/>
        <w:tab w:val="left" w:pos="2520"/>
      </w:tabs>
      <w:jc w:val="left"/>
    </w:pPr>
    <w:rPr>
      <w:sz w:val="14"/>
    </w:rPr>
  </w:style>
  <w:style w:type="paragraph" w:customStyle="1" w:styleId="IEEEStdsUnorderedList">
    <w:name w:val="IEEEStds Unordered List"/>
    <w:semiHidden/>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semiHidden/>
    <w:rsid w:val="003C2050"/>
    <w:rPr>
      <w:color w:val="0000FF"/>
      <w:u w:val="single"/>
    </w:rPr>
  </w:style>
  <w:style w:type="character" w:styleId="FollowedHyperlink">
    <w:name w:val="FollowedHyperlink"/>
    <w:semiHidden/>
    <w:rsid w:val="00F423E8"/>
    <w:rPr>
      <w:color w:val="800080"/>
      <w:u w:val="single"/>
    </w:rPr>
  </w:style>
  <w:style w:type="paragraph" w:customStyle="1" w:styleId="IEEEStdsTitleParaSans">
    <w:name w:val="IEEEStds TitleParaSans"/>
    <w:basedOn w:val="IEEEStdsParagraph"/>
    <w:semiHidden/>
    <w:rsid w:val="00750499"/>
    <w:pPr>
      <w:jc w:val="left"/>
    </w:pPr>
    <w:rPr>
      <w:rFonts w:ascii="Arial" w:hAnsi="Arial"/>
    </w:rPr>
  </w:style>
  <w:style w:type="paragraph" w:customStyle="1" w:styleId="IEEEStdsTitleParaSansBold">
    <w:name w:val="IEEEStds TitleParaSansBold"/>
    <w:basedOn w:val="IEEEStdsParagraph"/>
    <w:semiHidden/>
    <w:rsid w:val="00CB5117"/>
    <w:rPr>
      <w:rFonts w:ascii="Arial" w:hAnsi="Arial"/>
      <w:b/>
      <w:sz w:val="22"/>
    </w:rPr>
  </w:style>
  <w:style w:type="paragraph" w:customStyle="1" w:styleId="IEEEStdsCRFootnote">
    <w:name w:val="IEEEStds CRFootnote"/>
    <w:basedOn w:val="FootnoteText"/>
    <w:semiHidden/>
    <w:rsid w:val="00F94DF9"/>
    <w:rPr>
      <w:color w:val="FFFFFF"/>
    </w:rPr>
  </w:style>
  <w:style w:type="paragraph" w:customStyle="1" w:styleId="IEEEStdsCRTextItal">
    <w:name w:val="IEEEStds CR TextItal"/>
    <w:basedOn w:val="IEEEStdsCRTextReg"/>
    <w:semiHidden/>
    <w:rsid w:val="00C44613"/>
    <w:rPr>
      <w:i/>
    </w:rPr>
  </w:style>
  <w:style w:type="character" w:customStyle="1" w:styleId="IEEEStdsParaBold">
    <w:name w:val="IEEEStds ParaBold"/>
    <w:semiHidden/>
    <w:rsid w:val="00DE1990"/>
    <w:rPr>
      <w:b/>
    </w:rPr>
  </w:style>
  <w:style w:type="character" w:customStyle="1" w:styleId="DeltaViewInsertion">
    <w:name w:val="DeltaView Insertion"/>
    <w:uiPriority w:val="99"/>
    <w:semiHidden/>
    <w:rsid w:val="002300EE"/>
    <w:rPr>
      <w:color w:val="0000FF"/>
      <w:u w:val="double"/>
    </w:rPr>
  </w:style>
  <w:style w:type="character" w:customStyle="1" w:styleId="DeltaViewDeletion">
    <w:name w:val="DeltaView Deletion"/>
    <w:uiPriority w:val="99"/>
    <w:semiHidden/>
    <w:rsid w:val="002300EE"/>
    <w:rPr>
      <w:strike/>
      <w:color w:val="FF0000"/>
    </w:rPr>
  </w:style>
  <w:style w:type="paragraph" w:customStyle="1" w:styleId="IEEEStdsNamesCtr">
    <w:name w:val="IEEEStds NamesCtr"/>
    <w:basedOn w:val="IEEEStdsParagraph"/>
    <w:semiHidden/>
    <w:rsid w:val="00BE2318"/>
    <w:pPr>
      <w:contextualSpacing/>
      <w:jc w:val="center"/>
    </w:pPr>
  </w:style>
  <w:style w:type="paragraph" w:customStyle="1" w:styleId="IEEEStdsInstrCallout">
    <w:name w:val="IEEEStds InstrCallout"/>
    <w:basedOn w:val="IEEEStdsParagraph"/>
    <w:semiHidden/>
    <w:rsid w:val="00C02307"/>
    <w:rPr>
      <w:b/>
      <w:i/>
    </w:rPr>
  </w:style>
  <w:style w:type="paragraph" w:customStyle="1" w:styleId="IEEEStdsParaMemEmeritus">
    <w:name w:val="IEEEStds ParaMemEmeritus"/>
    <w:basedOn w:val="IEEEStdsParagraph"/>
    <w:semiHidden/>
    <w:rsid w:val="005D5E2D"/>
    <w:pPr>
      <w:ind w:left="533"/>
    </w:pPr>
    <w:rPr>
      <w:sz w:val="18"/>
    </w:rPr>
  </w:style>
  <w:style w:type="paragraph" w:customStyle="1" w:styleId="IEEEStdsNonVoting">
    <w:name w:val="IEEEStds NonVoting"/>
    <w:basedOn w:val="IEEEStdsNamesCtr"/>
    <w:semiHidden/>
    <w:rsid w:val="00774C54"/>
    <w:rPr>
      <w:sz w:val="18"/>
    </w:rPr>
  </w:style>
  <w:style w:type="paragraph" w:customStyle="1" w:styleId="IEEEStdsTitlePgHead">
    <w:name w:val="IEEEStds TitlePgHead"/>
    <w:basedOn w:val="Header"/>
    <w:semiHidden/>
    <w:rsid w:val="00E74452"/>
    <w:pPr>
      <w:jc w:val="right"/>
    </w:pPr>
    <w:rPr>
      <w:b w:val="0"/>
      <w:sz w:val="22"/>
    </w:rPr>
  </w:style>
  <w:style w:type="paragraph" w:customStyle="1" w:styleId="IEEEStdsTitlePgHeadRev">
    <w:name w:val="IEEEStds TitlePgHeadRev"/>
    <w:basedOn w:val="IEEEStdsTitlePgHead"/>
    <w:semiHidden/>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semiHidden/>
    <w:rsid w:val="00D9337C"/>
    <w:rPr>
      <w:noProof/>
      <w:sz w:val="20"/>
    </w:rPr>
  </w:style>
  <w:style w:type="character" w:customStyle="1" w:styleId="IEEEStdsAddItal">
    <w:name w:val="IEEEStds AddItal"/>
    <w:semiHidden/>
    <w:rsid w:val="008F7BD2"/>
    <w:rPr>
      <w:i/>
    </w:rPr>
  </w:style>
  <w:style w:type="paragraph" w:customStyle="1" w:styleId="IEEEStdsPara85">
    <w:name w:val="IEEEStds Para8.5"/>
    <w:basedOn w:val="IEEEStdsParagraph"/>
    <w:semiHidden/>
    <w:rsid w:val="00E330AF"/>
    <w:rPr>
      <w:sz w:val="17"/>
    </w:rPr>
  </w:style>
  <w:style w:type="paragraph" w:customStyle="1" w:styleId="IEEEStdsPara85Indent">
    <w:name w:val="IEEEStds Para8.5 Indent"/>
    <w:basedOn w:val="IEEEStdsPara85"/>
    <w:semiHidden/>
    <w:rsid w:val="00901BA9"/>
    <w:pPr>
      <w:ind w:left="2160"/>
      <w:contextualSpacing/>
    </w:pPr>
  </w:style>
  <w:style w:type="character" w:customStyle="1" w:styleId="DeltaViewMoveDestination">
    <w:name w:val="DeltaView Move Destination"/>
    <w:uiPriority w:val="99"/>
    <w:semiHidden/>
    <w:rsid w:val="002300EE"/>
    <w:rPr>
      <w:color w:val="00C000"/>
      <w:u w:val="double"/>
    </w:rPr>
  </w:style>
  <w:style w:type="paragraph" w:styleId="Bibliography">
    <w:name w:val="Bibliography"/>
    <w:basedOn w:val="Normal"/>
    <w:next w:val="Normal"/>
    <w:uiPriority w:val="37"/>
    <w:semiHidden/>
    <w:unhideWhenUsed/>
    <w:rsid w:val="00920691"/>
  </w:style>
  <w:style w:type="paragraph" w:customStyle="1" w:styleId="ListBullet1">
    <w:name w:val="List Bullet 1"/>
    <w:basedOn w:val="ListBullet2"/>
    <w:link w:val="ListBullet1Char"/>
    <w:qFormat/>
    <w:rsid w:val="003564E0"/>
    <w:pPr>
      <w:tabs>
        <w:tab w:val="num" w:pos="540"/>
      </w:tabs>
      <w:ind w:left="540"/>
    </w:pPr>
  </w:style>
  <w:style w:type="paragraph" w:styleId="BodyText">
    <w:name w:val="Body Text"/>
    <w:basedOn w:val="IEEEStdsLevel1frontmatter"/>
    <w:link w:val="BodyTextChar"/>
    <w:semiHidden/>
    <w:rsid w:val="00EB090D"/>
    <w:pPr>
      <w:spacing w:before="0"/>
    </w:pPr>
  </w:style>
  <w:style w:type="character" w:customStyle="1" w:styleId="BodyTextChar">
    <w:name w:val="Body Text Char"/>
    <w:link w:val="BodyText"/>
    <w:semiHidden/>
    <w:rsid w:val="003564E0"/>
    <w:rPr>
      <w:b/>
      <w:sz w:val="22"/>
      <w:szCs w:val="22"/>
      <w:lang w:eastAsia="ja-JP"/>
    </w:rPr>
  </w:style>
  <w:style w:type="paragraph" w:styleId="BodyText2">
    <w:name w:val="Body Text 2"/>
    <w:basedOn w:val="IEEEStdsParagraph"/>
    <w:link w:val="BodyText2Char"/>
    <w:rsid w:val="00EB090D"/>
  </w:style>
  <w:style w:type="character" w:customStyle="1" w:styleId="BodyText2Char">
    <w:name w:val="Body Text 2 Char"/>
    <w:link w:val="BodyText2"/>
    <w:rsid w:val="00EB090D"/>
    <w:rPr>
      <w:lang w:eastAsia="ja-JP"/>
    </w:rPr>
  </w:style>
  <w:style w:type="paragraph" w:styleId="BodyText3">
    <w:name w:val="Body Text 3"/>
    <w:basedOn w:val="Normal"/>
    <w:link w:val="BodyText3Char"/>
    <w:rsid w:val="00EB090D"/>
    <w:pPr>
      <w:spacing w:before="240"/>
      <w:ind w:left="180"/>
    </w:pPr>
    <w:rPr>
      <w:sz w:val="22"/>
      <w:szCs w:val="22"/>
    </w:rPr>
  </w:style>
  <w:style w:type="character" w:customStyle="1" w:styleId="BodyText3Char">
    <w:name w:val="Body Text 3 Char"/>
    <w:link w:val="BodyText3"/>
    <w:rsid w:val="00EB090D"/>
    <w:rPr>
      <w:sz w:val="22"/>
      <w:szCs w:val="22"/>
      <w:lang w:eastAsia="ja-JP"/>
    </w:rPr>
  </w:style>
  <w:style w:type="paragraph" w:styleId="BodyTextFirstIndent">
    <w:name w:val="Body Text First Indent"/>
    <w:basedOn w:val="BodyText"/>
    <w:link w:val="BodyTextFirstIndentChar"/>
    <w:semiHidden/>
    <w:rsid w:val="00920691"/>
    <w:pPr>
      <w:ind w:firstLine="210"/>
    </w:pPr>
  </w:style>
  <w:style w:type="character" w:customStyle="1" w:styleId="BodyTextFirstIndentChar">
    <w:name w:val="Body Text First Indent Char"/>
    <w:basedOn w:val="BodyTextChar"/>
    <w:link w:val="BodyTextFirstIndent"/>
    <w:semiHidden/>
    <w:rsid w:val="003564E0"/>
    <w:rPr>
      <w:b/>
      <w:sz w:val="22"/>
      <w:szCs w:val="22"/>
      <w:lang w:eastAsia="ja-JP"/>
    </w:rPr>
  </w:style>
  <w:style w:type="paragraph" w:styleId="BodyTextIndent">
    <w:name w:val="Body Text Indent"/>
    <w:basedOn w:val="Normal"/>
    <w:link w:val="BodyTextIndentChar"/>
    <w:semiHidden/>
    <w:rsid w:val="00920691"/>
    <w:pPr>
      <w:spacing w:after="120"/>
      <w:ind w:left="360"/>
    </w:pPr>
  </w:style>
  <w:style w:type="character" w:customStyle="1" w:styleId="BodyTextIndentChar">
    <w:name w:val="Body Text Indent Char"/>
    <w:link w:val="BodyTextIndent"/>
    <w:semiHidden/>
    <w:rsid w:val="003564E0"/>
    <w:rPr>
      <w:sz w:val="24"/>
      <w:lang w:eastAsia="ja-JP"/>
    </w:rPr>
  </w:style>
  <w:style w:type="paragraph" w:styleId="BodyTextFirstIndent2">
    <w:name w:val="Body Text First Indent 2"/>
    <w:basedOn w:val="BodyTextIndent"/>
    <w:link w:val="BodyTextFirstIndent2Char"/>
    <w:semiHidden/>
    <w:rsid w:val="00920691"/>
    <w:pPr>
      <w:ind w:firstLine="210"/>
    </w:pPr>
  </w:style>
  <w:style w:type="character" w:customStyle="1" w:styleId="BodyTextFirstIndent2Char">
    <w:name w:val="Body Text First Indent 2 Char"/>
    <w:basedOn w:val="BodyTextIndentChar"/>
    <w:link w:val="BodyTextFirstIndent2"/>
    <w:semiHidden/>
    <w:rsid w:val="003564E0"/>
    <w:rPr>
      <w:sz w:val="24"/>
      <w:lang w:eastAsia="ja-JP"/>
    </w:rPr>
  </w:style>
  <w:style w:type="paragraph" w:styleId="BodyTextIndent2">
    <w:name w:val="Body Text Indent 2"/>
    <w:basedOn w:val="IEEEStdsParagraph"/>
    <w:link w:val="BodyTextIndent2Char"/>
    <w:semiHidden/>
    <w:rsid w:val="00871366"/>
  </w:style>
  <w:style w:type="character" w:customStyle="1" w:styleId="BodyTextIndent2Char">
    <w:name w:val="Body Text Indent 2 Char"/>
    <w:link w:val="BodyTextIndent2"/>
    <w:semiHidden/>
    <w:rsid w:val="003564E0"/>
    <w:rPr>
      <w:lang w:eastAsia="ja-JP"/>
    </w:rPr>
  </w:style>
  <w:style w:type="paragraph" w:styleId="BodyTextIndent3">
    <w:name w:val="Body Text Indent 3"/>
    <w:basedOn w:val="BodyTextIndent4"/>
    <w:link w:val="BodyTextIndent3Char"/>
    <w:semiHidden/>
    <w:rsid w:val="000D089B"/>
  </w:style>
  <w:style w:type="character" w:customStyle="1" w:styleId="BodyTextIndent3Char">
    <w:name w:val="Body Text Indent 3 Char"/>
    <w:link w:val="BodyTextIndent3"/>
    <w:semiHidden/>
    <w:rsid w:val="003564E0"/>
    <w:rPr>
      <w:lang w:eastAsia="ja-JP"/>
    </w:rPr>
  </w:style>
  <w:style w:type="paragraph" w:styleId="Closing">
    <w:name w:val="Closing"/>
    <w:basedOn w:val="Normal"/>
    <w:link w:val="ClosingChar"/>
    <w:semiHidden/>
    <w:rsid w:val="00920691"/>
    <w:pPr>
      <w:ind w:left="4320"/>
    </w:pPr>
  </w:style>
  <w:style w:type="character" w:customStyle="1" w:styleId="ClosingChar">
    <w:name w:val="Closing Char"/>
    <w:link w:val="Closing"/>
    <w:semiHidden/>
    <w:rsid w:val="003564E0"/>
    <w:rPr>
      <w:sz w:val="24"/>
      <w:lang w:eastAsia="ja-JP"/>
    </w:rPr>
  </w:style>
  <w:style w:type="paragraph" w:styleId="CommentText">
    <w:name w:val="annotation text"/>
    <w:basedOn w:val="Normal"/>
    <w:link w:val="CommentTextChar"/>
    <w:semiHidden/>
    <w:rsid w:val="00920691"/>
    <w:rPr>
      <w:sz w:val="20"/>
    </w:rPr>
  </w:style>
  <w:style w:type="character" w:customStyle="1" w:styleId="CommentTextChar">
    <w:name w:val="Comment Text Char"/>
    <w:link w:val="CommentText"/>
    <w:semiHidden/>
    <w:rsid w:val="003564E0"/>
    <w:rPr>
      <w:lang w:eastAsia="ja-JP"/>
    </w:rPr>
  </w:style>
  <w:style w:type="paragraph" w:styleId="CommentSubject">
    <w:name w:val="annotation subject"/>
    <w:basedOn w:val="CommentText"/>
    <w:next w:val="CommentText"/>
    <w:link w:val="CommentSubjectChar"/>
    <w:semiHidden/>
    <w:rsid w:val="00920691"/>
    <w:rPr>
      <w:b/>
      <w:bCs/>
    </w:rPr>
  </w:style>
  <w:style w:type="character" w:customStyle="1" w:styleId="CommentSubjectChar">
    <w:name w:val="Comment Subject Char"/>
    <w:link w:val="CommentSubject"/>
    <w:semiHidden/>
    <w:rsid w:val="003564E0"/>
    <w:rPr>
      <w:b/>
      <w:bCs/>
      <w:lang w:eastAsia="ja-JP"/>
    </w:rPr>
  </w:style>
  <w:style w:type="paragraph" w:styleId="Date">
    <w:name w:val="Date"/>
    <w:basedOn w:val="Normal"/>
    <w:next w:val="Normal"/>
    <w:link w:val="DateChar"/>
    <w:semiHidden/>
    <w:rsid w:val="00920691"/>
  </w:style>
  <w:style w:type="character" w:customStyle="1" w:styleId="DateChar">
    <w:name w:val="Date Char"/>
    <w:link w:val="Date"/>
    <w:semiHidden/>
    <w:rsid w:val="003564E0"/>
    <w:rPr>
      <w:sz w:val="24"/>
      <w:lang w:eastAsia="ja-JP"/>
    </w:rPr>
  </w:style>
  <w:style w:type="paragraph" w:styleId="E-mailSignature">
    <w:name w:val="E-mail Signature"/>
    <w:basedOn w:val="Normal"/>
    <w:link w:val="E-mailSignatureChar"/>
    <w:semiHidden/>
    <w:rsid w:val="00920691"/>
  </w:style>
  <w:style w:type="character" w:customStyle="1" w:styleId="E-mailSignatureChar">
    <w:name w:val="E-mail Signature Char"/>
    <w:link w:val="E-mailSignature"/>
    <w:semiHidden/>
    <w:rsid w:val="003564E0"/>
    <w:rPr>
      <w:sz w:val="24"/>
      <w:lang w:eastAsia="ja-JP"/>
    </w:rPr>
  </w:style>
  <w:style w:type="paragraph" w:styleId="EndnoteText">
    <w:name w:val="endnote text"/>
    <w:basedOn w:val="Normal"/>
    <w:link w:val="EndnoteTextChar"/>
    <w:semiHidden/>
    <w:rsid w:val="00920691"/>
    <w:rPr>
      <w:sz w:val="20"/>
    </w:rPr>
  </w:style>
  <w:style w:type="character" w:customStyle="1" w:styleId="EndnoteTextChar">
    <w:name w:val="Endnote Text Char"/>
    <w:link w:val="EndnoteText"/>
    <w:semiHidden/>
    <w:rsid w:val="003564E0"/>
    <w:rPr>
      <w:lang w:eastAsia="ja-JP"/>
    </w:rPr>
  </w:style>
  <w:style w:type="paragraph" w:styleId="EnvelopeAddress">
    <w:name w:val="envelope address"/>
    <w:basedOn w:val="Normal"/>
    <w:semiHidden/>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920691"/>
    <w:rPr>
      <w:rFonts w:ascii="Cambria" w:hAnsi="Cambria"/>
      <w:sz w:val="20"/>
    </w:rPr>
  </w:style>
  <w:style w:type="paragraph" w:styleId="HTMLAddress">
    <w:name w:val="HTML Address"/>
    <w:basedOn w:val="Normal"/>
    <w:link w:val="HTMLAddressChar"/>
    <w:semiHidden/>
    <w:rsid w:val="00920691"/>
    <w:rPr>
      <w:i/>
      <w:iCs/>
    </w:rPr>
  </w:style>
  <w:style w:type="character" w:customStyle="1" w:styleId="HTMLAddressChar">
    <w:name w:val="HTML Address Char"/>
    <w:link w:val="HTMLAddress"/>
    <w:semiHidden/>
    <w:rsid w:val="003564E0"/>
    <w:rPr>
      <w:i/>
      <w:iCs/>
      <w:sz w:val="24"/>
      <w:lang w:eastAsia="ja-JP"/>
    </w:rPr>
  </w:style>
  <w:style w:type="paragraph" w:styleId="HTMLPreformatted">
    <w:name w:val="HTML Preformatted"/>
    <w:basedOn w:val="Normal"/>
    <w:link w:val="HTMLPreformattedChar"/>
    <w:semiHidden/>
    <w:rsid w:val="00920691"/>
    <w:rPr>
      <w:rFonts w:ascii="Courier New" w:hAnsi="Courier New" w:cs="Courier New"/>
      <w:sz w:val="20"/>
    </w:rPr>
  </w:style>
  <w:style w:type="character" w:customStyle="1" w:styleId="HTMLPreformattedChar">
    <w:name w:val="HTML Preformatted Char"/>
    <w:link w:val="HTMLPreformatted"/>
    <w:semiHidden/>
    <w:rsid w:val="003564E0"/>
    <w:rPr>
      <w:rFonts w:ascii="Courier New" w:hAnsi="Courier New" w:cs="Courier New"/>
      <w:lang w:eastAsia="ja-JP"/>
    </w:rPr>
  </w:style>
  <w:style w:type="paragraph" w:styleId="Index1">
    <w:name w:val="index 1"/>
    <w:basedOn w:val="Normal"/>
    <w:next w:val="Normal"/>
    <w:autoRedefine/>
    <w:semiHidden/>
    <w:rsid w:val="00920691"/>
    <w:pPr>
      <w:ind w:left="240" w:hanging="240"/>
    </w:pPr>
  </w:style>
  <w:style w:type="paragraph" w:styleId="Index2">
    <w:name w:val="index 2"/>
    <w:basedOn w:val="Normal"/>
    <w:next w:val="Normal"/>
    <w:autoRedefine/>
    <w:semiHidden/>
    <w:rsid w:val="00920691"/>
    <w:pPr>
      <w:ind w:left="480" w:hanging="240"/>
    </w:pPr>
  </w:style>
  <w:style w:type="paragraph" w:styleId="Index3">
    <w:name w:val="index 3"/>
    <w:basedOn w:val="Normal"/>
    <w:next w:val="Normal"/>
    <w:autoRedefine/>
    <w:semiHidden/>
    <w:rsid w:val="00920691"/>
    <w:pPr>
      <w:ind w:left="720" w:hanging="240"/>
    </w:pPr>
  </w:style>
  <w:style w:type="paragraph" w:styleId="Index4">
    <w:name w:val="index 4"/>
    <w:basedOn w:val="Normal"/>
    <w:next w:val="Normal"/>
    <w:autoRedefine/>
    <w:semiHidden/>
    <w:rsid w:val="00920691"/>
    <w:pPr>
      <w:ind w:left="960" w:hanging="240"/>
    </w:pPr>
  </w:style>
  <w:style w:type="paragraph" w:styleId="Index5">
    <w:name w:val="index 5"/>
    <w:basedOn w:val="Normal"/>
    <w:next w:val="Normal"/>
    <w:autoRedefine/>
    <w:semiHidden/>
    <w:rsid w:val="00920691"/>
    <w:pPr>
      <w:ind w:left="1200" w:hanging="240"/>
    </w:pPr>
  </w:style>
  <w:style w:type="paragraph" w:styleId="Index6">
    <w:name w:val="index 6"/>
    <w:basedOn w:val="Normal"/>
    <w:next w:val="Normal"/>
    <w:autoRedefine/>
    <w:semiHidden/>
    <w:rsid w:val="00920691"/>
    <w:pPr>
      <w:ind w:left="1440" w:hanging="240"/>
    </w:pPr>
  </w:style>
  <w:style w:type="paragraph" w:styleId="Index7">
    <w:name w:val="index 7"/>
    <w:basedOn w:val="Normal"/>
    <w:next w:val="Normal"/>
    <w:autoRedefine/>
    <w:semiHidden/>
    <w:rsid w:val="00920691"/>
    <w:pPr>
      <w:ind w:left="1680" w:hanging="240"/>
    </w:pPr>
  </w:style>
  <w:style w:type="paragraph" w:styleId="Index8">
    <w:name w:val="index 8"/>
    <w:basedOn w:val="Normal"/>
    <w:next w:val="Normal"/>
    <w:autoRedefine/>
    <w:semiHidden/>
    <w:rsid w:val="00920691"/>
    <w:pPr>
      <w:ind w:left="1920" w:hanging="240"/>
    </w:pPr>
  </w:style>
  <w:style w:type="paragraph" w:styleId="Index9">
    <w:name w:val="index 9"/>
    <w:basedOn w:val="Normal"/>
    <w:next w:val="Normal"/>
    <w:autoRedefine/>
    <w:semiHidden/>
    <w:rsid w:val="00920691"/>
    <w:pPr>
      <w:ind w:left="2160" w:hanging="240"/>
    </w:pPr>
  </w:style>
  <w:style w:type="paragraph" w:styleId="IndexHeading">
    <w:name w:val="index heading"/>
    <w:basedOn w:val="Normal"/>
    <w:next w:val="Index1"/>
    <w:semiHidden/>
    <w:rsid w:val="00920691"/>
    <w:rPr>
      <w:rFonts w:ascii="Cambria" w:hAnsi="Cambria"/>
      <w:b/>
      <w:bCs/>
    </w:rPr>
  </w:style>
  <w:style w:type="paragraph" w:styleId="IntenseQuote">
    <w:name w:val="Intense Quote"/>
    <w:basedOn w:val="Normal"/>
    <w:next w:val="Normal"/>
    <w:link w:val="IntenseQuoteChar"/>
    <w:uiPriority w:val="30"/>
    <w:semiHidden/>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3564E0"/>
    <w:rPr>
      <w:b/>
      <w:bCs/>
      <w:i/>
      <w:iCs/>
      <w:color w:val="4F81BD"/>
      <w:sz w:val="24"/>
      <w:lang w:eastAsia="ja-JP"/>
    </w:rPr>
  </w:style>
  <w:style w:type="paragraph" w:styleId="List">
    <w:name w:val="List"/>
    <w:basedOn w:val="Normal"/>
    <w:semiHidden/>
    <w:rsid w:val="00920691"/>
    <w:pPr>
      <w:ind w:left="360" w:hanging="360"/>
      <w:contextualSpacing/>
    </w:pPr>
  </w:style>
  <w:style w:type="paragraph" w:styleId="List2">
    <w:name w:val="List 2"/>
    <w:basedOn w:val="Normal"/>
    <w:semiHidden/>
    <w:rsid w:val="00920691"/>
    <w:pPr>
      <w:ind w:left="720" w:hanging="360"/>
      <w:contextualSpacing/>
    </w:pPr>
  </w:style>
  <w:style w:type="paragraph" w:styleId="List3">
    <w:name w:val="List 3"/>
    <w:basedOn w:val="Normal"/>
    <w:semiHidden/>
    <w:rsid w:val="00920691"/>
    <w:pPr>
      <w:ind w:left="1080" w:hanging="360"/>
      <w:contextualSpacing/>
    </w:pPr>
  </w:style>
  <w:style w:type="paragraph" w:styleId="List4">
    <w:name w:val="List 4"/>
    <w:basedOn w:val="Normal"/>
    <w:semiHidden/>
    <w:rsid w:val="00920691"/>
    <w:pPr>
      <w:ind w:left="1440" w:hanging="360"/>
      <w:contextualSpacing/>
    </w:pPr>
  </w:style>
  <w:style w:type="paragraph" w:styleId="List5">
    <w:name w:val="List 5"/>
    <w:basedOn w:val="Normal"/>
    <w:semiHidden/>
    <w:rsid w:val="00920691"/>
    <w:pPr>
      <w:ind w:left="1800" w:hanging="360"/>
      <w:contextualSpacing/>
    </w:pPr>
  </w:style>
  <w:style w:type="paragraph" w:styleId="ListBullet">
    <w:name w:val="List Bullet"/>
    <w:basedOn w:val="Normal"/>
    <w:semiHidden/>
    <w:rsid w:val="00920691"/>
    <w:pPr>
      <w:numPr>
        <w:numId w:val="7"/>
      </w:numPr>
      <w:contextualSpacing/>
    </w:pPr>
  </w:style>
  <w:style w:type="paragraph" w:styleId="ListBullet2">
    <w:name w:val="List Bullet 2"/>
    <w:basedOn w:val="Normal"/>
    <w:link w:val="ListBullet2Char"/>
    <w:rsid w:val="00871366"/>
    <w:pPr>
      <w:contextualSpacing/>
    </w:pPr>
    <w:rPr>
      <w:sz w:val="22"/>
      <w:szCs w:val="22"/>
    </w:rPr>
  </w:style>
  <w:style w:type="paragraph" w:styleId="ListBullet3">
    <w:name w:val="List Bullet 3"/>
    <w:basedOn w:val="Normal"/>
    <w:rsid w:val="00065F89"/>
    <w:pPr>
      <w:numPr>
        <w:numId w:val="8"/>
      </w:numPr>
      <w:contextualSpacing/>
    </w:pPr>
    <w:rPr>
      <w:sz w:val="22"/>
      <w:szCs w:val="22"/>
    </w:rPr>
  </w:style>
  <w:style w:type="paragraph" w:styleId="ListBullet4">
    <w:name w:val="List Bullet 4"/>
    <w:basedOn w:val="Normal"/>
    <w:rsid w:val="003564E0"/>
    <w:pPr>
      <w:numPr>
        <w:numId w:val="9"/>
      </w:numPr>
      <w:contextualSpacing/>
    </w:pPr>
    <w:rPr>
      <w:sz w:val="22"/>
      <w:szCs w:val="22"/>
    </w:rPr>
  </w:style>
  <w:style w:type="paragraph" w:styleId="ListBullet5">
    <w:name w:val="List Bullet 5"/>
    <w:basedOn w:val="Normal"/>
    <w:rsid w:val="003564E0"/>
    <w:pPr>
      <w:numPr>
        <w:numId w:val="10"/>
      </w:numPr>
      <w:contextualSpacing/>
    </w:pPr>
    <w:rPr>
      <w:sz w:val="22"/>
      <w:szCs w:val="22"/>
    </w:rPr>
  </w:style>
  <w:style w:type="paragraph" w:styleId="ListContinue">
    <w:name w:val="List Continue"/>
    <w:basedOn w:val="Normal"/>
    <w:semiHidden/>
    <w:rsid w:val="00920691"/>
    <w:pPr>
      <w:spacing w:after="120"/>
      <w:ind w:left="360"/>
      <w:contextualSpacing/>
    </w:pPr>
  </w:style>
  <w:style w:type="paragraph" w:styleId="ListContinue2">
    <w:name w:val="List Continue 2"/>
    <w:basedOn w:val="Normal"/>
    <w:semiHidden/>
    <w:rsid w:val="00920691"/>
    <w:pPr>
      <w:spacing w:after="120"/>
      <w:ind w:left="720"/>
      <w:contextualSpacing/>
    </w:pPr>
  </w:style>
  <w:style w:type="paragraph" w:styleId="ListContinue3">
    <w:name w:val="List Continue 3"/>
    <w:basedOn w:val="Normal"/>
    <w:semiHidden/>
    <w:rsid w:val="00920691"/>
    <w:pPr>
      <w:spacing w:after="120"/>
      <w:ind w:left="1080"/>
      <w:contextualSpacing/>
    </w:pPr>
  </w:style>
  <w:style w:type="paragraph" w:styleId="ListContinue4">
    <w:name w:val="List Continue 4"/>
    <w:basedOn w:val="Normal"/>
    <w:semiHidden/>
    <w:rsid w:val="00920691"/>
    <w:pPr>
      <w:spacing w:after="120"/>
      <w:ind w:left="1440"/>
      <w:contextualSpacing/>
    </w:pPr>
  </w:style>
  <w:style w:type="paragraph" w:styleId="ListContinue5">
    <w:name w:val="List Continue 5"/>
    <w:basedOn w:val="Normal"/>
    <w:semiHidden/>
    <w:rsid w:val="00920691"/>
    <w:pPr>
      <w:spacing w:after="120"/>
      <w:ind w:left="1800"/>
      <w:contextualSpacing/>
    </w:pPr>
  </w:style>
  <w:style w:type="paragraph" w:styleId="ListNumber">
    <w:name w:val="List Number"/>
    <w:basedOn w:val="Normal"/>
    <w:semiHidden/>
    <w:rsid w:val="00920691"/>
    <w:pPr>
      <w:numPr>
        <w:numId w:val="11"/>
      </w:numPr>
      <w:contextualSpacing/>
    </w:pPr>
  </w:style>
  <w:style w:type="paragraph" w:styleId="ListNumber2">
    <w:name w:val="List Number 2"/>
    <w:basedOn w:val="Normal"/>
    <w:link w:val="ListNumber2Char"/>
    <w:rsid w:val="003564E0"/>
    <w:pPr>
      <w:numPr>
        <w:numId w:val="12"/>
      </w:numPr>
      <w:contextualSpacing/>
    </w:pPr>
    <w:rPr>
      <w:sz w:val="22"/>
      <w:szCs w:val="22"/>
    </w:rPr>
  </w:style>
  <w:style w:type="paragraph" w:styleId="ListNumber3">
    <w:name w:val="List Number 3"/>
    <w:basedOn w:val="Normal"/>
    <w:rsid w:val="003564E0"/>
    <w:pPr>
      <w:numPr>
        <w:numId w:val="13"/>
      </w:numPr>
      <w:contextualSpacing/>
    </w:pPr>
    <w:rPr>
      <w:sz w:val="22"/>
      <w:szCs w:val="22"/>
    </w:rPr>
  </w:style>
  <w:style w:type="paragraph" w:styleId="ListNumber4">
    <w:name w:val="List Number 4"/>
    <w:basedOn w:val="Normal"/>
    <w:rsid w:val="003564E0"/>
    <w:pPr>
      <w:numPr>
        <w:numId w:val="14"/>
      </w:numPr>
      <w:contextualSpacing/>
    </w:pPr>
    <w:rPr>
      <w:sz w:val="22"/>
      <w:szCs w:val="22"/>
    </w:rPr>
  </w:style>
  <w:style w:type="paragraph" w:styleId="ListNumber5">
    <w:name w:val="List Number 5"/>
    <w:basedOn w:val="Normal"/>
    <w:rsid w:val="003564E0"/>
    <w:pPr>
      <w:numPr>
        <w:numId w:val="15"/>
      </w:numPr>
      <w:contextualSpacing/>
    </w:pPr>
    <w:rPr>
      <w:sz w:val="22"/>
      <w:szCs w:val="22"/>
    </w:rPr>
  </w:style>
  <w:style w:type="paragraph" w:styleId="ListParagraph">
    <w:name w:val="List Paragraph"/>
    <w:basedOn w:val="Normal"/>
    <w:uiPriority w:val="34"/>
    <w:qFormat/>
    <w:rsid w:val="00920691"/>
    <w:pPr>
      <w:ind w:left="720"/>
    </w:pPr>
  </w:style>
  <w:style w:type="paragraph" w:styleId="MacroText">
    <w:name w:val="macro"/>
    <w:link w:val="MacroTextChar"/>
    <w:semiHidden/>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3564E0"/>
    <w:rPr>
      <w:rFonts w:ascii="Courier New" w:hAnsi="Courier New" w:cs="Courier New"/>
      <w:lang w:eastAsia="ja-JP"/>
    </w:rPr>
  </w:style>
  <w:style w:type="paragraph" w:styleId="MessageHeader">
    <w:name w:val="Message Header"/>
    <w:basedOn w:val="Normal"/>
    <w:link w:val="MessageHeaderChar"/>
    <w:semiHidden/>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3564E0"/>
    <w:rPr>
      <w:rFonts w:ascii="Cambria" w:hAnsi="Cambria"/>
      <w:sz w:val="24"/>
      <w:szCs w:val="24"/>
      <w:shd w:val="pct20" w:color="auto" w:fill="auto"/>
      <w:lang w:eastAsia="ja-JP"/>
    </w:rPr>
  </w:style>
  <w:style w:type="paragraph" w:styleId="NoSpacing">
    <w:name w:val="No Spacing"/>
    <w:uiPriority w:val="1"/>
    <w:semiHidden/>
    <w:qFormat/>
    <w:rsid w:val="00920691"/>
    <w:rPr>
      <w:sz w:val="24"/>
      <w:lang w:eastAsia="ja-JP"/>
    </w:rPr>
  </w:style>
  <w:style w:type="paragraph" w:styleId="NormalWeb">
    <w:name w:val="Normal (Web)"/>
    <w:basedOn w:val="Normal"/>
    <w:semiHidden/>
    <w:rsid w:val="00920691"/>
    <w:rPr>
      <w:szCs w:val="24"/>
    </w:rPr>
  </w:style>
  <w:style w:type="paragraph" w:styleId="NormalIndent">
    <w:name w:val="Normal Indent"/>
    <w:basedOn w:val="Normal"/>
    <w:semiHidden/>
    <w:rsid w:val="00920691"/>
    <w:pPr>
      <w:ind w:left="720"/>
    </w:pPr>
  </w:style>
  <w:style w:type="paragraph" w:styleId="NoteHeading">
    <w:name w:val="Note Heading"/>
    <w:basedOn w:val="Normal"/>
    <w:next w:val="Normal"/>
    <w:link w:val="NoteHeadingChar"/>
    <w:semiHidden/>
    <w:rsid w:val="00920691"/>
  </w:style>
  <w:style w:type="character" w:customStyle="1" w:styleId="NoteHeadingChar">
    <w:name w:val="Note Heading Char"/>
    <w:link w:val="NoteHeading"/>
    <w:semiHidden/>
    <w:rsid w:val="003564E0"/>
    <w:rPr>
      <w:sz w:val="24"/>
      <w:lang w:eastAsia="ja-JP"/>
    </w:rPr>
  </w:style>
  <w:style w:type="paragraph" w:styleId="PlainText">
    <w:name w:val="Plain Text"/>
    <w:basedOn w:val="Normal"/>
    <w:link w:val="PlainTextChar"/>
    <w:semiHidden/>
    <w:rsid w:val="00920691"/>
    <w:rPr>
      <w:rFonts w:ascii="Courier New" w:hAnsi="Courier New" w:cs="Courier New"/>
      <w:sz w:val="20"/>
    </w:rPr>
  </w:style>
  <w:style w:type="character" w:customStyle="1" w:styleId="PlainTextChar">
    <w:name w:val="Plain Text Char"/>
    <w:link w:val="PlainText"/>
    <w:semiHidden/>
    <w:rsid w:val="003564E0"/>
    <w:rPr>
      <w:rFonts w:ascii="Courier New" w:hAnsi="Courier New" w:cs="Courier New"/>
      <w:lang w:eastAsia="ja-JP"/>
    </w:rPr>
  </w:style>
  <w:style w:type="paragraph" w:styleId="Quote">
    <w:name w:val="Quote"/>
    <w:basedOn w:val="Normal"/>
    <w:next w:val="Normal"/>
    <w:link w:val="QuoteChar"/>
    <w:uiPriority w:val="29"/>
    <w:semiHidden/>
    <w:qFormat/>
    <w:rsid w:val="00920691"/>
    <w:rPr>
      <w:i/>
      <w:iCs/>
      <w:color w:val="000000"/>
    </w:rPr>
  </w:style>
  <w:style w:type="character" w:customStyle="1" w:styleId="QuoteChar">
    <w:name w:val="Quote Char"/>
    <w:link w:val="Quote"/>
    <w:uiPriority w:val="29"/>
    <w:semiHidden/>
    <w:rsid w:val="003564E0"/>
    <w:rPr>
      <w:i/>
      <w:iCs/>
      <w:color w:val="000000"/>
      <w:sz w:val="24"/>
      <w:lang w:eastAsia="ja-JP"/>
    </w:rPr>
  </w:style>
  <w:style w:type="paragraph" w:styleId="Salutation">
    <w:name w:val="Salutation"/>
    <w:basedOn w:val="Normal"/>
    <w:next w:val="Normal"/>
    <w:link w:val="SalutationChar"/>
    <w:semiHidden/>
    <w:rsid w:val="00920691"/>
  </w:style>
  <w:style w:type="character" w:customStyle="1" w:styleId="SalutationChar">
    <w:name w:val="Salutation Char"/>
    <w:link w:val="Salutation"/>
    <w:semiHidden/>
    <w:rsid w:val="003564E0"/>
    <w:rPr>
      <w:sz w:val="24"/>
      <w:lang w:eastAsia="ja-JP"/>
    </w:rPr>
  </w:style>
  <w:style w:type="paragraph" w:styleId="Signature">
    <w:name w:val="Signature"/>
    <w:basedOn w:val="Normal"/>
    <w:link w:val="SignatureChar"/>
    <w:semiHidden/>
    <w:rsid w:val="00920691"/>
    <w:pPr>
      <w:ind w:left="4320"/>
    </w:pPr>
  </w:style>
  <w:style w:type="character" w:customStyle="1" w:styleId="SignatureChar">
    <w:name w:val="Signature Char"/>
    <w:link w:val="Signature"/>
    <w:semiHidden/>
    <w:rsid w:val="003564E0"/>
    <w:rPr>
      <w:sz w:val="24"/>
      <w:lang w:eastAsia="ja-JP"/>
    </w:rPr>
  </w:style>
  <w:style w:type="paragraph" w:styleId="Subtitle">
    <w:name w:val="Subtitle"/>
    <w:basedOn w:val="Normal"/>
    <w:next w:val="Normal"/>
    <w:link w:val="SubtitleChar"/>
    <w:semiHidden/>
    <w:qFormat/>
    <w:rsid w:val="00920691"/>
    <w:pPr>
      <w:spacing w:after="60"/>
      <w:jc w:val="center"/>
      <w:outlineLvl w:val="1"/>
    </w:pPr>
    <w:rPr>
      <w:rFonts w:ascii="Cambria" w:hAnsi="Cambria"/>
      <w:szCs w:val="24"/>
    </w:rPr>
  </w:style>
  <w:style w:type="character" w:customStyle="1" w:styleId="SubtitleChar">
    <w:name w:val="Subtitle Char"/>
    <w:link w:val="Subtitle"/>
    <w:semiHidden/>
    <w:rsid w:val="003564E0"/>
    <w:rPr>
      <w:rFonts w:ascii="Cambria" w:hAnsi="Cambria"/>
      <w:sz w:val="24"/>
      <w:szCs w:val="24"/>
      <w:lang w:eastAsia="ja-JP"/>
    </w:rPr>
  </w:style>
  <w:style w:type="paragraph" w:styleId="TableofAuthorities">
    <w:name w:val="table of authorities"/>
    <w:basedOn w:val="Normal"/>
    <w:next w:val="Normal"/>
    <w:semiHidden/>
    <w:rsid w:val="00920691"/>
    <w:pPr>
      <w:ind w:left="240" w:hanging="240"/>
    </w:pPr>
  </w:style>
  <w:style w:type="paragraph" w:styleId="TableofFigures">
    <w:name w:val="table of figures"/>
    <w:basedOn w:val="Normal"/>
    <w:next w:val="Normal"/>
    <w:semiHidden/>
    <w:rsid w:val="00920691"/>
  </w:style>
  <w:style w:type="paragraph" w:styleId="Title">
    <w:name w:val="Title"/>
    <w:basedOn w:val="Normal"/>
    <w:next w:val="Normal"/>
    <w:link w:val="TitleChar"/>
    <w:semiHidden/>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3564E0"/>
    <w:rPr>
      <w:rFonts w:ascii="Cambria" w:hAnsi="Cambria"/>
      <w:b/>
      <w:bCs/>
      <w:kern w:val="28"/>
      <w:sz w:val="32"/>
      <w:szCs w:val="32"/>
      <w:lang w:eastAsia="ja-JP"/>
    </w:rPr>
  </w:style>
  <w:style w:type="paragraph" w:styleId="TOAHeading">
    <w:name w:val="toa heading"/>
    <w:basedOn w:val="Normal"/>
    <w:next w:val="Normal"/>
    <w:semiHidden/>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semiHidden/>
    <w:rsid w:val="003564E0"/>
    <w:rPr>
      <w:rFonts w:ascii="Arial" w:eastAsia="Arial Unicode MS" w:hAnsi="Arial"/>
      <w:noProof/>
      <w:sz w:val="16"/>
      <w:lang w:eastAsia="ja-JP"/>
    </w:rPr>
  </w:style>
  <w:style w:type="paragraph" w:customStyle="1" w:styleId="IEEEStdsParagraph2">
    <w:name w:val="IEEEStds Paragraph 2"/>
    <w:basedOn w:val="IEEEStdsParagraph"/>
    <w:link w:val="IEEEStdsParagraph2Char"/>
    <w:semiHidden/>
    <w:qFormat/>
    <w:rsid w:val="00C92AAE"/>
    <w:pPr>
      <w:ind w:left="180"/>
    </w:pPr>
  </w:style>
  <w:style w:type="character" w:customStyle="1" w:styleId="IEEEStdsParagraph2Char">
    <w:name w:val="IEEEStds Paragraph 2 Char"/>
    <w:basedOn w:val="IEEEStdsParagraphChar"/>
    <w:link w:val="IEEEStdsParagraph2"/>
    <w:semiHidden/>
    <w:rsid w:val="003564E0"/>
    <w:rPr>
      <w:lang w:eastAsia="ja-JP"/>
    </w:rPr>
  </w:style>
  <w:style w:type="paragraph" w:customStyle="1" w:styleId="BodyTextIndent4">
    <w:name w:val="Body Text Indent 4"/>
    <w:basedOn w:val="IEEEStdsParagraph"/>
    <w:link w:val="BodyTextIndent4Char"/>
    <w:semiHidden/>
    <w:qFormat/>
    <w:rsid w:val="000D089B"/>
    <w:pPr>
      <w:ind w:left="180"/>
    </w:pPr>
  </w:style>
  <w:style w:type="paragraph" w:customStyle="1" w:styleId="BodyText4">
    <w:name w:val="Body Text 4"/>
    <w:basedOn w:val="BodyText2"/>
    <w:link w:val="BodyText4Char"/>
    <w:qFormat/>
    <w:rsid w:val="00EB090D"/>
    <w:pPr>
      <w:ind w:left="360"/>
    </w:pPr>
  </w:style>
  <w:style w:type="character" w:customStyle="1" w:styleId="BodyTextIndent4Char">
    <w:name w:val="Body Text Indent 4 Char"/>
    <w:basedOn w:val="IEEEStdsParagraphChar"/>
    <w:link w:val="BodyTextIndent4"/>
    <w:semiHidden/>
    <w:rsid w:val="003564E0"/>
    <w:rPr>
      <w:lang w:eastAsia="ja-JP"/>
    </w:rPr>
  </w:style>
  <w:style w:type="paragraph" w:customStyle="1" w:styleId="BodyText5">
    <w:name w:val="Body Text 5"/>
    <w:basedOn w:val="BodyText4"/>
    <w:link w:val="BodyText5Char"/>
    <w:qFormat/>
    <w:rsid w:val="00065F89"/>
    <w:pPr>
      <w:ind w:left="540"/>
    </w:pPr>
  </w:style>
  <w:style w:type="character" w:customStyle="1" w:styleId="BodyText4Char">
    <w:name w:val="Body Text 4 Char"/>
    <w:basedOn w:val="BodyText3Char"/>
    <w:link w:val="BodyText4"/>
    <w:rsid w:val="00EB090D"/>
    <w:rPr>
      <w:sz w:val="22"/>
      <w:szCs w:val="22"/>
      <w:lang w:eastAsia="ja-JP"/>
    </w:rPr>
  </w:style>
  <w:style w:type="paragraph" w:customStyle="1" w:styleId="BodyText1">
    <w:name w:val="Body Text 1"/>
    <w:basedOn w:val="BodyText2"/>
    <w:link w:val="BodyText1Char"/>
    <w:autoRedefine/>
    <w:qFormat/>
    <w:rsid w:val="00D1642F"/>
    <w:pPr>
      <w:jc w:val="left"/>
    </w:pPr>
    <w:rPr>
      <w:rFonts w:eastAsia="Calibri"/>
      <w:sz w:val="22"/>
      <w:lang w:eastAsia="en-US"/>
    </w:rPr>
  </w:style>
  <w:style w:type="character" w:customStyle="1" w:styleId="BodyText5Char">
    <w:name w:val="Body Text 5 Char"/>
    <w:basedOn w:val="BodyText4Char"/>
    <w:link w:val="BodyText5"/>
    <w:rsid w:val="00065F89"/>
    <w:rPr>
      <w:sz w:val="22"/>
      <w:szCs w:val="22"/>
      <w:lang w:eastAsia="ja-JP"/>
    </w:rPr>
  </w:style>
  <w:style w:type="paragraph" w:customStyle="1" w:styleId="ListNumber1">
    <w:name w:val="List Number 1"/>
    <w:basedOn w:val="ListNumber2"/>
    <w:link w:val="ListNumber1Char"/>
    <w:qFormat/>
    <w:rsid w:val="003564E0"/>
    <w:pPr>
      <w:tabs>
        <w:tab w:val="clear" w:pos="720"/>
        <w:tab w:val="num" w:pos="540"/>
      </w:tabs>
      <w:ind w:left="540"/>
    </w:pPr>
  </w:style>
  <w:style w:type="character" w:customStyle="1" w:styleId="BodyText1Char">
    <w:name w:val="Body Text 1 Char"/>
    <w:basedOn w:val="BodyText3Char"/>
    <w:link w:val="BodyText1"/>
    <w:rsid w:val="00D1642F"/>
    <w:rPr>
      <w:rFonts w:eastAsia="Calibri"/>
      <w:sz w:val="22"/>
      <w:szCs w:val="22"/>
      <w:lang w:eastAsia="ja-JP"/>
    </w:rPr>
  </w:style>
  <w:style w:type="character" w:customStyle="1" w:styleId="ListBullet2Char">
    <w:name w:val="List Bullet 2 Char"/>
    <w:basedOn w:val="DefaultParagraphFont"/>
    <w:link w:val="ListBullet2"/>
    <w:rsid w:val="003564E0"/>
    <w:rPr>
      <w:sz w:val="22"/>
      <w:szCs w:val="22"/>
      <w:lang w:eastAsia="ja-JP"/>
    </w:rPr>
  </w:style>
  <w:style w:type="character" w:customStyle="1" w:styleId="ListBullet1Char">
    <w:name w:val="List Bullet 1 Char"/>
    <w:basedOn w:val="ListBullet2Char"/>
    <w:link w:val="ListBullet1"/>
    <w:rsid w:val="003564E0"/>
    <w:rPr>
      <w:sz w:val="22"/>
      <w:szCs w:val="22"/>
      <w:lang w:eastAsia="ja-JP"/>
    </w:rPr>
  </w:style>
  <w:style w:type="character" w:customStyle="1" w:styleId="ListNumber2Char">
    <w:name w:val="List Number 2 Char"/>
    <w:basedOn w:val="DefaultParagraphFont"/>
    <w:link w:val="ListNumber2"/>
    <w:rsid w:val="003564E0"/>
    <w:rPr>
      <w:sz w:val="22"/>
      <w:szCs w:val="22"/>
      <w:lang w:eastAsia="ja-JP"/>
    </w:rPr>
  </w:style>
  <w:style w:type="character" w:customStyle="1" w:styleId="ListNumber1Char">
    <w:name w:val="List Number 1 Char"/>
    <w:basedOn w:val="ListNumber2Char"/>
    <w:link w:val="ListNumber1"/>
    <w:rsid w:val="003564E0"/>
    <w:rPr>
      <w:sz w:val="22"/>
      <w:szCs w:val="22"/>
      <w:lang w:eastAsia="ja-JP"/>
    </w:rPr>
  </w:style>
  <w:style w:type="paragraph" w:customStyle="1" w:styleId="BodyText1-Num">
    <w:name w:val="Body Text 1-Num"/>
    <w:basedOn w:val="BodyText1"/>
    <w:link w:val="BodyText1-NumChar"/>
    <w:qFormat/>
    <w:rsid w:val="00F50828"/>
    <w:pPr>
      <w:ind w:left="450" w:hanging="450"/>
    </w:pPr>
  </w:style>
  <w:style w:type="character" w:customStyle="1" w:styleId="BodyText1-NumChar">
    <w:name w:val="Body Text 1-Num Char"/>
    <w:basedOn w:val="BodyText1Char"/>
    <w:link w:val="BodyText1-Num"/>
    <w:rsid w:val="00F50828"/>
    <w:rPr>
      <w:rFonts w:eastAsia="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954211022">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6ACE-DE08-4237-9DCD-1BBB053B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19779</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Susan McNelly</cp:lastModifiedBy>
  <cp:revision>12</cp:revision>
  <cp:lastPrinted>2017-03-11T18:45:00Z</cp:lastPrinted>
  <dcterms:created xsi:type="dcterms:W3CDTF">2016-11-22T02:15:00Z</dcterms:created>
  <dcterms:modified xsi:type="dcterms:W3CDTF">2017-03-11T19:10:00Z</dcterms:modified>
</cp:coreProperties>
</file>