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006" w:rsidRPr="00C75006" w:rsidRDefault="00020E34" w:rsidP="00B40D65">
      <w:pPr>
        <w:jc w:val="center"/>
        <w:rPr>
          <w:b/>
          <w:w w:val="99"/>
          <w:sz w:val="28"/>
        </w:rPr>
      </w:pPr>
      <w:r w:rsidRPr="00C75006">
        <w:rPr>
          <w:b/>
          <w:sz w:val="28"/>
        </w:rPr>
        <w:t>IEEE/PES</w:t>
      </w:r>
      <w:r w:rsidRPr="00C75006">
        <w:rPr>
          <w:b/>
          <w:spacing w:val="-13"/>
          <w:sz w:val="28"/>
        </w:rPr>
        <w:t xml:space="preserve"> </w:t>
      </w:r>
      <w:r w:rsidRPr="00C75006">
        <w:rPr>
          <w:b/>
          <w:sz w:val="28"/>
        </w:rPr>
        <w:t>TRANSFORMERS</w:t>
      </w:r>
      <w:r w:rsidRPr="00C75006">
        <w:rPr>
          <w:b/>
          <w:spacing w:val="-24"/>
          <w:sz w:val="28"/>
        </w:rPr>
        <w:t xml:space="preserve"> </w:t>
      </w:r>
      <w:r w:rsidRPr="00C75006">
        <w:rPr>
          <w:b/>
          <w:w w:val="99"/>
          <w:sz w:val="28"/>
        </w:rPr>
        <w:t>COMMITT</w:t>
      </w:r>
      <w:r w:rsidRPr="00C75006">
        <w:rPr>
          <w:b/>
          <w:spacing w:val="-1"/>
          <w:w w:val="99"/>
          <w:sz w:val="28"/>
        </w:rPr>
        <w:t>E</w:t>
      </w:r>
      <w:r w:rsidR="00C75006" w:rsidRPr="00C75006">
        <w:rPr>
          <w:b/>
          <w:w w:val="99"/>
          <w:sz w:val="28"/>
        </w:rPr>
        <w:t>E</w:t>
      </w:r>
    </w:p>
    <w:p w:rsidR="00C75006" w:rsidRDefault="00B859CE" w:rsidP="00B40D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Fall</w:t>
      </w:r>
      <w:r w:rsidR="00130859" w:rsidRPr="00C75006">
        <w:rPr>
          <w:b/>
          <w:sz w:val="24"/>
          <w:szCs w:val="24"/>
        </w:rPr>
        <w:t xml:space="preserve"> 201</w:t>
      </w:r>
      <w:r w:rsidR="005E5D5D">
        <w:rPr>
          <w:b/>
          <w:sz w:val="24"/>
          <w:szCs w:val="24"/>
        </w:rPr>
        <w:t>7</w:t>
      </w:r>
      <w:r w:rsidR="00020E34" w:rsidRPr="00C75006">
        <w:rPr>
          <w:b/>
          <w:sz w:val="24"/>
          <w:szCs w:val="24"/>
        </w:rPr>
        <w:t xml:space="preserve"> Meeting; </w:t>
      </w:r>
      <w:r>
        <w:rPr>
          <w:b/>
          <w:sz w:val="24"/>
          <w:szCs w:val="24"/>
        </w:rPr>
        <w:t>Louisville</w:t>
      </w:r>
      <w:r w:rsidR="005E5D5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Kentucky</w:t>
      </w:r>
    </w:p>
    <w:p w:rsidR="00BC20F0" w:rsidRPr="00C75006" w:rsidRDefault="00020E34" w:rsidP="00B40D65">
      <w:pPr>
        <w:spacing w:after="120"/>
        <w:jc w:val="center"/>
        <w:rPr>
          <w:b/>
          <w:sz w:val="24"/>
          <w:szCs w:val="24"/>
        </w:rPr>
      </w:pPr>
      <w:r w:rsidRPr="00C75006">
        <w:rPr>
          <w:b/>
          <w:sz w:val="24"/>
          <w:szCs w:val="24"/>
        </w:rPr>
        <w:t>Agenda - General Session</w:t>
      </w:r>
      <w:r w:rsidR="00FF595E">
        <w:rPr>
          <w:b/>
          <w:sz w:val="24"/>
          <w:szCs w:val="24"/>
        </w:rPr>
        <w:t>s</w:t>
      </w:r>
    </w:p>
    <w:p w:rsidR="00BC20F0" w:rsidRPr="00066945" w:rsidRDefault="00BC20F0" w:rsidP="00B40D65">
      <w:pPr>
        <w:pBdr>
          <w:top w:val="single" w:sz="8" w:space="1" w:color="auto"/>
        </w:pBdr>
        <w:rPr>
          <w:sz w:val="16"/>
          <w:szCs w:val="16"/>
        </w:rPr>
      </w:pPr>
    </w:p>
    <w:p w:rsidR="00BC20F0" w:rsidRDefault="00020E34" w:rsidP="00B40D65">
      <w:pPr>
        <w:pBdr>
          <w:top w:val="single" w:sz="8" w:space="1" w:color="auto"/>
        </w:pBdr>
        <w:jc w:val="center"/>
        <w:rPr>
          <w:rFonts w:eastAsia="Arial" w:cs="Arial"/>
          <w:szCs w:val="20"/>
        </w:rPr>
      </w:pPr>
      <w:r>
        <w:rPr>
          <w:rFonts w:eastAsia="Arial" w:cs="Arial"/>
          <w:b/>
          <w:bCs/>
          <w:szCs w:val="20"/>
        </w:rPr>
        <w:t>Chair:</w:t>
      </w:r>
      <w:r>
        <w:rPr>
          <w:rFonts w:eastAsia="Arial" w:cs="Arial"/>
          <w:b/>
          <w:bCs/>
          <w:spacing w:val="-1"/>
          <w:szCs w:val="20"/>
        </w:rPr>
        <w:t xml:space="preserve"> </w:t>
      </w:r>
      <w:r w:rsidR="00F3000C">
        <w:rPr>
          <w:rFonts w:eastAsia="Arial" w:cs="Arial"/>
          <w:szCs w:val="20"/>
        </w:rPr>
        <w:t>Stephen</w:t>
      </w:r>
      <w:r w:rsidR="00F3000C">
        <w:rPr>
          <w:rFonts w:eastAsia="Arial" w:cs="Arial"/>
          <w:spacing w:val="-1"/>
          <w:szCs w:val="20"/>
        </w:rPr>
        <w:t xml:space="preserve"> </w:t>
      </w:r>
      <w:r w:rsidR="00F3000C">
        <w:rPr>
          <w:rFonts w:eastAsia="Arial" w:cs="Arial"/>
          <w:szCs w:val="20"/>
        </w:rPr>
        <w:t>Antosz</w:t>
      </w:r>
      <w:r w:rsidR="00C75006">
        <w:rPr>
          <w:rFonts w:eastAsia="Arial" w:cs="Arial"/>
          <w:szCs w:val="20"/>
        </w:rPr>
        <w:t xml:space="preserve">       </w:t>
      </w:r>
      <w:r>
        <w:rPr>
          <w:rFonts w:eastAsia="Arial" w:cs="Arial"/>
          <w:b/>
          <w:bCs/>
          <w:szCs w:val="20"/>
        </w:rPr>
        <w:t xml:space="preserve">Vice Chair: </w:t>
      </w:r>
      <w:r w:rsidR="00F3000C">
        <w:rPr>
          <w:rFonts w:eastAsia="Arial" w:cs="Arial"/>
          <w:szCs w:val="20"/>
        </w:rPr>
        <w:t>Sue McNelly</w:t>
      </w:r>
      <w:r w:rsidR="00C75006">
        <w:rPr>
          <w:rFonts w:eastAsia="Arial" w:cs="Arial"/>
          <w:szCs w:val="20"/>
        </w:rPr>
        <w:t xml:space="preserve">       </w:t>
      </w:r>
      <w:r>
        <w:rPr>
          <w:rFonts w:eastAsia="Arial" w:cs="Arial"/>
          <w:b/>
          <w:bCs/>
          <w:szCs w:val="20"/>
        </w:rPr>
        <w:t>Secretar</w:t>
      </w:r>
      <w:r>
        <w:rPr>
          <w:rFonts w:eastAsia="Arial" w:cs="Arial"/>
          <w:b/>
          <w:bCs/>
          <w:spacing w:val="-3"/>
          <w:szCs w:val="20"/>
        </w:rPr>
        <w:t>y</w:t>
      </w:r>
      <w:r>
        <w:rPr>
          <w:rFonts w:eastAsia="Arial" w:cs="Arial"/>
          <w:b/>
          <w:bCs/>
          <w:szCs w:val="20"/>
        </w:rPr>
        <w:t>:</w:t>
      </w:r>
      <w:r>
        <w:rPr>
          <w:rFonts w:eastAsia="Arial" w:cs="Arial"/>
          <w:b/>
          <w:bCs/>
          <w:spacing w:val="1"/>
          <w:szCs w:val="20"/>
        </w:rPr>
        <w:t xml:space="preserve"> </w:t>
      </w:r>
      <w:r w:rsidR="00F3000C">
        <w:rPr>
          <w:rFonts w:eastAsia="Arial" w:cs="Arial"/>
          <w:szCs w:val="20"/>
        </w:rPr>
        <w:t>Bruce Forsyth</w:t>
      </w:r>
    </w:p>
    <w:p w:rsidR="00BC20F0" w:rsidRDefault="00020E34" w:rsidP="00B40D65">
      <w:pPr>
        <w:jc w:val="center"/>
        <w:rPr>
          <w:rFonts w:eastAsia="Arial" w:cs="Arial"/>
          <w:szCs w:val="20"/>
        </w:rPr>
      </w:pPr>
      <w:r>
        <w:rPr>
          <w:rFonts w:eastAsia="Arial" w:cs="Arial"/>
          <w:b/>
          <w:bCs/>
          <w:position w:val="-1"/>
          <w:szCs w:val="20"/>
        </w:rPr>
        <w:t>Treas</w:t>
      </w:r>
      <w:r>
        <w:rPr>
          <w:rFonts w:eastAsia="Arial" w:cs="Arial"/>
          <w:b/>
          <w:bCs/>
          <w:spacing w:val="-1"/>
          <w:position w:val="-1"/>
          <w:szCs w:val="20"/>
        </w:rPr>
        <w:t>u</w:t>
      </w:r>
      <w:r>
        <w:rPr>
          <w:rFonts w:eastAsia="Arial" w:cs="Arial"/>
          <w:b/>
          <w:bCs/>
          <w:position w:val="-1"/>
          <w:szCs w:val="20"/>
        </w:rPr>
        <w:t>re</w:t>
      </w:r>
      <w:r>
        <w:rPr>
          <w:rFonts w:eastAsia="Arial" w:cs="Arial"/>
          <w:b/>
          <w:bCs/>
          <w:spacing w:val="-1"/>
          <w:position w:val="-1"/>
          <w:szCs w:val="20"/>
        </w:rPr>
        <w:t>r</w:t>
      </w:r>
      <w:r>
        <w:rPr>
          <w:rFonts w:eastAsia="Arial" w:cs="Arial"/>
          <w:b/>
          <w:bCs/>
          <w:position w:val="-1"/>
          <w:szCs w:val="20"/>
        </w:rPr>
        <w:t xml:space="preserve">: </w:t>
      </w:r>
      <w:r>
        <w:rPr>
          <w:rFonts w:eastAsia="Arial" w:cs="Arial"/>
          <w:spacing w:val="-1"/>
          <w:position w:val="-1"/>
          <w:szCs w:val="20"/>
        </w:rPr>
        <w:t>G</w:t>
      </w:r>
      <w:r>
        <w:rPr>
          <w:rFonts w:eastAsia="Arial" w:cs="Arial"/>
          <w:position w:val="-1"/>
          <w:szCs w:val="20"/>
        </w:rPr>
        <w:t>reg An</w:t>
      </w:r>
      <w:r>
        <w:rPr>
          <w:rFonts w:eastAsia="Arial" w:cs="Arial"/>
          <w:spacing w:val="-1"/>
          <w:position w:val="-1"/>
          <w:szCs w:val="20"/>
        </w:rPr>
        <w:t>d</w:t>
      </w:r>
      <w:r w:rsidR="00C75006">
        <w:rPr>
          <w:rFonts w:eastAsia="Arial" w:cs="Arial"/>
          <w:position w:val="-1"/>
          <w:szCs w:val="20"/>
        </w:rPr>
        <w:t xml:space="preserve">erson      </w:t>
      </w:r>
      <w:r>
        <w:rPr>
          <w:rFonts w:eastAsia="Arial" w:cs="Arial"/>
          <w:b/>
          <w:bCs/>
          <w:spacing w:val="-1"/>
          <w:position w:val="-1"/>
          <w:szCs w:val="20"/>
        </w:rPr>
        <w:t>A</w:t>
      </w:r>
      <w:r>
        <w:rPr>
          <w:rFonts w:eastAsia="Arial" w:cs="Arial"/>
          <w:b/>
          <w:bCs/>
          <w:spacing w:val="4"/>
          <w:position w:val="-1"/>
          <w:szCs w:val="20"/>
        </w:rPr>
        <w:t>w</w:t>
      </w:r>
      <w:r>
        <w:rPr>
          <w:rFonts w:eastAsia="Arial" w:cs="Arial"/>
          <w:b/>
          <w:bCs/>
          <w:spacing w:val="-1"/>
          <w:position w:val="-1"/>
          <w:szCs w:val="20"/>
        </w:rPr>
        <w:t>a</w:t>
      </w:r>
      <w:r>
        <w:rPr>
          <w:rFonts w:eastAsia="Arial" w:cs="Arial"/>
          <w:b/>
          <w:bCs/>
          <w:position w:val="-1"/>
          <w:szCs w:val="20"/>
        </w:rPr>
        <w:t>rds</w:t>
      </w:r>
      <w:r>
        <w:rPr>
          <w:rFonts w:eastAsia="Arial" w:cs="Arial"/>
          <w:b/>
          <w:bCs/>
          <w:spacing w:val="-1"/>
          <w:position w:val="-1"/>
          <w:szCs w:val="20"/>
        </w:rPr>
        <w:t xml:space="preserve"> </w:t>
      </w:r>
      <w:r>
        <w:rPr>
          <w:rFonts w:eastAsia="Arial" w:cs="Arial"/>
          <w:b/>
          <w:bCs/>
          <w:position w:val="-1"/>
          <w:szCs w:val="20"/>
        </w:rPr>
        <w:t>Chair/</w:t>
      </w:r>
      <w:r>
        <w:rPr>
          <w:rFonts w:eastAsia="Arial" w:cs="Arial"/>
          <w:b/>
          <w:bCs/>
          <w:spacing w:val="-1"/>
          <w:position w:val="-1"/>
          <w:szCs w:val="20"/>
        </w:rPr>
        <w:t>P</w:t>
      </w:r>
      <w:r>
        <w:rPr>
          <w:rFonts w:eastAsia="Arial" w:cs="Arial"/>
          <w:b/>
          <w:bCs/>
          <w:position w:val="-1"/>
          <w:szCs w:val="20"/>
        </w:rPr>
        <w:t>a</w:t>
      </w:r>
      <w:r>
        <w:rPr>
          <w:rFonts w:eastAsia="Arial" w:cs="Arial"/>
          <w:b/>
          <w:bCs/>
          <w:spacing w:val="-1"/>
          <w:position w:val="-1"/>
          <w:szCs w:val="20"/>
        </w:rPr>
        <w:t>s</w:t>
      </w:r>
      <w:r>
        <w:rPr>
          <w:rFonts w:eastAsia="Arial" w:cs="Arial"/>
          <w:b/>
          <w:bCs/>
          <w:position w:val="-1"/>
          <w:szCs w:val="20"/>
        </w:rPr>
        <w:t xml:space="preserve">t </w:t>
      </w:r>
      <w:r>
        <w:rPr>
          <w:rFonts w:eastAsia="Arial" w:cs="Arial"/>
          <w:b/>
          <w:bCs/>
          <w:spacing w:val="-1"/>
          <w:position w:val="-1"/>
          <w:szCs w:val="20"/>
        </w:rPr>
        <w:t>C</w:t>
      </w:r>
      <w:r>
        <w:rPr>
          <w:rFonts w:eastAsia="Arial" w:cs="Arial"/>
          <w:b/>
          <w:bCs/>
          <w:position w:val="-1"/>
          <w:szCs w:val="20"/>
        </w:rPr>
        <w:t xml:space="preserve">hair: </w:t>
      </w:r>
      <w:r w:rsidR="00F3000C">
        <w:rPr>
          <w:rFonts w:eastAsia="Arial" w:cs="Arial"/>
          <w:position w:val="-1"/>
          <w:szCs w:val="20"/>
        </w:rPr>
        <w:t>Don Platts</w:t>
      </w:r>
      <w:r w:rsidR="00C75006">
        <w:rPr>
          <w:rFonts w:eastAsia="Arial" w:cs="Arial"/>
          <w:position w:val="-1"/>
          <w:szCs w:val="20"/>
        </w:rPr>
        <w:t xml:space="preserve">      </w:t>
      </w:r>
      <w:r>
        <w:rPr>
          <w:rFonts w:eastAsia="Arial" w:cs="Arial"/>
          <w:b/>
          <w:bCs/>
          <w:position w:val="-1"/>
          <w:szCs w:val="20"/>
        </w:rPr>
        <w:t>Standar</w:t>
      </w:r>
      <w:r>
        <w:rPr>
          <w:rFonts w:eastAsia="Arial" w:cs="Arial"/>
          <w:b/>
          <w:bCs/>
          <w:spacing w:val="-1"/>
          <w:position w:val="-1"/>
          <w:szCs w:val="20"/>
        </w:rPr>
        <w:t>d</w:t>
      </w:r>
      <w:r>
        <w:rPr>
          <w:rFonts w:eastAsia="Arial" w:cs="Arial"/>
          <w:b/>
          <w:bCs/>
          <w:position w:val="-1"/>
          <w:szCs w:val="20"/>
        </w:rPr>
        <w:t>s Coordi</w:t>
      </w:r>
      <w:r>
        <w:rPr>
          <w:rFonts w:eastAsia="Arial" w:cs="Arial"/>
          <w:b/>
          <w:bCs/>
          <w:spacing w:val="-1"/>
          <w:position w:val="-1"/>
          <w:szCs w:val="20"/>
        </w:rPr>
        <w:t>n</w:t>
      </w:r>
      <w:r>
        <w:rPr>
          <w:rFonts w:eastAsia="Arial" w:cs="Arial"/>
          <w:b/>
          <w:bCs/>
          <w:position w:val="-1"/>
          <w:szCs w:val="20"/>
        </w:rPr>
        <w:t xml:space="preserve">ator: </w:t>
      </w:r>
      <w:r w:rsidR="00F3000C">
        <w:rPr>
          <w:rFonts w:eastAsia="Arial" w:cs="Arial"/>
          <w:position w:val="-1"/>
          <w:szCs w:val="20"/>
        </w:rPr>
        <w:t>Jim Graham</w:t>
      </w:r>
    </w:p>
    <w:p w:rsidR="00BC20F0" w:rsidRPr="00066945" w:rsidRDefault="00BC20F0" w:rsidP="00B40D65">
      <w:pPr>
        <w:pBdr>
          <w:bottom w:val="single" w:sz="8" w:space="1" w:color="auto"/>
        </w:pBdr>
        <w:rPr>
          <w:sz w:val="16"/>
          <w:szCs w:val="16"/>
        </w:rPr>
      </w:pPr>
    </w:p>
    <w:p w:rsidR="00BC20F0" w:rsidRDefault="00BC20F0" w:rsidP="00EC3118"/>
    <w:p w:rsidR="00BC20F0" w:rsidRDefault="00020E34" w:rsidP="00EC3118">
      <w:pPr>
        <w:rPr>
          <w:rFonts w:eastAsia="Arial" w:cs="Arial"/>
        </w:rPr>
      </w:pPr>
      <w:r>
        <w:rPr>
          <w:rFonts w:eastAsia="Arial" w:cs="Arial"/>
          <w:b/>
          <w:bCs/>
          <w:sz w:val="22"/>
        </w:rPr>
        <w:t>Opening</w:t>
      </w:r>
      <w:r>
        <w:rPr>
          <w:rFonts w:eastAsia="Arial" w:cs="Arial"/>
          <w:b/>
          <w:bCs/>
          <w:spacing w:val="-9"/>
          <w:sz w:val="22"/>
        </w:rPr>
        <w:t xml:space="preserve"> </w:t>
      </w:r>
      <w:r>
        <w:rPr>
          <w:rFonts w:eastAsia="Arial" w:cs="Arial"/>
          <w:b/>
          <w:bCs/>
          <w:sz w:val="22"/>
        </w:rPr>
        <w:t>S</w:t>
      </w:r>
      <w:r>
        <w:rPr>
          <w:rFonts w:eastAsia="Arial" w:cs="Arial"/>
          <w:b/>
          <w:bCs/>
          <w:spacing w:val="1"/>
          <w:sz w:val="22"/>
        </w:rPr>
        <w:t>e</w:t>
      </w:r>
      <w:r>
        <w:rPr>
          <w:rFonts w:eastAsia="Arial" w:cs="Arial"/>
          <w:b/>
          <w:bCs/>
          <w:sz w:val="22"/>
        </w:rPr>
        <w:t>ssion</w:t>
      </w:r>
    </w:p>
    <w:p w:rsidR="00BC20F0" w:rsidRPr="009C5CBB" w:rsidRDefault="00020E34" w:rsidP="00EC3118">
      <w:pPr>
        <w:rPr>
          <w:rFonts w:eastAsia="Arial" w:cs="Arial"/>
          <w:szCs w:val="20"/>
          <w:u w:val="single"/>
        </w:rPr>
      </w:pPr>
      <w:r w:rsidRPr="009C5CBB">
        <w:rPr>
          <w:rFonts w:eastAsia="Arial" w:cs="Arial"/>
          <w:b/>
          <w:bCs/>
          <w:szCs w:val="20"/>
          <w:u w:val="single"/>
        </w:rPr>
        <w:t>Mond</w:t>
      </w:r>
      <w:r w:rsidRPr="009C5CBB">
        <w:rPr>
          <w:rFonts w:eastAsia="Arial" w:cs="Arial"/>
          <w:b/>
          <w:bCs/>
          <w:spacing w:val="1"/>
          <w:szCs w:val="20"/>
          <w:u w:val="single"/>
        </w:rPr>
        <w:t>a</w:t>
      </w:r>
      <w:r w:rsidRPr="009C5CBB">
        <w:rPr>
          <w:rFonts w:eastAsia="Arial" w:cs="Arial"/>
          <w:b/>
          <w:bCs/>
          <w:spacing w:val="-3"/>
          <w:szCs w:val="20"/>
          <w:u w:val="single"/>
        </w:rPr>
        <w:t>y</w:t>
      </w:r>
      <w:r w:rsidRPr="009C5CBB">
        <w:rPr>
          <w:rFonts w:eastAsia="Arial" w:cs="Arial"/>
          <w:b/>
          <w:bCs/>
          <w:szCs w:val="20"/>
          <w:u w:val="single"/>
        </w:rPr>
        <w:t>,</w:t>
      </w:r>
      <w:r w:rsidRPr="009C5CBB">
        <w:rPr>
          <w:rFonts w:eastAsia="Arial" w:cs="Arial"/>
          <w:b/>
          <w:bCs/>
          <w:spacing w:val="-1"/>
          <w:szCs w:val="20"/>
          <w:u w:val="single"/>
        </w:rPr>
        <w:t xml:space="preserve"> </w:t>
      </w:r>
      <w:r w:rsidR="00B859CE">
        <w:rPr>
          <w:rFonts w:eastAsia="Arial" w:cs="Arial"/>
          <w:b/>
          <w:bCs/>
          <w:szCs w:val="20"/>
          <w:u w:val="single"/>
        </w:rPr>
        <w:t>October 30</w:t>
      </w:r>
      <w:r w:rsidRPr="009C5CBB">
        <w:rPr>
          <w:rFonts w:eastAsia="Arial" w:cs="Arial"/>
          <w:b/>
          <w:bCs/>
          <w:szCs w:val="20"/>
          <w:u w:val="single"/>
        </w:rPr>
        <w:t>: 8:00 am -</w:t>
      </w:r>
      <w:r w:rsidRPr="009C5CBB">
        <w:rPr>
          <w:rFonts w:eastAsia="Arial" w:cs="Arial"/>
          <w:b/>
          <w:bCs/>
          <w:spacing w:val="-1"/>
          <w:szCs w:val="20"/>
          <w:u w:val="single"/>
        </w:rPr>
        <w:t xml:space="preserve"> </w:t>
      </w:r>
      <w:r w:rsidRPr="009C5CBB">
        <w:rPr>
          <w:rFonts w:eastAsia="Arial" w:cs="Arial"/>
          <w:b/>
          <w:bCs/>
          <w:szCs w:val="20"/>
          <w:u w:val="single"/>
        </w:rPr>
        <w:t>9:</w:t>
      </w:r>
      <w:r w:rsidRPr="009C5CBB">
        <w:rPr>
          <w:rFonts w:eastAsia="Arial" w:cs="Arial"/>
          <w:b/>
          <w:bCs/>
          <w:spacing w:val="-1"/>
          <w:szCs w:val="20"/>
          <w:u w:val="single"/>
        </w:rPr>
        <w:t>1</w:t>
      </w:r>
      <w:r w:rsidRPr="009C5CBB">
        <w:rPr>
          <w:rFonts w:eastAsia="Arial" w:cs="Arial"/>
          <w:b/>
          <w:bCs/>
          <w:szCs w:val="20"/>
          <w:u w:val="single"/>
        </w:rPr>
        <w:t>5 am</w:t>
      </w:r>
    </w:p>
    <w:p w:rsidR="00BC20F0" w:rsidRDefault="00020E34" w:rsidP="00526E73">
      <w:pPr>
        <w:spacing w:after="120"/>
        <w:rPr>
          <w:rFonts w:eastAsia="Arial" w:cs="Arial"/>
          <w:position w:val="-1"/>
          <w:szCs w:val="20"/>
        </w:rPr>
      </w:pPr>
      <w:r>
        <w:rPr>
          <w:rFonts w:eastAsia="Arial" w:cs="Arial"/>
          <w:position w:val="-1"/>
          <w:szCs w:val="20"/>
        </w:rPr>
        <w:t>(r</w:t>
      </w:r>
      <w:r>
        <w:rPr>
          <w:rFonts w:eastAsia="Arial" w:cs="Arial"/>
          <w:spacing w:val="-1"/>
          <w:position w:val="-1"/>
          <w:szCs w:val="20"/>
        </w:rPr>
        <w:t>o</w:t>
      </w:r>
      <w:r>
        <w:rPr>
          <w:rFonts w:eastAsia="Arial" w:cs="Arial"/>
          <w:position w:val="-1"/>
          <w:szCs w:val="20"/>
        </w:rPr>
        <w:t>sters</w:t>
      </w:r>
      <w:r>
        <w:rPr>
          <w:rFonts w:eastAsia="Arial" w:cs="Arial"/>
          <w:spacing w:val="-2"/>
          <w:position w:val="-1"/>
          <w:szCs w:val="20"/>
        </w:rPr>
        <w:t xml:space="preserve"> </w:t>
      </w:r>
      <w:r>
        <w:rPr>
          <w:rFonts w:eastAsia="Arial" w:cs="Arial"/>
          <w:position w:val="-1"/>
          <w:szCs w:val="20"/>
        </w:rPr>
        <w:t>circu</w:t>
      </w:r>
      <w:r>
        <w:rPr>
          <w:rFonts w:eastAsia="Arial" w:cs="Arial"/>
          <w:spacing w:val="-1"/>
          <w:position w:val="-1"/>
          <w:szCs w:val="20"/>
        </w:rPr>
        <w:t>l</w:t>
      </w:r>
      <w:r>
        <w:rPr>
          <w:rFonts w:eastAsia="Arial" w:cs="Arial"/>
          <w:position w:val="-1"/>
          <w:szCs w:val="20"/>
        </w:rPr>
        <w:t>ated</w:t>
      </w:r>
      <w:r w:rsidR="00393ADF">
        <w:rPr>
          <w:rFonts w:eastAsia="Arial" w:cs="Arial"/>
          <w:position w:val="-1"/>
          <w:szCs w:val="20"/>
        </w:rPr>
        <w:t xml:space="preserve"> – attendance required to maintain Member status</w:t>
      </w:r>
      <w:r>
        <w:rPr>
          <w:rFonts w:eastAsia="Arial" w:cs="Arial"/>
          <w:position w:val="-1"/>
          <w:szCs w:val="20"/>
        </w:rPr>
        <w:t>)</w:t>
      </w:r>
    </w:p>
    <w:p w:rsidR="00AB012B" w:rsidRDefault="00AB012B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0" w:hanging="54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Welcome and Announcements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Stephen Antosz</w:t>
      </w:r>
    </w:p>
    <w:p w:rsidR="00674541" w:rsidRPr="00401B89" w:rsidRDefault="00674541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0" w:hanging="540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Meeting Minute</w:t>
      </w:r>
      <w:r w:rsidR="00195DCE">
        <w:rPr>
          <w:rFonts w:eastAsia="Arial" w:cs="Arial"/>
          <w:szCs w:val="20"/>
        </w:rPr>
        <w:t xml:space="preserve"> </w:t>
      </w:r>
      <w:r>
        <w:rPr>
          <w:rFonts w:eastAsia="Arial" w:cs="Arial"/>
          <w:szCs w:val="20"/>
        </w:rPr>
        <w:tab/>
        <w:t xml:space="preserve"> Greg Anderson</w:t>
      </w:r>
    </w:p>
    <w:p w:rsidR="00AB012B" w:rsidRPr="00401B89" w:rsidRDefault="00AB012B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0" w:hanging="54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Approval of Agenda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Stephen Antosz</w:t>
      </w:r>
    </w:p>
    <w:p w:rsidR="00AB012B" w:rsidRPr="00401B89" w:rsidRDefault="00AB012B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0" w:hanging="54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 xml:space="preserve">Approval of Minutes from </w:t>
      </w:r>
      <w:r w:rsidR="00B859CE">
        <w:rPr>
          <w:rFonts w:eastAsia="Arial" w:cs="Arial"/>
          <w:szCs w:val="20"/>
        </w:rPr>
        <w:t>Spring 2017</w:t>
      </w:r>
      <w:r w:rsidRPr="00401B89">
        <w:rPr>
          <w:rFonts w:eastAsia="Arial" w:cs="Arial"/>
          <w:szCs w:val="20"/>
        </w:rPr>
        <w:t xml:space="preserve"> Meeting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Stephen Antosz</w:t>
      </w:r>
    </w:p>
    <w:p w:rsidR="00AB012B" w:rsidRDefault="00AB012B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0" w:hanging="54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Chair’s Report</w:t>
      </w:r>
      <w:r w:rsidR="00393ADF">
        <w:rPr>
          <w:rFonts w:eastAsia="Arial" w:cs="Arial"/>
          <w:szCs w:val="20"/>
        </w:rPr>
        <w:t xml:space="preserve"> &amp; Administrative Subcommittee Report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Stephen Antosz</w:t>
      </w:r>
    </w:p>
    <w:p w:rsidR="00AB012B" w:rsidRPr="00401B89" w:rsidRDefault="00AB012B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0" w:hanging="54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Vice Chair’s Report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Sue McNelly</w:t>
      </w:r>
    </w:p>
    <w:p w:rsidR="00AB012B" w:rsidRPr="00401B89" w:rsidRDefault="00AB012B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0" w:hanging="54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Secretary’s Report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Bruce Forsyth</w:t>
      </w:r>
    </w:p>
    <w:p w:rsidR="00AB012B" w:rsidRPr="00401B89" w:rsidRDefault="00AB012B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0" w:hanging="54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Treasurer’s Report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Greg Anderson</w:t>
      </w:r>
    </w:p>
    <w:p w:rsidR="00AB012B" w:rsidRPr="00401B89" w:rsidRDefault="00AB012B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0" w:hanging="54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Standards Report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Jim Graham</w:t>
      </w:r>
    </w:p>
    <w:p w:rsidR="00AB012B" w:rsidRPr="00401B89" w:rsidRDefault="00032390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0" w:hanging="54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Liaison</w:t>
      </w:r>
      <w:r w:rsidR="00AB012B" w:rsidRPr="00401B89">
        <w:rPr>
          <w:rFonts w:eastAsia="Arial" w:cs="Arial"/>
          <w:szCs w:val="20"/>
        </w:rPr>
        <w:t xml:space="preserve"> Representative Reports</w:t>
      </w:r>
    </w:p>
    <w:p w:rsidR="00AB012B" w:rsidRPr="00401B89" w:rsidRDefault="000B0166" w:rsidP="00EC3118">
      <w:pPr>
        <w:pStyle w:val="ListParagraph"/>
        <w:numPr>
          <w:ilvl w:val="1"/>
          <w:numId w:val="2"/>
        </w:numPr>
        <w:tabs>
          <w:tab w:val="left" w:leader="dot" w:pos="7920"/>
        </w:tabs>
        <w:ind w:left="1170" w:hanging="63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CIGRE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Raj Ahuj</w:t>
      </w:r>
      <w:r w:rsidRPr="00401B89">
        <w:rPr>
          <w:rFonts w:eastAsia="Arial" w:cs="Arial"/>
          <w:szCs w:val="20"/>
        </w:rPr>
        <w:t>a</w:t>
      </w:r>
    </w:p>
    <w:p w:rsidR="000B0166" w:rsidRPr="00A1495E" w:rsidRDefault="000B0166" w:rsidP="00EC3118">
      <w:pPr>
        <w:pStyle w:val="ListParagraph"/>
        <w:numPr>
          <w:ilvl w:val="1"/>
          <w:numId w:val="2"/>
        </w:numPr>
        <w:tabs>
          <w:tab w:val="left" w:leader="dot" w:pos="7920"/>
        </w:tabs>
        <w:ind w:left="1170" w:hanging="630"/>
        <w:rPr>
          <w:rFonts w:eastAsia="Arial" w:cs="Arial"/>
          <w:szCs w:val="20"/>
        </w:rPr>
      </w:pPr>
      <w:r w:rsidRPr="00A1495E">
        <w:rPr>
          <w:rFonts w:eastAsia="Arial" w:cs="Arial"/>
          <w:szCs w:val="20"/>
        </w:rPr>
        <w:t>IEC TC-14</w:t>
      </w:r>
      <w:r w:rsidRPr="00A1495E">
        <w:rPr>
          <w:rFonts w:eastAsia="Arial" w:cs="Arial"/>
          <w:szCs w:val="20"/>
        </w:rPr>
        <w:tab/>
      </w:r>
      <w:r w:rsidR="00B52D40" w:rsidRPr="00A1495E">
        <w:rPr>
          <w:rFonts w:eastAsia="Arial" w:cs="Arial"/>
          <w:szCs w:val="20"/>
        </w:rPr>
        <w:t xml:space="preserve"> </w:t>
      </w:r>
      <w:r w:rsidRPr="00A1495E">
        <w:rPr>
          <w:rFonts w:eastAsia="Arial" w:cs="Arial"/>
          <w:szCs w:val="20"/>
        </w:rPr>
        <w:t>P</w:t>
      </w:r>
      <w:r w:rsidR="00FD2B68" w:rsidRPr="00A1495E">
        <w:rPr>
          <w:rFonts w:eastAsia="Arial" w:cs="Arial"/>
          <w:szCs w:val="20"/>
        </w:rPr>
        <w:t>hil Hopkinson</w:t>
      </w:r>
    </w:p>
    <w:p w:rsidR="000B0166" w:rsidRPr="00FD5F3D" w:rsidRDefault="000B0166" w:rsidP="00EC3118">
      <w:pPr>
        <w:pStyle w:val="ListParagraph"/>
        <w:numPr>
          <w:ilvl w:val="1"/>
          <w:numId w:val="2"/>
        </w:numPr>
        <w:tabs>
          <w:tab w:val="left" w:leader="dot" w:pos="7920"/>
        </w:tabs>
        <w:ind w:left="1170" w:hanging="630"/>
        <w:rPr>
          <w:rFonts w:eastAsia="Arial" w:cs="Arial"/>
          <w:szCs w:val="20"/>
        </w:rPr>
      </w:pPr>
      <w:r w:rsidRPr="00FD5F3D">
        <w:rPr>
          <w:rFonts w:eastAsia="Arial" w:cs="Arial"/>
          <w:szCs w:val="20"/>
        </w:rPr>
        <w:t>Standards Coordinating Committee, SCC18 (NFPA</w:t>
      </w:r>
      <w:r w:rsidR="00192F42">
        <w:rPr>
          <w:rFonts w:eastAsia="Arial" w:cs="Arial"/>
          <w:szCs w:val="20"/>
        </w:rPr>
        <w:t xml:space="preserve"> Standards</w:t>
      </w:r>
      <w:r w:rsidRPr="00FD5F3D">
        <w:rPr>
          <w:rFonts w:eastAsia="Arial" w:cs="Arial"/>
          <w:szCs w:val="20"/>
        </w:rPr>
        <w:t>)</w:t>
      </w:r>
      <w:r w:rsidR="00B52D40" w:rsidRPr="00FD5F3D">
        <w:rPr>
          <w:rFonts w:eastAsia="Arial" w:cs="Arial"/>
          <w:szCs w:val="20"/>
        </w:rPr>
        <w:t xml:space="preserve"> </w:t>
      </w:r>
      <w:r w:rsidRPr="00FD5F3D">
        <w:rPr>
          <w:rFonts w:eastAsia="Arial" w:cs="Arial"/>
          <w:szCs w:val="20"/>
        </w:rPr>
        <w:tab/>
      </w:r>
      <w:r w:rsidR="00B52D40" w:rsidRPr="00FD5F3D">
        <w:rPr>
          <w:rFonts w:eastAsia="Arial" w:cs="Arial"/>
          <w:szCs w:val="20"/>
        </w:rPr>
        <w:t xml:space="preserve"> </w:t>
      </w:r>
      <w:r w:rsidR="00B40D65">
        <w:rPr>
          <w:rFonts w:eastAsia="Arial" w:cs="Arial"/>
          <w:szCs w:val="20"/>
        </w:rPr>
        <w:t>David Brender</w:t>
      </w:r>
    </w:p>
    <w:p w:rsidR="000B0166" w:rsidRPr="00401B89" w:rsidRDefault="000B0166" w:rsidP="00EC3118">
      <w:pPr>
        <w:pStyle w:val="ListParagraph"/>
        <w:numPr>
          <w:ilvl w:val="1"/>
          <w:numId w:val="2"/>
        </w:numPr>
        <w:tabs>
          <w:tab w:val="left" w:leader="dot" w:pos="7920"/>
        </w:tabs>
        <w:ind w:left="1170" w:hanging="630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Standards Coordinating Committee, SCC4 (Electrical Insulation)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proofErr w:type="spellStart"/>
      <w:r w:rsidR="00EC7724">
        <w:rPr>
          <w:rFonts w:cs="Arial"/>
          <w:color w:val="000000"/>
        </w:rPr>
        <w:t>Evanne</w:t>
      </w:r>
      <w:proofErr w:type="spellEnd"/>
      <w:r w:rsidR="00EC7724">
        <w:rPr>
          <w:rFonts w:cs="Arial"/>
          <w:color w:val="000000"/>
        </w:rPr>
        <w:t xml:space="preserve"> Wang</w:t>
      </w:r>
    </w:p>
    <w:p w:rsidR="000B0166" w:rsidRPr="00401B89" w:rsidRDefault="000B0166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7" w:hanging="547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Hot Topics for the Upcoming Week</w:t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Subcommittee Chairs</w:t>
      </w:r>
    </w:p>
    <w:p w:rsidR="000B0166" w:rsidRPr="00AB012B" w:rsidRDefault="000B0166" w:rsidP="00EC3118">
      <w:pPr>
        <w:pStyle w:val="ListParagraph"/>
        <w:numPr>
          <w:ilvl w:val="0"/>
          <w:numId w:val="2"/>
        </w:numPr>
        <w:tabs>
          <w:tab w:val="left" w:leader="dot" w:pos="7920"/>
        </w:tabs>
        <w:ind w:left="547" w:hanging="547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New Business &amp; Wrap-up</w:t>
      </w:r>
      <w:r w:rsidR="00B52D40">
        <w:rPr>
          <w:rFonts w:eastAsia="Arial" w:cs="Arial"/>
          <w:szCs w:val="20"/>
        </w:rPr>
        <w:t xml:space="preserve"> </w:t>
      </w:r>
      <w:r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>
        <w:rPr>
          <w:rFonts w:eastAsia="Arial" w:cs="Arial"/>
          <w:szCs w:val="20"/>
        </w:rPr>
        <w:t xml:space="preserve">Stephen Antosz </w:t>
      </w:r>
    </w:p>
    <w:p w:rsidR="00BC20F0" w:rsidRDefault="00BC20F0" w:rsidP="00EC3118"/>
    <w:p w:rsidR="00BC20F0" w:rsidRDefault="00020E34" w:rsidP="00EC3118">
      <w:pPr>
        <w:rPr>
          <w:rFonts w:eastAsia="Arial" w:cs="Arial"/>
        </w:rPr>
      </w:pPr>
      <w:r>
        <w:rPr>
          <w:rFonts w:eastAsia="Arial" w:cs="Arial"/>
          <w:b/>
          <w:bCs/>
          <w:sz w:val="22"/>
        </w:rPr>
        <w:t>Closing</w:t>
      </w:r>
      <w:r>
        <w:rPr>
          <w:rFonts w:eastAsia="Arial" w:cs="Arial"/>
          <w:b/>
          <w:bCs/>
          <w:spacing w:val="-8"/>
          <w:sz w:val="22"/>
        </w:rPr>
        <w:t xml:space="preserve"> </w:t>
      </w:r>
      <w:r>
        <w:rPr>
          <w:rFonts w:eastAsia="Arial" w:cs="Arial"/>
          <w:b/>
          <w:bCs/>
          <w:sz w:val="22"/>
        </w:rPr>
        <w:t>Session</w:t>
      </w:r>
    </w:p>
    <w:p w:rsidR="00BC20F0" w:rsidRPr="009C5CBB" w:rsidRDefault="00020E34" w:rsidP="00526E73">
      <w:pPr>
        <w:spacing w:after="120"/>
        <w:rPr>
          <w:rFonts w:eastAsia="Arial" w:cs="Arial"/>
          <w:szCs w:val="20"/>
          <w:u w:val="single"/>
        </w:rPr>
      </w:pPr>
      <w:r w:rsidRPr="009C5CBB">
        <w:rPr>
          <w:rFonts w:eastAsia="Arial" w:cs="Arial"/>
          <w:b/>
          <w:bCs/>
          <w:szCs w:val="20"/>
          <w:u w:val="single" w:color="000000"/>
        </w:rPr>
        <w:t>Thurs</w:t>
      </w:r>
      <w:r w:rsidRPr="009C5CBB">
        <w:rPr>
          <w:rFonts w:eastAsia="Arial" w:cs="Arial"/>
          <w:b/>
          <w:bCs/>
          <w:spacing w:val="-1"/>
          <w:szCs w:val="20"/>
          <w:u w:val="single" w:color="000000"/>
        </w:rPr>
        <w:t>d</w:t>
      </w:r>
      <w:r w:rsidRPr="009C5CBB">
        <w:rPr>
          <w:rFonts w:eastAsia="Arial" w:cs="Arial"/>
          <w:b/>
          <w:bCs/>
          <w:spacing w:val="1"/>
          <w:szCs w:val="20"/>
          <w:u w:val="single" w:color="000000"/>
        </w:rPr>
        <w:t>a</w:t>
      </w:r>
      <w:r w:rsidRPr="009C5CBB">
        <w:rPr>
          <w:rFonts w:eastAsia="Arial" w:cs="Arial"/>
          <w:b/>
          <w:bCs/>
          <w:spacing w:val="-3"/>
          <w:szCs w:val="20"/>
          <w:u w:val="single" w:color="000000"/>
        </w:rPr>
        <w:t>y</w:t>
      </w:r>
      <w:r w:rsidRPr="009C5CBB">
        <w:rPr>
          <w:rFonts w:eastAsia="Arial" w:cs="Arial"/>
          <w:b/>
          <w:bCs/>
          <w:szCs w:val="20"/>
          <w:u w:val="single" w:color="000000"/>
        </w:rPr>
        <w:t xml:space="preserve">, </w:t>
      </w:r>
      <w:r w:rsidR="00B859CE">
        <w:rPr>
          <w:rFonts w:eastAsia="Arial" w:cs="Arial"/>
          <w:b/>
          <w:bCs/>
          <w:szCs w:val="20"/>
          <w:u w:val="single" w:color="000000"/>
        </w:rPr>
        <w:t>November 2:</w:t>
      </w:r>
      <w:r w:rsidRPr="009C5CBB">
        <w:rPr>
          <w:rFonts w:eastAsia="Arial" w:cs="Arial"/>
          <w:b/>
          <w:bCs/>
          <w:spacing w:val="1"/>
          <w:szCs w:val="20"/>
          <w:u w:val="single" w:color="000000"/>
        </w:rPr>
        <w:t xml:space="preserve"> </w:t>
      </w:r>
      <w:r w:rsidRPr="009C5CBB">
        <w:rPr>
          <w:rFonts w:eastAsia="Arial" w:cs="Arial"/>
          <w:b/>
          <w:bCs/>
          <w:szCs w:val="20"/>
          <w:u w:val="single" w:color="000000"/>
        </w:rPr>
        <w:t>11:</w:t>
      </w:r>
      <w:r w:rsidRPr="009C5CBB">
        <w:rPr>
          <w:rFonts w:eastAsia="Arial" w:cs="Arial"/>
          <w:b/>
          <w:bCs/>
          <w:spacing w:val="-1"/>
          <w:szCs w:val="20"/>
          <w:u w:val="single" w:color="000000"/>
        </w:rPr>
        <w:t>0</w:t>
      </w:r>
      <w:r w:rsidRPr="009C5CBB">
        <w:rPr>
          <w:rFonts w:eastAsia="Arial" w:cs="Arial"/>
          <w:b/>
          <w:bCs/>
          <w:szCs w:val="20"/>
          <w:u w:val="single" w:color="000000"/>
        </w:rPr>
        <w:t xml:space="preserve">0 am - </w:t>
      </w:r>
      <w:r w:rsidRPr="009C5CBB">
        <w:rPr>
          <w:rFonts w:eastAsia="Arial" w:cs="Arial"/>
          <w:b/>
          <w:bCs/>
          <w:spacing w:val="-1"/>
          <w:szCs w:val="20"/>
          <w:u w:val="single" w:color="000000"/>
        </w:rPr>
        <w:t>1</w:t>
      </w:r>
      <w:r w:rsidRPr="009C5CBB">
        <w:rPr>
          <w:rFonts w:eastAsia="Arial" w:cs="Arial"/>
          <w:b/>
          <w:bCs/>
          <w:szCs w:val="20"/>
          <w:u w:val="single" w:color="000000"/>
        </w:rPr>
        <w:t>2:00 pm</w:t>
      </w:r>
    </w:p>
    <w:p w:rsidR="00BC20F0" w:rsidRPr="00401B89" w:rsidRDefault="00020E34" w:rsidP="00EC3118">
      <w:pPr>
        <w:pStyle w:val="ListParagraph"/>
        <w:numPr>
          <w:ilvl w:val="0"/>
          <w:numId w:val="5"/>
        </w:numPr>
        <w:tabs>
          <w:tab w:val="left" w:leader="dot" w:pos="7920"/>
        </w:tabs>
        <w:ind w:left="547" w:hanging="547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Chair's Remarks and Announcements</w:t>
      </w:r>
      <w:r w:rsidR="00B52D40">
        <w:rPr>
          <w:rFonts w:eastAsia="Arial" w:cs="Arial"/>
          <w:szCs w:val="20"/>
        </w:rPr>
        <w:t xml:space="preserve"> </w:t>
      </w:r>
      <w:r w:rsidR="00401B89"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="00F3000C" w:rsidRPr="00401B89">
        <w:rPr>
          <w:rFonts w:eastAsia="Arial" w:cs="Arial"/>
          <w:szCs w:val="20"/>
        </w:rPr>
        <w:t>Stephen Antosz</w:t>
      </w:r>
    </w:p>
    <w:p w:rsidR="00BC20F0" w:rsidRPr="00401B89" w:rsidRDefault="00020E34" w:rsidP="00EC3118">
      <w:pPr>
        <w:pStyle w:val="ListParagraph"/>
        <w:numPr>
          <w:ilvl w:val="0"/>
          <w:numId w:val="5"/>
        </w:numPr>
        <w:tabs>
          <w:tab w:val="left" w:leader="dot" w:pos="7920"/>
        </w:tabs>
        <w:ind w:left="547" w:hanging="547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Meetings Planning Subcommittee</w:t>
      </w:r>
      <w:r w:rsidR="00B52D40">
        <w:rPr>
          <w:rFonts w:eastAsia="Arial" w:cs="Arial"/>
          <w:szCs w:val="20"/>
        </w:rPr>
        <w:t xml:space="preserve"> </w:t>
      </w:r>
      <w:r w:rsidR="00401B89"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Greg Anderson</w:t>
      </w:r>
    </w:p>
    <w:p w:rsidR="00BC20F0" w:rsidRPr="00401B89" w:rsidRDefault="00020E34" w:rsidP="00EC3118">
      <w:pPr>
        <w:pStyle w:val="ListParagraph"/>
        <w:numPr>
          <w:ilvl w:val="0"/>
          <w:numId w:val="5"/>
        </w:numPr>
        <w:tabs>
          <w:tab w:val="left" w:leader="dot" w:pos="7920"/>
        </w:tabs>
        <w:ind w:left="547" w:hanging="547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Reports from Technical Subcommittees (decisions made during the week)</w:t>
      </w:r>
    </w:p>
    <w:p w:rsidR="00D671AE" w:rsidRPr="00401B89" w:rsidRDefault="00D671AE" w:rsidP="00D671AE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Insulation Life</w:t>
      </w:r>
      <w:r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Sheldon Kennedy</w:t>
      </w:r>
    </w:p>
    <w:p w:rsidR="00D671AE" w:rsidRPr="00401B89" w:rsidRDefault="00D671AE" w:rsidP="00D671AE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Performance Characteristics</w:t>
      </w:r>
      <w:r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Ed teNyenhuis</w:t>
      </w:r>
    </w:p>
    <w:p w:rsidR="00D671AE" w:rsidRDefault="00D671AE" w:rsidP="00D671AE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Power Transformers</w:t>
      </w:r>
      <w:r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>
        <w:rPr>
          <w:rFonts w:eastAsia="Arial" w:cs="Arial"/>
          <w:szCs w:val="20"/>
        </w:rPr>
        <w:t xml:space="preserve"> Bill Griesacker</w:t>
      </w:r>
    </w:p>
    <w:p w:rsidR="005E5D5D" w:rsidRPr="00401B89" w:rsidRDefault="005E5D5D" w:rsidP="005E5D5D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Standards </w:t>
      </w:r>
      <w:r>
        <w:rPr>
          <w:rFonts w:eastAsia="Arial" w:cs="Arial"/>
          <w:szCs w:val="20"/>
        </w:rPr>
        <w:tab/>
        <w:t xml:space="preserve"> Jerry Murphy</w:t>
      </w:r>
    </w:p>
    <w:p w:rsidR="005E5D5D" w:rsidRPr="00401B89" w:rsidRDefault="007A134C" w:rsidP="005E5D5D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B859CE">
        <w:rPr>
          <w:rFonts w:eastAsia="Arial" w:cs="Arial"/>
          <w:szCs w:val="20"/>
        </w:rPr>
        <w:t xml:space="preserve">Subsurface </w:t>
      </w:r>
      <w:r w:rsidR="005E5D5D" w:rsidRPr="00401B89">
        <w:rPr>
          <w:rFonts w:eastAsia="Arial" w:cs="Arial"/>
          <w:szCs w:val="20"/>
        </w:rPr>
        <w:t>Transformers &amp; Network Protectors</w:t>
      </w:r>
      <w:r w:rsidR="005E5D5D">
        <w:rPr>
          <w:rFonts w:eastAsia="Arial" w:cs="Arial"/>
          <w:szCs w:val="20"/>
        </w:rPr>
        <w:t xml:space="preserve"> </w:t>
      </w:r>
      <w:r w:rsidR="005E5D5D" w:rsidRPr="00401B89">
        <w:rPr>
          <w:rFonts w:eastAsia="Arial" w:cs="Arial"/>
          <w:szCs w:val="20"/>
        </w:rPr>
        <w:tab/>
      </w:r>
      <w:r w:rsidR="005E5D5D">
        <w:rPr>
          <w:rFonts w:eastAsia="Arial" w:cs="Arial"/>
          <w:szCs w:val="20"/>
        </w:rPr>
        <w:t xml:space="preserve"> </w:t>
      </w:r>
      <w:r w:rsidR="005E5D5D" w:rsidRPr="00401B89">
        <w:rPr>
          <w:rFonts w:eastAsia="Arial" w:cs="Arial"/>
          <w:szCs w:val="20"/>
        </w:rPr>
        <w:t>Dan Mulkey</w:t>
      </w:r>
    </w:p>
    <w:p w:rsidR="005E5D5D" w:rsidRPr="00674541" w:rsidRDefault="005E5D5D" w:rsidP="005E5D5D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Bushings</w:t>
      </w:r>
      <w:r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ab/>
      </w:r>
      <w:r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Peter Zhao</w:t>
      </w:r>
    </w:p>
    <w:p w:rsidR="00BC20F0" w:rsidRPr="00401B89" w:rsidRDefault="00020E34" w:rsidP="00EC3118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Dielectric Tests</w:t>
      </w:r>
      <w:r w:rsidR="00B52D40">
        <w:rPr>
          <w:rFonts w:eastAsia="Arial" w:cs="Arial"/>
          <w:szCs w:val="20"/>
        </w:rPr>
        <w:t xml:space="preserve"> </w:t>
      </w:r>
      <w:r w:rsidR="00401B89"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="00674541">
        <w:rPr>
          <w:rFonts w:eastAsia="Arial" w:cs="Arial"/>
          <w:szCs w:val="20"/>
        </w:rPr>
        <w:t>Ajith Varghese</w:t>
      </w:r>
    </w:p>
    <w:p w:rsidR="00BC20F0" w:rsidRPr="00401B89" w:rsidRDefault="00020E34" w:rsidP="00EC3118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Distribution Transformers</w:t>
      </w:r>
      <w:r w:rsidR="00B52D40">
        <w:rPr>
          <w:rFonts w:eastAsia="Arial" w:cs="Arial"/>
          <w:szCs w:val="20"/>
        </w:rPr>
        <w:t xml:space="preserve"> </w:t>
      </w:r>
      <w:r w:rsidR="00401B89"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Steve Shull</w:t>
      </w:r>
    </w:p>
    <w:p w:rsidR="00BC20F0" w:rsidRPr="00401B89" w:rsidRDefault="00020E34" w:rsidP="00EC3118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Dry Type Transformers</w:t>
      </w:r>
      <w:r w:rsidR="00B52D40">
        <w:rPr>
          <w:rFonts w:eastAsia="Arial" w:cs="Arial"/>
          <w:szCs w:val="20"/>
        </w:rPr>
        <w:t xml:space="preserve"> </w:t>
      </w:r>
      <w:r w:rsidR="00401B89"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="005B48F3">
        <w:rPr>
          <w:rFonts w:eastAsia="Arial" w:cs="Arial"/>
          <w:szCs w:val="20"/>
        </w:rPr>
        <w:t>Chuck Johnson</w:t>
      </w:r>
    </w:p>
    <w:p w:rsidR="00BC20F0" w:rsidRPr="00401B89" w:rsidRDefault="00020E34" w:rsidP="00EC3118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HVDC Converter Transformers &amp; Reactors</w:t>
      </w:r>
      <w:r w:rsidR="00B52D40">
        <w:rPr>
          <w:rFonts w:eastAsia="Arial" w:cs="Arial"/>
          <w:szCs w:val="20"/>
        </w:rPr>
        <w:t xml:space="preserve"> </w:t>
      </w:r>
      <w:r w:rsidR="00401B89"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Mike Sharp</w:t>
      </w:r>
    </w:p>
    <w:p w:rsidR="00BC20F0" w:rsidRPr="00401B89" w:rsidRDefault="00020E34" w:rsidP="00EC3118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Instrument Transformers</w:t>
      </w:r>
      <w:r w:rsidR="00B52D40">
        <w:rPr>
          <w:rFonts w:eastAsia="Arial" w:cs="Arial"/>
          <w:szCs w:val="20"/>
        </w:rPr>
        <w:t xml:space="preserve"> </w:t>
      </w:r>
      <w:r w:rsidR="00401B89"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Ross McTaggart</w:t>
      </w:r>
    </w:p>
    <w:p w:rsidR="00BC20F0" w:rsidRDefault="00020E34" w:rsidP="00EC3118">
      <w:pPr>
        <w:pStyle w:val="ListParagraph"/>
        <w:numPr>
          <w:ilvl w:val="1"/>
          <w:numId w:val="5"/>
        </w:numPr>
        <w:tabs>
          <w:tab w:val="left" w:leader="dot" w:pos="7920"/>
        </w:tabs>
        <w:ind w:left="1181" w:hanging="634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Insulating Fluids</w:t>
      </w:r>
      <w:r w:rsidR="00B52D40">
        <w:rPr>
          <w:rFonts w:eastAsia="Arial" w:cs="Arial"/>
          <w:szCs w:val="20"/>
        </w:rPr>
        <w:t xml:space="preserve"> </w:t>
      </w:r>
      <w:r w:rsidR="00401B89" w:rsidRPr="00401B89">
        <w:rPr>
          <w:rFonts w:eastAsia="Arial" w:cs="Arial"/>
          <w:szCs w:val="20"/>
        </w:rPr>
        <w:tab/>
      </w:r>
      <w:r w:rsidR="00B52D40">
        <w:rPr>
          <w:rFonts w:eastAsia="Arial" w:cs="Arial"/>
          <w:szCs w:val="20"/>
        </w:rPr>
        <w:t xml:space="preserve"> </w:t>
      </w:r>
      <w:r w:rsidRPr="00401B89">
        <w:rPr>
          <w:rFonts w:eastAsia="Arial" w:cs="Arial"/>
          <w:szCs w:val="20"/>
        </w:rPr>
        <w:t>David Wallach</w:t>
      </w:r>
    </w:p>
    <w:p w:rsidR="00BC20F0" w:rsidRPr="00401B89" w:rsidRDefault="00020E34" w:rsidP="00EC3118">
      <w:pPr>
        <w:pStyle w:val="ListParagraph"/>
        <w:numPr>
          <w:ilvl w:val="0"/>
          <w:numId w:val="5"/>
        </w:numPr>
        <w:tabs>
          <w:tab w:val="left" w:pos="880"/>
          <w:tab w:val="left" w:leader="dot" w:pos="7920"/>
        </w:tabs>
        <w:ind w:left="547" w:hanging="547"/>
        <w:rPr>
          <w:rFonts w:eastAsia="Arial" w:cs="Arial"/>
          <w:szCs w:val="20"/>
        </w:rPr>
      </w:pPr>
      <w:r w:rsidRPr="00401B89">
        <w:rPr>
          <w:rFonts w:eastAsia="Arial" w:cs="Arial"/>
          <w:szCs w:val="20"/>
        </w:rPr>
        <w:t>Additional Report from Standards Subcommittee (issues from the week)</w:t>
      </w:r>
      <w:r w:rsidR="00AF3E32">
        <w:rPr>
          <w:rFonts w:eastAsia="Arial" w:cs="Arial"/>
          <w:szCs w:val="20"/>
        </w:rPr>
        <w:t xml:space="preserve"> </w:t>
      </w:r>
      <w:r w:rsidR="00401B89" w:rsidRPr="00401B89">
        <w:rPr>
          <w:rFonts w:eastAsia="Arial" w:cs="Arial"/>
          <w:szCs w:val="20"/>
        </w:rPr>
        <w:tab/>
      </w:r>
      <w:r w:rsidR="00AF3E32">
        <w:rPr>
          <w:rFonts w:eastAsia="Arial" w:cs="Arial"/>
          <w:szCs w:val="20"/>
        </w:rPr>
        <w:t xml:space="preserve"> </w:t>
      </w:r>
      <w:r w:rsidR="00401B89" w:rsidRPr="00401B89">
        <w:rPr>
          <w:rFonts w:eastAsia="Arial" w:cs="Arial"/>
          <w:szCs w:val="20"/>
        </w:rPr>
        <w:t>Jim Graham</w:t>
      </w:r>
    </w:p>
    <w:p w:rsidR="00BC20F0" w:rsidRPr="00BF79D4" w:rsidRDefault="00020E34" w:rsidP="00EC3118">
      <w:pPr>
        <w:pStyle w:val="ListParagraph"/>
        <w:numPr>
          <w:ilvl w:val="0"/>
          <w:numId w:val="5"/>
        </w:numPr>
        <w:tabs>
          <w:tab w:val="left" w:pos="880"/>
          <w:tab w:val="left" w:leader="dot" w:pos="7920"/>
        </w:tabs>
        <w:ind w:left="547" w:hanging="547"/>
        <w:rPr>
          <w:rFonts w:eastAsia="Arial" w:cs="Arial"/>
          <w:szCs w:val="20"/>
        </w:rPr>
      </w:pPr>
      <w:r w:rsidRPr="00401B89">
        <w:rPr>
          <w:rFonts w:eastAsia="Arial" w:cs="Arial"/>
          <w:position w:val="-1"/>
          <w:szCs w:val="20"/>
        </w:rPr>
        <w:t>New Business (continued from Monday) and Wrap-up</w:t>
      </w:r>
      <w:r w:rsidR="00AF3E32">
        <w:rPr>
          <w:rFonts w:eastAsia="Arial" w:cs="Arial"/>
          <w:position w:val="-1"/>
          <w:szCs w:val="20"/>
        </w:rPr>
        <w:t xml:space="preserve"> </w:t>
      </w:r>
      <w:r w:rsidR="00401B89" w:rsidRPr="00401B89">
        <w:rPr>
          <w:rFonts w:eastAsia="Arial" w:cs="Arial"/>
          <w:position w:val="-1"/>
          <w:szCs w:val="20"/>
        </w:rPr>
        <w:tab/>
      </w:r>
      <w:r w:rsidR="00AF3E32">
        <w:rPr>
          <w:rFonts w:eastAsia="Arial" w:cs="Arial"/>
          <w:position w:val="-1"/>
          <w:szCs w:val="20"/>
        </w:rPr>
        <w:t xml:space="preserve"> </w:t>
      </w:r>
      <w:r w:rsidR="00401B89" w:rsidRPr="00401B89">
        <w:rPr>
          <w:rFonts w:eastAsia="Arial" w:cs="Arial"/>
          <w:position w:val="-1"/>
          <w:szCs w:val="20"/>
        </w:rPr>
        <w:t>S</w:t>
      </w:r>
      <w:r w:rsidR="00F3000C" w:rsidRPr="00401B89">
        <w:rPr>
          <w:rFonts w:eastAsia="Arial" w:cs="Arial"/>
          <w:position w:val="-1"/>
          <w:szCs w:val="20"/>
        </w:rPr>
        <w:t>tephen Antosz</w:t>
      </w:r>
    </w:p>
    <w:sectPr w:rsidR="00BC20F0" w:rsidRPr="00BF79D4" w:rsidSect="00991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C99" w:rsidRDefault="002F1C99" w:rsidP="00991FF5">
      <w:pPr>
        <w:spacing w:line="240" w:lineRule="auto"/>
      </w:pPr>
      <w:r>
        <w:separator/>
      </w:r>
    </w:p>
  </w:endnote>
  <w:endnote w:type="continuationSeparator" w:id="0">
    <w:p w:rsidR="002F1C99" w:rsidRDefault="002F1C99" w:rsidP="00991F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724" w:rsidRDefault="00EC77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FF5" w:rsidRDefault="00D671AE">
    <w:pPr>
      <w:pStyle w:val="Footer"/>
    </w:pPr>
    <w:r>
      <w:t xml:space="preserve">September </w:t>
    </w:r>
    <w:r>
      <w:t>1</w:t>
    </w:r>
    <w:r w:rsidR="00EC7724">
      <w:t>7</w:t>
    </w:r>
    <w:bookmarkStart w:id="0" w:name="_GoBack"/>
    <w:bookmarkEnd w:id="0"/>
    <w:r w:rsidR="005E5D5D">
      <w:t>,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724" w:rsidRDefault="00EC7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C99" w:rsidRDefault="002F1C99" w:rsidP="00991FF5">
      <w:pPr>
        <w:spacing w:line="240" w:lineRule="auto"/>
      </w:pPr>
      <w:r>
        <w:separator/>
      </w:r>
    </w:p>
  </w:footnote>
  <w:footnote w:type="continuationSeparator" w:id="0">
    <w:p w:rsidR="002F1C99" w:rsidRDefault="002F1C99" w:rsidP="00991F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724" w:rsidRDefault="00EC77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724" w:rsidRDefault="00EC77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724" w:rsidRDefault="00EC77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72E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6F4514"/>
    <w:multiLevelType w:val="hybridMultilevel"/>
    <w:tmpl w:val="99DAC9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4C6E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F4720F"/>
    <w:multiLevelType w:val="hybridMultilevel"/>
    <w:tmpl w:val="8BC46410"/>
    <w:lvl w:ilvl="0" w:tplc="043CCF2C">
      <w:start w:val="1"/>
      <w:numFmt w:val="decimal"/>
      <w:lvlText w:val="%1."/>
      <w:lvlJc w:val="left"/>
      <w:pPr>
        <w:ind w:left="878" w:hanging="8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B33A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C20F0"/>
    <w:rsid w:val="00020E34"/>
    <w:rsid w:val="00030311"/>
    <w:rsid w:val="00032390"/>
    <w:rsid w:val="00066945"/>
    <w:rsid w:val="000B0166"/>
    <w:rsid w:val="000E5855"/>
    <w:rsid w:val="00114335"/>
    <w:rsid w:val="00130514"/>
    <w:rsid w:val="00130859"/>
    <w:rsid w:val="00141C0A"/>
    <w:rsid w:val="0017626F"/>
    <w:rsid w:val="00192C04"/>
    <w:rsid w:val="00192F42"/>
    <w:rsid w:val="00195DCE"/>
    <w:rsid w:val="001A3EA7"/>
    <w:rsid w:val="002052C4"/>
    <w:rsid w:val="00206A92"/>
    <w:rsid w:val="002C2F9A"/>
    <w:rsid w:val="002F1C99"/>
    <w:rsid w:val="00316B3B"/>
    <w:rsid w:val="00393ADF"/>
    <w:rsid w:val="00401B89"/>
    <w:rsid w:val="004548AB"/>
    <w:rsid w:val="0049521D"/>
    <w:rsid w:val="00526E73"/>
    <w:rsid w:val="005B48F3"/>
    <w:rsid w:val="005E5D5D"/>
    <w:rsid w:val="006400DD"/>
    <w:rsid w:val="00663857"/>
    <w:rsid w:val="006666E2"/>
    <w:rsid w:val="00674541"/>
    <w:rsid w:val="006F1DA7"/>
    <w:rsid w:val="00764152"/>
    <w:rsid w:val="007A134C"/>
    <w:rsid w:val="007B32F2"/>
    <w:rsid w:val="007D6818"/>
    <w:rsid w:val="008200E4"/>
    <w:rsid w:val="00850DD1"/>
    <w:rsid w:val="0086034D"/>
    <w:rsid w:val="008805A9"/>
    <w:rsid w:val="00991FF5"/>
    <w:rsid w:val="0099246C"/>
    <w:rsid w:val="009B204F"/>
    <w:rsid w:val="009C5CBB"/>
    <w:rsid w:val="009D715A"/>
    <w:rsid w:val="00A1495E"/>
    <w:rsid w:val="00A37074"/>
    <w:rsid w:val="00AB012B"/>
    <w:rsid w:val="00AB02DE"/>
    <w:rsid w:val="00AF00BC"/>
    <w:rsid w:val="00AF3E32"/>
    <w:rsid w:val="00B11A7C"/>
    <w:rsid w:val="00B40D65"/>
    <w:rsid w:val="00B52D40"/>
    <w:rsid w:val="00B859CE"/>
    <w:rsid w:val="00BC20F0"/>
    <w:rsid w:val="00BF79D4"/>
    <w:rsid w:val="00C75006"/>
    <w:rsid w:val="00D671AE"/>
    <w:rsid w:val="00D97BB9"/>
    <w:rsid w:val="00DD77C2"/>
    <w:rsid w:val="00EC3118"/>
    <w:rsid w:val="00EC7724"/>
    <w:rsid w:val="00F3000C"/>
    <w:rsid w:val="00F66FC4"/>
    <w:rsid w:val="00F774B7"/>
    <w:rsid w:val="00FD2B68"/>
    <w:rsid w:val="00FD5F3D"/>
    <w:rsid w:val="00FF4657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F41E6"/>
  <w15:docId w15:val="{4CD89091-9C81-4702-9133-D61F476F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D65"/>
    <w:pPr>
      <w:spacing w:after="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1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FF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BF79D4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F79D4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2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45F66-8CE6-4296-8B9C-49EDA473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F15-GeneralSessions-Agenda.docx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F15-GeneralSessions-Agenda.docx</dc:title>
  <dc:creator>mcns02</dc:creator>
  <cp:lastModifiedBy>Bruce Forsyth</cp:lastModifiedBy>
  <cp:revision>2</cp:revision>
  <cp:lastPrinted>2017-02-16T14:59:00Z</cp:lastPrinted>
  <dcterms:created xsi:type="dcterms:W3CDTF">2017-09-18T00:58:00Z</dcterms:created>
  <dcterms:modified xsi:type="dcterms:W3CDTF">2017-09-18T00:58:00Z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2015-09-04T00:00:00Z</vt:filetime>
  </property>
  <property fmtid="{D5CDD505-2E9C-101B-9397-08002B2CF9AE}" pid="3" name="LastSaved">
    <vt:filetime>2016-02-03T00:00:00Z</vt:filetime>
  </property>
</Properties>
</file>