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C7" w:rsidRDefault="00970BC7" w:rsidP="00AB777C">
      <w:pPr>
        <w:rPr>
          <w:rFonts w:asciiTheme="minorHAnsi" w:hAnsiTheme="minorHAnsi" w:cstheme="minorHAnsi"/>
          <w:sz w:val="22"/>
          <w:szCs w:val="22"/>
        </w:rPr>
      </w:pPr>
    </w:p>
    <w:p w:rsidR="00970BC7" w:rsidRDefault="00970BC7" w:rsidP="00AB777C">
      <w:pPr>
        <w:rPr>
          <w:rFonts w:asciiTheme="minorHAnsi" w:hAnsiTheme="minorHAnsi" w:cstheme="minorHAnsi"/>
          <w:sz w:val="22"/>
          <w:szCs w:val="22"/>
        </w:rPr>
      </w:pPr>
    </w:p>
    <w:p w:rsidR="00767D26" w:rsidRDefault="00767D26" w:rsidP="00AB777C">
      <w:pPr>
        <w:rPr>
          <w:rFonts w:asciiTheme="minorHAnsi" w:hAnsiTheme="minorHAnsi" w:cstheme="minorHAnsi"/>
          <w:sz w:val="22"/>
          <w:szCs w:val="22"/>
        </w:rPr>
      </w:pPr>
    </w:p>
    <w:p w:rsidR="00211626" w:rsidRPr="00211626" w:rsidRDefault="009E7901" w:rsidP="00AB777C">
      <w:pPr>
        <w:rPr>
          <w:rFonts w:asciiTheme="minorHAnsi" w:hAnsiTheme="minorHAnsi" w:cstheme="minorHAnsi"/>
          <w:sz w:val="22"/>
          <w:szCs w:val="22"/>
        </w:rPr>
      </w:pPr>
      <w:r>
        <w:rPr>
          <w:rFonts w:asciiTheme="minorHAnsi" w:hAnsiTheme="minorHAnsi" w:cstheme="minorHAnsi"/>
          <w:sz w:val="22"/>
          <w:szCs w:val="22"/>
        </w:rPr>
        <w:t>September 15</w:t>
      </w:r>
      <w:r w:rsidR="00BD4041">
        <w:rPr>
          <w:rFonts w:asciiTheme="minorHAnsi" w:hAnsiTheme="minorHAnsi" w:cstheme="minorHAnsi"/>
          <w:sz w:val="22"/>
          <w:szCs w:val="22"/>
        </w:rPr>
        <w:t>,</w:t>
      </w:r>
      <w:r w:rsidR="00DA5D6C">
        <w:rPr>
          <w:rFonts w:asciiTheme="minorHAnsi" w:hAnsiTheme="minorHAnsi" w:cstheme="minorHAnsi"/>
          <w:sz w:val="22"/>
          <w:szCs w:val="22"/>
        </w:rPr>
        <w:t xml:space="preserve"> 2017</w:t>
      </w:r>
    </w:p>
    <w:p w:rsidR="000653A9" w:rsidRDefault="000653A9" w:rsidP="00AB777C">
      <w:pPr>
        <w:rPr>
          <w:rFonts w:asciiTheme="minorHAnsi" w:hAnsiTheme="minorHAnsi" w:cstheme="minorHAnsi"/>
          <w:sz w:val="22"/>
          <w:szCs w:val="22"/>
        </w:rPr>
      </w:pPr>
    </w:p>
    <w:p w:rsidR="00B570E7" w:rsidRDefault="00B570E7" w:rsidP="00AB777C">
      <w:pPr>
        <w:rPr>
          <w:rFonts w:asciiTheme="minorHAnsi" w:hAnsiTheme="minorHAnsi" w:cstheme="minorHAnsi"/>
          <w:sz w:val="22"/>
          <w:szCs w:val="22"/>
        </w:rPr>
      </w:pPr>
    </w:p>
    <w:p w:rsidR="00F17E49" w:rsidRPr="00211626" w:rsidRDefault="00F17E49" w:rsidP="00AB777C">
      <w:pPr>
        <w:rPr>
          <w:rFonts w:asciiTheme="minorHAnsi" w:hAnsiTheme="minorHAnsi" w:cstheme="minorHAnsi"/>
          <w:sz w:val="22"/>
          <w:szCs w:val="22"/>
        </w:rPr>
      </w:pPr>
      <w:r w:rsidRPr="00211626">
        <w:rPr>
          <w:rFonts w:asciiTheme="minorHAnsi" w:hAnsiTheme="minorHAnsi" w:cstheme="minorHAnsi"/>
          <w:sz w:val="22"/>
          <w:szCs w:val="22"/>
        </w:rPr>
        <w:t>Dear Committee Members and Guests:</w:t>
      </w:r>
    </w:p>
    <w:p w:rsidR="00F17E49" w:rsidRPr="00211626" w:rsidRDefault="00F17E49" w:rsidP="00AB777C">
      <w:pPr>
        <w:rPr>
          <w:rFonts w:asciiTheme="minorHAnsi" w:hAnsiTheme="minorHAnsi" w:cstheme="minorHAnsi"/>
          <w:sz w:val="22"/>
          <w:szCs w:val="22"/>
        </w:rPr>
      </w:pPr>
    </w:p>
    <w:p w:rsidR="00E23A93" w:rsidRDefault="00F17E49" w:rsidP="000931E5">
      <w:pPr>
        <w:rPr>
          <w:rFonts w:asciiTheme="minorHAnsi" w:hAnsiTheme="minorHAnsi" w:cstheme="minorHAnsi"/>
          <w:sz w:val="22"/>
          <w:szCs w:val="22"/>
        </w:rPr>
      </w:pPr>
      <w:r w:rsidRPr="00211626">
        <w:rPr>
          <w:rFonts w:asciiTheme="minorHAnsi" w:hAnsiTheme="minorHAnsi" w:cstheme="minorHAnsi"/>
          <w:sz w:val="22"/>
          <w:szCs w:val="22"/>
        </w:rPr>
        <w:t xml:space="preserve">You and your </w:t>
      </w:r>
      <w:r w:rsidR="009B4B28">
        <w:rPr>
          <w:rFonts w:asciiTheme="minorHAnsi" w:hAnsiTheme="minorHAnsi" w:cstheme="minorHAnsi"/>
          <w:sz w:val="22"/>
          <w:szCs w:val="22"/>
        </w:rPr>
        <w:t>spouse/</w:t>
      </w:r>
      <w:r w:rsidRPr="00211626">
        <w:rPr>
          <w:rFonts w:asciiTheme="minorHAnsi" w:hAnsiTheme="minorHAnsi" w:cstheme="minorHAnsi"/>
          <w:sz w:val="22"/>
          <w:szCs w:val="22"/>
        </w:rPr>
        <w:t>companion are cordially invited</w:t>
      </w:r>
      <w:r w:rsidR="00170D82">
        <w:rPr>
          <w:rFonts w:asciiTheme="minorHAnsi" w:hAnsiTheme="minorHAnsi" w:cstheme="minorHAnsi"/>
          <w:sz w:val="22"/>
          <w:szCs w:val="22"/>
        </w:rPr>
        <w:t xml:space="preserve"> to</w:t>
      </w:r>
      <w:r w:rsidR="002C1CFA">
        <w:rPr>
          <w:rFonts w:asciiTheme="minorHAnsi" w:hAnsiTheme="minorHAnsi" w:cstheme="minorHAnsi"/>
          <w:sz w:val="22"/>
          <w:szCs w:val="22"/>
        </w:rPr>
        <w:t xml:space="preserve"> </w:t>
      </w:r>
      <w:r w:rsidR="009E7901">
        <w:rPr>
          <w:rFonts w:asciiTheme="minorHAnsi" w:hAnsiTheme="minorHAnsi" w:cstheme="minorHAnsi"/>
          <w:sz w:val="22"/>
          <w:szCs w:val="22"/>
        </w:rPr>
        <w:t>Louisville</w:t>
      </w:r>
      <w:r w:rsidR="00DA5D6C">
        <w:rPr>
          <w:rFonts w:asciiTheme="minorHAnsi" w:hAnsiTheme="minorHAnsi" w:cstheme="minorHAnsi"/>
          <w:sz w:val="22"/>
          <w:szCs w:val="22"/>
        </w:rPr>
        <w:t xml:space="preserve">, </w:t>
      </w:r>
      <w:r w:rsidR="009E7901">
        <w:rPr>
          <w:rFonts w:asciiTheme="minorHAnsi" w:hAnsiTheme="minorHAnsi" w:cstheme="minorHAnsi"/>
          <w:sz w:val="22"/>
          <w:szCs w:val="22"/>
        </w:rPr>
        <w:t>Kentucky</w:t>
      </w:r>
      <w:r w:rsidR="00995422">
        <w:rPr>
          <w:rFonts w:asciiTheme="minorHAnsi" w:hAnsiTheme="minorHAnsi" w:cstheme="minorHAnsi"/>
          <w:sz w:val="22"/>
          <w:szCs w:val="22"/>
        </w:rPr>
        <w:t>, USA</w:t>
      </w:r>
      <w:r w:rsidRPr="00211626">
        <w:rPr>
          <w:rFonts w:asciiTheme="minorHAnsi" w:hAnsiTheme="minorHAnsi" w:cstheme="minorHAnsi"/>
          <w:sz w:val="22"/>
          <w:szCs w:val="22"/>
        </w:rPr>
        <w:t xml:space="preserve"> to attend the </w:t>
      </w:r>
      <w:r w:rsidR="009E7901">
        <w:rPr>
          <w:rFonts w:asciiTheme="minorHAnsi" w:hAnsiTheme="minorHAnsi" w:cstheme="minorHAnsi"/>
          <w:sz w:val="22"/>
          <w:szCs w:val="22"/>
        </w:rPr>
        <w:t>Fall</w:t>
      </w:r>
      <w:r w:rsidR="00BD4041">
        <w:rPr>
          <w:rFonts w:asciiTheme="minorHAnsi" w:hAnsiTheme="minorHAnsi" w:cstheme="minorHAnsi"/>
          <w:sz w:val="22"/>
          <w:szCs w:val="22"/>
        </w:rPr>
        <w:t xml:space="preserve"> </w:t>
      </w:r>
      <w:r w:rsidR="00DA5D6C">
        <w:rPr>
          <w:rFonts w:asciiTheme="minorHAnsi" w:hAnsiTheme="minorHAnsi" w:cstheme="minorHAnsi"/>
          <w:sz w:val="22"/>
          <w:szCs w:val="22"/>
        </w:rPr>
        <w:t>2017</w:t>
      </w:r>
      <w:r w:rsidRPr="00211626">
        <w:rPr>
          <w:rFonts w:asciiTheme="minorHAnsi" w:hAnsiTheme="minorHAnsi" w:cstheme="minorHAnsi"/>
          <w:sz w:val="22"/>
          <w:szCs w:val="22"/>
        </w:rPr>
        <w:t xml:space="preserve"> </w:t>
      </w:r>
      <w:r w:rsidR="00101AC6">
        <w:rPr>
          <w:rFonts w:asciiTheme="minorHAnsi" w:hAnsiTheme="minorHAnsi" w:cstheme="minorHAnsi"/>
          <w:sz w:val="22"/>
          <w:szCs w:val="22"/>
        </w:rPr>
        <w:t>m</w:t>
      </w:r>
      <w:r w:rsidR="009E7901">
        <w:rPr>
          <w:rFonts w:asciiTheme="minorHAnsi" w:hAnsiTheme="minorHAnsi" w:cstheme="minorHAnsi"/>
          <w:sz w:val="22"/>
          <w:szCs w:val="22"/>
        </w:rPr>
        <w:t xml:space="preserve">eeting of the IEEE </w:t>
      </w:r>
      <w:r w:rsidRPr="00211626">
        <w:rPr>
          <w:rFonts w:asciiTheme="minorHAnsi" w:hAnsiTheme="minorHAnsi" w:cstheme="minorHAnsi"/>
          <w:sz w:val="22"/>
          <w:szCs w:val="22"/>
        </w:rPr>
        <w:t xml:space="preserve">PES Transformers Committee, to be held </w:t>
      </w:r>
      <w:r w:rsidR="009E7901">
        <w:rPr>
          <w:rFonts w:asciiTheme="minorHAnsi" w:hAnsiTheme="minorHAnsi" w:cstheme="minorHAnsi"/>
          <w:sz w:val="22"/>
          <w:szCs w:val="22"/>
        </w:rPr>
        <w:t>October 29</w:t>
      </w:r>
      <w:r w:rsidR="009B4B28">
        <w:rPr>
          <w:rFonts w:asciiTheme="minorHAnsi" w:hAnsiTheme="minorHAnsi" w:cstheme="minorHAnsi"/>
          <w:sz w:val="22"/>
          <w:szCs w:val="22"/>
        </w:rPr>
        <w:t xml:space="preserve"> to </w:t>
      </w:r>
      <w:r w:rsidR="009E7901">
        <w:rPr>
          <w:rFonts w:asciiTheme="minorHAnsi" w:hAnsiTheme="minorHAnsi" w:cstheme="minorHAnsi"/>
          <w:sz w:val="22"/>
          <w:szCs w:val="22"/>
        </w:rPr>
        <w:t>November 2</w:t>
      </w:r>
      <w:r w:rsidR="00BD4041">
        <w:rPr>
          <w:rFonts w:asciiTheme="minorHAnsi" w:hAnsiTheme="minorHAnsi" w:cstheme="minorHAnsi"/>
          <w:sz w:val="22"/>
          <w:szCs w:val="22"/>
        </w:rPr>
        <w:t>.</w:t>
      </w:r>
      <w:r w:rsidRPr="00211626">
        <w:rPr>
          <w:rFonts w:asciiTheme="minorHAnsi" w:hAnsiTheme="minorHAnsi" w:cstheme="minorHAnsi"/>
          <w:sz w:val="22"/>
          <w:szCs w:val="22"/>
        </w:rPr>
        <w:t xml:space="preserve"> </w:t>
      </w:r>
      <w:r w:rsidR="00EB14FF">
        <w:rPr>
          <w:rFonts w:asciiTheme="minorHAnsi" w:hAnsiTheme="minorHAnsi" w:cstheme="minorHAnsi"/>
          <w:sz w:val="22"/>
          <w:szCs w:val="22"/>
        </w:rPr>
        <w:t xml:space="preserve"> </w:t>
      </w:r>
      <w:r w:rsidR="00BD4041">
        <w:rPr>
          <w:rFonts w:asciiTheme="minorHAnsi" w:hAnsiTheme="minorHAnsi" w:cstheme="minorHAnsi"/>
          <w:sz w:val="22"/>
          <w:szCs w:val="22"/>
        </w:rPr>
        <w:t>W</w:t>
      </w:r>
      <w:r w:rsidR="00170D82">
        <w:rPr>
          <w:rFonts w:asciiTheme="minorHAnsi" w:hAnsiTheme="minorHAnsi" w:cstheme="minorHAnsi"/>
          <w:sz w:val="22"/>
          <w:szCs w:val="22"/>
        </w:rPr>
        <w:t xml:space="preserve">e </w:t>
      </w:r>
      <w:r w:rsidR="00E23A93">
        <w:rPr>
          <w:rFonts w:asciiTheme="minorHAnsi" w:hAnsiTheme="minorHAnsi" w:cstheme="minorHAnsi"/>
          <w:sz w:val="22"/>
          <w:szCs w:val="22"/>
        </w:rPr>
        <w:t xml:space="preserve">look forward to welcoming you to the </w:t>
      </w:r>
      <w:r w:rsidR="009E7901">
        <w:rPr>
          <w:rFonts w:asciiTheme="minorHAnsi" w:hAnsiTheme="minorHAnsi" w:cstheme="minorHAnsi"/>
          <w:sz w:val="22"/>
          <w:szCs w:val="22"/>
        </w:rPr>
        <w:t>largest city in Kentucky and home of the Louisville Slugger</w:t>
      </w:r>
      <w:r w:rsidR="00E23A93">
        <w:rPr>
          <w:rFonts w:asciiTheme="minorHAnsi" w:hAnsiTheme="minorHAnsi" w:cstheme="minorHAnsi"/>
          <w:sz w:val="22"/>
          <w:szCs w:val="22"/>
        </w:rPr>
        <w:t>!</w:t>
      </w:r>
      <w:r w:rsidR="00887E3B">
        <w:rPr>
          <w:rFonts w:asciiTheme="minorHAnsi" w:hAnsiTheme="minorHAnsi" w:cstheme="minorHAnsi"/>
          <w:sz w:val="22"/>
          <w:szCs w:val="22"/>
        </w:rPr>
        <w:t xml:space="preserve"> </w:t>
      </w:r>
      <w:r w:rsidR="004D0994">
        <w:rPr>
          <w:rFonts w:asciiTheme="minorHAnsi" w:hAnsiTheme="minorHAnsi" w:cstheme="minorHAnsi"/>
          <w:sz w:val="22"/>
          <w:szCs w:val="22"/>
        </w:rPr>
        <w:t xml:space="preserve"> </w:t>
      </w:r>
      <w:r w:rsidR="009E7901">
        <w:rPr>
          <w:rFonts w:asciiTheme="minorHAnsi" w:hAnsiTheme="minorHAnsi" w:cstheme="minorHAnsi"/>
          <w:sz w:val="22"/>
          <w:szCs w:val="22"/>
        </w:rPr>
        <w:t>With its boundary-pushing twists on Southern cuisine that have m</w:t>
      </w:r>
      <w:r w:rsidR="009E7901" w:rsidRPr="009E7901">
        <w:rPr>
          <w:rFonts w:asciiTheme="minorHAnsi" w:hAnsiTheme="minorHAnsi" w:cstheme="minorHAnsi"/>
          <w:sz w:val="22"/>
          <w:szCs w:val="22"/>
        </w:rPr>
        <w:t>ade it one of the “10 Best New Food Cities” in America, to its one and only Urban Bourbon Experience</w:t>
      </w:r>
      <w:r w:rsidR="009E7901">
        <w:rPr>
          <w:rFonts w:asciiTheme="minorHAnsi" w:hAnsiTheme="minorHAnsi" w:cstheme="minorHAnsi"/>
          <w:sz w:val="22"/>
          <w:szCs w:val="22"/>
        </w:rPr>
        <w:t xml:space="preserve">, museums and premiere retail corridors, Louisville has </w:t>
      </w:r>
      <w:r w:rsidR="004D0994">
        <w:rPr>
          <w:rFonts w:asciiTheme="minorHAnsi" w:hAnsiTheme="minorHAnsi" w:cstheme="minorHAnsi"/>
          <w:sz w:val="22"/>
          <w:szCs w:val="22"/>
        </w:rPr>
        <w:t>something for everyone!</w:t>
      </w:r>
    </w:p>
    <w:p w:rsidR="007224F1" w:rsidRPr="00FD3EA1" w:rsidRDefault="00E23A93" w:rsidP="00AB777C">
      <w:pPr>
        <w:rPr>
          <w:rFonts w:asciiTheme="minorHAnsi" w:hAnsiTheme="minorHAnsi" w:cstheme="minorHAnsi"/>
          <w:bCs/>
          <w:sz w:val="22"/>
          <w:szCs w:val="22"/>
        </w:rPr>
      </w:pPr>
      <w:r w:rsidRPr="00FD3EA1">
        <w:rPr>
          <w:rFonts w:asciiTheme="minorHAnsi" w:hAnsiTheme="minorHAnsi" w:cstheme="minorHAnsi"/>
          <w:bCs/>
          <w:sz w:val="22"/>
          <w:szCs w:val="22"/>
        </w:rPr>
        <w:t xml:space="preserve"> </w:t>
      </w:r>
    </w:p>
    <w:p w:rsidR="000A03D2" w:rsidRPr="008B4C07" w:rsidRDefault="00A8440C" w:rsidP="00970BC7">
      <w:pPr>
        <w:widowControl w:val="0"/>
        <w:rPr>
          <w:rFonts w:asciiTheme="minorHAnsi" w:hAnsiTheme="minorHAnsi" w:cstheme="minorHAnsi"/>
          <w:bCs/>
          <w:color w:val="00B050"/>
          <w:sz w:val="22"/>
          <w:szCs w:val="22"/>
        </w:rPr>
      </w:pPr>
      <w:r w:rsidRPr="00211626">
        <w:rPr>
          <w:rFonts w:asciiTheme="minorHAnsi" w:hAnsiTheme="minorHAnsi" w:cstheme="minorHAnsi"/>
          <w:b/>
          <w:sz w:val="22"/>
          <w:szCs w:val="22"/>
          <w:u w:val="single"/>
        </w:rPr>
        <w:t>HOTEL INFORMATION</w:t>
      </w:r>
      <w:r w:rsidRPr="00211626">
        <w:rPr>
          <w:rFonts w:asciiTheme="minorHAnsi" w:hAnsiTheme="minorHAnsi" w:cstheme="minorHAnsi"/>
          <w:sz w:val="22"/>
          <w:szCs w:val="22"/>
        </w:rPr>
        <w:t xml:space="preserve">: </w:t>
      </w:r>
      <w:r w:rsidR="00211626">
        <w:rPr>
          <w:rFonts w:asciiTheme="minorHAnsi" w:hAnsiTheme="minorHAnsi" w:cstheme="minorHAnsi"/>
          <w:sz w:val="22"/>
          <w:szCs w:val="22"/>
        </w:rPr>
        <w:t xml:space="preserve"> </w:t>
      </w:r>
      <w:r w:rsidR="00C9523F" w:rsidRPr="00211626">
        <w:rPr>
          <w:rFonts w:asciiTheme="minorHAnsi" w:hAnsiTheme="minorHAnsi" w:cstheme="minorHAnsi"/>
          <w:bCs/>
          <w:sz w:val="22"/>
          <w:szCs w:val="22"/>
        </w:rPr>
        <w:t xml:space="preserve">Our meeting will be held </w:t>
      </w:r>
      <w:r w:rsidR="00C9523F">
        <w:rPr>
          <w:rFonts w:asciiTheme="minorHAnsi" w:hAnsiTheme="minorHAnsi" w:cstheme="minorHAnsi"/>
          <w:bCs/>
          <w:sz w:val="22"/>
          <w:szCs w:val="22"/>
        </w:rPr>
        <w:t xml:space="preserve">in the heart of downtown </w:t>
      </w:r>
      <w:r w:rsidR="00C9523F" w:rsidRPr="00211626">
        <w:rPr>
          <w:rFonts w:asciiTheme="minorHAnsi" w:hAnsiTheme="minorHAnsi" w:cstheme="minorHAnsi"/>
          <w:bCs/>
          <w:sz w:val="22"/>
          <w:szCs w:val="22"/>
        </w:rPr>
        <w:t xml:space="preserve">at the </w:t>
      </w:r>
      <w:r w:rsidR="009E7901">
        <w:rPr>
          <w:rFonts w:asciiTheme="minorHAnsi" w:hAnsiTheme="minorHAnsi" w:cstheme="minorHAnsi"/>
          <w:b/>
          <w:bCs/>
          <w:sz w:val="22"/>
          <w:szCs w:val="22"/>
        </w:rPr>
        <w:t>Louisville Marriott Downtown</w:t>
      </w:r>
      <w:r w:rsidR="00C9523F" w:rsidRPr="00170D82">
        <w:rPr>
          <w:rFonts w:asciiTheme="minorHAnsi" w:hAnsiTheme="minorHAnsi" w:cstheme="minorHAnsi"/>
          <w:bCs/>
          <w:sz w:val="22"/>
          <w:szCs w:val="22"/>
        </w:rPr>
        <w:t>,</w:t>
      </w:r>
      <w:r w:rsidR="00C9523F">
        <w:rPr>
          <w:rFonts w:asciiTheme="minorHAnsi" w:hAnsiTheme="minorHAnsi" w:cstheme="minorHAnsi"/>
          <w:bCs/>
          <w:sz w:val="22"/>
          <w:szCs w:val="22"/>
        </w:rPr>
        <w:t xml:space="preserve"> </w:t>
      </w:r>
      <w:r w:rsidR="009E7901" w:rsidRPr="009E7901">
        <w:rPr>
          <w:rFonts w:asciiTheme="minorHAnsi" w:hAnsiTheme="minorHAnsi" w:cstheme="minorHAnsi"/>
          <w:bCs/>
          <w:sz w:val="22"/>
          <w:szCs w:val="22"/>
        </w:rPr>
        <w:t>280 West Jefferson Street</w:t>
      </w:r>
      <w:r w:rsidR="00BD5DD8">
        <w:rPr>
          <w:rFonts w:asciiTheme="minorHAnsi" w:hAnsiTheme="minorHAnsi" w:cstheme="minorHAnsi"/>
          <w:bCs/>
          <w:sz w:val="22"/>
          <w:szCs w:val="22"/>
        </w:rPr>
        <w:t xml:space="preserve">. </w:t>
      </w:r>
      <w:r w:rsidR="004D0994">
        <w:rPr>
          <w:rFonts w:asciiTheme="minorHAnsi" w:hAnsiTheme="minorHAnsi" w:cstheme="minorHAnsi"/>
          <w:bCs/>
          <w:sz w:val="22"/>
          <w:szCs w:val="22"/>
        </w:rPr>
        <w:t xml:space="preserve"> </w:t>
      </w:r>
      <w:r w:rsidR="00BD5DD8">
        <w:rPr>
          <w:rFonts w:asciiTheme="minorHAnsi" w:hAnsiTheme="minorHAnsi" w:cstheme="minorHAnsi"/>
          <w:bCs/>
          <w:sz w:val="22"/>
          <w:szCs w:val="22"/>
        </w:rPr>
        <w:t xml:space="preserve">Located </w:t>
      </w:r>
      <w:r w:rsidR="009E7901">
        <w:rPr>
          <w:rFonts w:asciiTheme="minorHAnsi" w:hAnsiTheme="minorHAnsi" w:cstheme="minorHAnsi"/>
          <w:bCs/>
          <w:sz w:val="22"/>
          <w:szCs w:val="22"/>
        </w:rPr>
        <w:t>j</w:t>
      </w:r>
      <w:r w:rsidR="009E7901" w:rsidRPr="009E7901">
        <w:rPr>
          <w:rFonts w:asciiTheme="minorHAnsi" w:hAnsiTheme="minorHAnsi" w:cstheme="minorHAnsi"/>
          <w:bCs/>
          <w:sz w:val="22"/>
          <w:szCs w:val="22"/>
        </w:rPr>
        <w:t>ust a few blocks from the Fourth Street Live Entertainment District, a premier dining, ent</w:t>
      </w:r>
      <w:r w:rsidR="009E7901">
        <w:rPr>
          <w:rFonts w:asciiTheme="minorHAnsi" w:hAnsiTheme="minorHAnsi" w:cstheme="minorHAnsi"/>
          <w:bCs/>
          <w:sz w:val="22"/>
          <w:szCs w:val="22"/>
        </w:rPr>
        <w:t>ertainment and shopping area</w:t>
      </w:r>
      <w:r w:rsidR="009E7901" w:rsidRPr="009E7901">
        <w:rPr>
          <w:rFonts w:asciiTheme="minorHAnsi" w:hAnsiTheme="minorHAnsi" w:cstheme="minorHAnsi"/>
          <w:bCs/>
          <w:sz w:val="22"/>
          <w:szCs w:val="22"/>
        </w:rPr>
        <w:t xml:space="preserve">, you </w:t>
      </w:r>
      <w:r w:rsidR="009E7901">
        <w:rPr>
          <w:rFonts w:asciiTheme="minorHAnsi" w:hAnsiTheme="minorHAnsi" w:cstheme="minorHAnsi"/>
          <w:bCs/>
          <w:sz w:val="22"/>
          <w:szCs w:val="22"/>
        </w:rPr>
        <w:t>will have the opportunity to experience a vibrant nightlife</w:t>
      </w:r>
      <w:r w:rsidR="00927EBA">
        <w:rPr>
          <w:rFonts w:asciiTheme="minorHAnsi" w:hAnsiTheme="minorHAnsi" w:cstheme="minorHAnsi"/>
          <w:bCs/>
          <w:sz w:val="22"/>
          <w:szCs w:val="22"/>
        </w:rPr>
        <w:t>.</w:t>
      </w:r>
      <w:r w:rsidR="009E7901">
        <w:rPr>
          <w:rFonts w:asciiTheme="minorHAnsi" w:hAnsiTheme="minorHAnsi" w:cstheme="minorHAnsi"/>
          <w:bCs/>
          <w:sz w:val="22"/>
          <w:szCs w:val="22"/>
        </w:rPr>
        <w:t xml:space="preserve">  </w:t>
      </w:r>
      <w:r w:rsidR="00483FF0">
        <w:rPr>
          <w:rFonts w:asciiTheme="minorHAnsi" w:hAnsiTheme="minorHAnsi" w:cstheme="minorHAnsi"/>
          <w:bCs/>
          <w:sz w:val="22"/>
          <w:szCs w:val="22"/>
        </w:rPr>
        <w:t>Our d</w:t>
      </w:r>
      <w:r w:rsidR="008A03C6" w:rsidRPr="006D7E37">
        <w:rPr>
          <w:rFonts w:asciiTheme="minorHAnsi" w:hAnsiTheme="minorHAnsi" w:cstheme="minorHAnsi"/>
          <w:sz w:val="22"/>
          <w:szCs w:val="22"/>
        </w:rPr>
        <w:t>iscou</w:t>
      </w:r>
      <w:r w:rsidR="00441841" w:rsidRPr="006D7E37">
        <w:rPr>
          <w:rFonts w:asciiTheme="minorHAnsi" w:hAnsiTheme="minorHAnsi" w:cstheme="minorHAnsi"/>
          <w:sz w:val="22"/>
          <w:szCs w:val="22"/>
        </w:rPr>
        <w:t>nted gu</w:t>
      </w:r>
      <w:r w:rsidR="00E917AA">
        <w:rPr>
          <w:rFonts w:asciiTheme="minorHAnsi" w:hAnsiTheme="minorHAnsi" w:cstheme="minorHAnsi"/>
          <w:sz w:val="22"/>
          <w:szCs w:val="22"/>
        </w:rPr>
        <w:t xml:space="preserve">estroom </w:t>
      </w:r>
      <w:r w:rsidR="00DA5D6C" w:rsidRPr="00DA5D6C">
        <w:rPr>
          <w:rFonts w:asciiTheme="minorHAnsi" w:hAnsiTheme="minorHAnsi" w:cstheme="minorHAnsi"/>
          <w:sz w:val="22"/>
          <w:szCs w:val="22"/>
        </w:rPr>
        <w:t xml:space="preserve">rate at the </w:t>
      </w:r>
      <w:r w:rsidR="00DA5D6C" w:rsidRPr="002D0678">
        <w:rPr>
          <w:rFonts w:asciiTheme="minorHAnsi" w:hAnsiTheme="minorHAnsi" w:cstheme="minorHAnsi"/>
          <w:sz w:val="22"/>
          <w:szCs w:val="22"/>
        </w:rPr>
        <w:t xml:space="preserve">hotel is US$139 </w:t>
      </w:r>
      <w:r w:rsidR="00E77AC2">
        <w:rPr>
          <w:rFonts w:asciiTheme="minorHAnsi" w:hAnsiTheme="minorHAnsi" w:cstheme="minorHAnsi"/>
          <w:sz w:val="22"/>
          <w:szCs w:val="22"/>
        </w:rPr>
        <w:t>per night and</w:t>
      </w:r>
      <w:bookmarkStart w:id="0" w:name="_GoBack"/>
      <w:bookmarkEnd w:id="0"/>
      <w:r w:rsidR="004D0994" w:rsidRPr="002D0678">
        <w:rPr>
          <w:rFonts w:asciiTheme="minorHAnsi" w:hAnsiTheme="minorHAnsi" w:cstheme="minorHAnsi"/>
          <w:sz w:val="22"/>
          <w:szCs w:val="22"/>
        </w:rPr>
        <w:t xml:space="preserve"> </w:t>
      </w:r>
      <w:r w:rsidR="00927EBA" w:rsidRPr="002D0678">
        <w:rPr>
          <w:rFonts w:asciiTheme="minorHAnsi" w:hAnsiTheme="minorHAnsi" w:cstheme="minorHAnsi"/>
          <w:sz w:val="22"/>
          <w:szCs w:val="22"/>
        </w:rPr>
        <w:t>include</w:t>
      </w:r>
      <w:r w:rsidR="009E7901" w:rsidRPr="002D0678">
        <w:rPr>
          <w:rFonts w:asciiTheme="minorHAnsi" w:hAnsiTheme="minorHAnsi" w:cstheme="minorHAnsi"/>
          <w:sz w:val="22"/>
          <w:szCs w:val="22"/>
        </w:rPr>
        <w:t>s</w:t>
      </w:r>
      <w:r w:rsidR="00927EBA" w:rsidRPr="002D0678">
        <w:rPr>
          <w:rFonts w:asciiTheme="minorHAnsi" w:hAnsiTheme="minorHAnsi" w:cstheme="minorHAnsi"/>
          <w:sz w:val="22"/>
          <w:szCs w:val="22"/>
        </w:rPr>
        <w:t xml:space="preserve"> </w:t>
      </w:r>
      <w:r w:rsidR="008A03C6" w:rsidRPr="002D0678">
        <w:rPr>
          <w:rFonts w:asciiTheme="minorHAnsi" w:hAnsiTheme="minorHAnsi" w:cstheme="minorHAnsi"/>
          <w:sz w:val="22"/>
          <w:szCs w:val="22"/>
        </w:rPr>
        <w:t xml:space="preserve">complimentary </w:t>
      </w:r>
      <w:r w:rsidR="00101AC6" w:rsidRPr="002D0678">
        <w:rPr>
          <w:rFonts w:asciiTheme="minorHAnsi" w:hAnsiTheme="minorHAnsi" w:cstheme="minorHAnsi"/>
          <w:sz w:val="22"/>
          <w:szCs w:val="22"/>
        </w:rPr>
        <w:t xml:space="preserve">wireless internet </w:t>
      </w:r>
      <w:r w:rsidR="004D0994" w:rsidRPr="002D0678">
        <w:rPr>
          <w:rFonts w:asciiTheme="minorHAnsi" w:hAnsiTheme="minorHAnsi" w:cstheme="minorHAnsi"/>
          <w:sz w:val="22"/>
          <w:szCs w:val="22"/>
        </w:rPr>
        <w:t xml:space="preserve">in </w:t>
      </w:r>
      <w:r w:rsidR="00EB14FF" w:rsidRPr="002D0678">
        <w:rPr>
          <w:rFonts w:asciiTheme="minorHAnsi" w:hAnsiTheme="minorHAnsi" w:cstheme="minorHAnsi"/>
          <w:sz w:val="22"/>
          <w:szCs w:val="22"/>
        </w:rPr>
        <w:t>guest</w:t>
      </w:r>
      <w:r w:rsidR="00AA3F1B" w:rsidRPr="002D0678">
        <w:rPr>
          <w:rFonts w:asciiTheme="minorHAnsi" w:hAnsiTheme="minorHAnsi" w:cstheme="minorHAnsi"/>
          <w:sz w:val="22"/>
          <w:szCs w:val="22"/>
        </w:rPr>
        <w:t>rooms</w:t>
      </w:r>
      <w:r w:rsidR="008B4C07" w:rsidRPr="002D0678">
        <w:rPr>
          <w:rFonts w:asciiTheme="minorHAnsi" w:hAnsiTheme="minorHAnsi" w:cstheme="minorHAnsi"/>
          <w:sz w:val="22"/>
          <w:szCs w:val="22"/>
        </w:rPr>
        <w:t>, public space and meeting space</w:t>
      </w:r>
      <w:r w:rsidR="00AA3F1B" w:rsidRPr="002D0678">
        <w:rPr>
          <w:rFonts w:asciiTheme="minorHAnsi" w:hAnsiTheme="minorHAnsi" w:cstheme="minorHAnsi"/>
          <w:sz w:val="22"/>
          <w:szCs w:val="22"/>
        </w:rPr>
        <w:t xml:space="preserve">.  </w:t>
      </w:r>
      <w:r w:rsidR="00DD43FA">
        <w:rPr>
          <w:rFonts w:asciiTheme="minorHAnsi" w:hAnsiTheme="minorHAnsi" w:cstheme="minorHAnsi"/>
          <w:sz w:val="22"/>
          <w:szCs w:val="22"/>
        </w:rPr>
        <w:t>V</w:t>
      </w:r>
      <w:r w:rsidR="008914BE" w:rsidRPr="002C1CFA">
        <w:rPr>
          <w:rFonts w:asciiTheme="minorHAnsi" w:hAnsiTheme="minorHAnsi" w:cstheme="minorHAnsi"/>
          <w:sz w:val="22"/>
          <w:szCs w:val="22"/>
        </w:rPr>
        <w:t>isit the Committee's web</w:t>
      </w:r>
      <w:r w:rsidR="008A03C6" w:rsidRPr="002C1CFA">
        <w:rPr>
          <w:rFonts w:asciiTheme="minorHAnsi" w:hAnsiTheme="minorHAnsi" w:cstheme="minorHAnsi"/>
          <w:sz w:val="22"/>
          <w:szCs w:val="22"/>
        </w:rPr>
        <w:t xml:space="preserve">site for a link to </w:t>
      </w:r>
      <w:r w:rsidR="00211626" w:rsidRPr="002C1CFA">
        <w:rPr>
          <w:rFonts w:asciiTheme="minorHAnsi" w:hAnsiTheme="minorHAnsi" w:cstheme="minorHAnsi"/>
          <w:sz w:val="22"/>
          <w:szCs w:val="22"/>
        </w:rPr>
        <w:t>res</w:t>
      </w:r>
      <w:r w:rsidR="00211626">
        <w:rPr>
          <w:rFonts w:asciiTheme="minorHAnsi" w:hAnsiTheme="minorHAnsi" w:cstheme="minorHAnsi"/>
          <w:sz w:val="22"/>
          <w:szCs w:val="22"/>
        </w:rPr>
        <w:t>erve a room</w:t>
      </w:r>
      <w:r w:rsidR="00DD43FA">
        <w:rPr>
          <w:rFonts w:asciiTheme="minorHAnsi" w:hAnsiTheme="minorHAnsi" w:cstheme="minorHAnsi"/>
          <w:sz w:val="22"/>
          <w:szCs w:val="22"/>
        </w:rPr>
        <w:t xml:space="preserve">, or if you call the hotel, </w:t>
      </w:r>
      <w:r w:rsidR="00DD43FA" w:rsidRPr="002C1CFA">
        <w:rPr>
          <w:rFonts w:asciiTheme="minorHAnsi" w:hAnsiTheme="minorHAnsi" w:cstheme="minorHAnsi"/>
          <w:sz w:val="22"/>
          <w:szCs w:val="22"/>
        </w:rPr>
        <w:t>mention "IEEE Transformers" to receive the group rate</w:t>
      </w:r>
      <w:r w:rsidR="008A03C6" w:rsidRPr="00211626">
        <w:rPr>
          <w:rFonts w:asciiTheme="minorHAnsi" w:hAnsiTheme="minorHAnsi" w:cstheme="minorHAnsi"/>
          <w:sz w:val="22"/>
          <w:szCs w:val="22"/>
        </w:rPr>
        <w:t>.  The cut-off date</w:t>
      </w:r>
      <w:r w:rsidR="002E1FCE">
        <w:rPr>
          <w:rFonts w:asciiTheme="minorHAnsi" w:hAnsiTheme="minorHAnsi" w:cstheme="minorHAnsi"/>
          <w:sz w:val="22"/>
          <w:szCs w:val="22"/>
        </w:rPr>
        <w:t xml:space="preserve"> for the</w:t>
      </w:r>
      <w:r w:rsidR="00441841">
        <w:rPr>
          <w:rFonts w:asciiTheme="minorHAnsi" w:hAnsiTheme="minorHAnsi" w:cstheme="minorHAnsi"/>
          <w:sz w:val="22"/>
          <w:szCs w:val="22"/>
        </w:rPr>
        <w:t xml:space="preserve"> group rate is</w:t>
      </w:r>
      <w:r w:rsidR="007224D3">
        <w:rPr>
          <w:rFonts w:asciiTheme="minorHAnsi" w:hAnsiTheme="minorHAnsi" w:cstheme="minorHAnsi"/>
          <w:sz w:val="22"/>
          <w:szCs w:val="22"/>
        </w:rPr>
        <w:t xml:space="preserve"> </w:t>
      </w:r>
      <w:r w:rsidR="002E1FCE">
        <w:rPr>
          <w:rFonts w:asciiTheme="minorHAnsi" w:hAnsiTheme="minorHAnsi" w:cstheme="minorHAnsi"/>
          <w:sz w:val="22"/>
          <w:szCs w:val="22"/>
        </w:rPr>
        <w:t>Friday</w:t>
      </w:r>
      <w:r w:rsidR="007224D3">
        <w:rPr>
          <w:rFonts w:asciiTheme="minorHAnsi" w:hAnsiTheme="minorHAnsi" w:cstheme="minorHAnsi"/>
          <w:sz w:val="22"/>
          <w:szCs w:val="22"/>
        </w:rPr>
        <w:t xml:space="preserve">, </w:t>
      </w:r>
      <w:r w:rsidR="00215200">
        <w:rPr>
          <w:rFonts w:asciiTheme="minorHAnsi" w:hAnsiTheme="minorHAnsi" w:cstheme="minorHAnsi"/>
          <w:sz w:val="22"/>
          <w:szCs w:val="22"/>
        </w:rPr>
        <w:t>October</w:t>
      </w:r>
      <w:r w:rsidR="00FA0A22">
        <w:rPr>
          <w:rFonts w:asciiTheme="minorHAnsi" w:hAnsiTheme="minorHAnsi" w:cstheme="minorHAnsi"/>
          <w:sz w:val="22"/>
          <w:szCs w:val="22"/>
        </w:rPr>
        <w:t xml:space="preserve"> </w:t>
      </w:r>
      <w:r w:rsidR="00215200">
        <w:rPr>
          <w:rFonts w:asciiTheme="minorHAnsi" w:hAnsiTheme="minorHAnsi" w:cstheme="minorHAnsi"/>
          <w:sz w:val="22"/>
          <w:szCs w:val="22"/>
        </w:rPr>
        <w:t>6</w:t>
      </w:r>
      <w:r w:rsidR="007224D3">
        <w:rPr>
          <w:rFonts w:asciiTheme="minorHAnsi" w:hAnsiTheme="minorHAnsi" w:cstheme="minorHAnsi"/>
          <w:sz w:val="22"/>
          <w:szCs w:val="22"/>
        </w:rPr>
        <w:t>,</w:t>
      </w:r>
      <w:r w:rsidR="008A03C6" w:rsidRPr="00211626">
        <w:rPr>
          <w:rFonts w:asciiTheme="minorHAnsi" w:hAnsiTheme="minorHAnsi" w:cstheme="minorHAnsi"/>
          <w:sz w:val="22"/>
          <w:szCs w:val="22"/>
        </w:rPr>
        <w:t xml:space="preserve"> but </w:t>
      </w:r>
      <w:r w:rsidR="008A03C6" w:rsidRPr="00483FF0">
        <w:rPr>
          <w:rFonts w:asciiTheme="minorHAnsi" w:hAnsiTheme="minorHAnsi" w:cstheme="minorHAnsi"/>
          <w:sz w:val="22"/>
          <w:szCs w:val="22"/>
          <w:u w:val="single"/>
        </w:rPr>
        <w:t>we expect t</w:t>
      </w:r>
      <w:r w:rsidR="00272168" w:rsidRPr="00483FF0">
        <w:rPr>
          <w:rFonts w:asciiTheme="minorHAnsi" w:hAnsiTheme="minorHAnsi" w:cstheme="minorHAnsi"/>
          <w:sz w:val="22"/>
          <w:szCs w:val="22"/>
          <w:u w:val="single"/>
        </w:rPr>
        <w:t xml:space="preserve">he hotel </w:t>
      </w:r>
      <w:r w:rsidR="00C9523F" w:rsidRPr="00483FF0">
        <w:rPr>
          <w:rFonts w:asciiTheme="minorHAnsi" w:hAnsiTheme="minorHAnsi" w:cstheme="minorHAnsi"/>
          <w:sz w:val="22"/>
          <w:szCs w:val="22"/>
          <w:u w:val="single"/>
        </w:rPr>
        <w:t>to</w:t>
      </w:r>
      <w:r w:rsidR="00C9523F">
        <w:rPr>
          <w:rFonts w:asciiTheme="minorHAnsi" w:hAnsiTheme="minorHAnsi" w:cstheme="minorHAnsi"/>
          <w:sz w:val="22"/>
          <w:szCs w:val="22"/>
          <w:u w:val="single"/>
        </w:rPr>
        <w:t xml:space="preserve"> sell </w:t>
      </w:r>
      <w:r w:rsidR="00272168" w:rsidRPr="00DD43FA">
        <w:rPr>
          <w:rFonts w:asciiTheme="minorHAnsi" w:hAnsiTheme="minorHAnsi" w:cstheme="minorHAnsi"/>
          <w:sz w:val="22"/>
          <w:szCs w:val="22"/>
          <w:u w:val="single"/>
        </w:rPr>
        <w:t xml:space="preserve">out </w:t>
      </w:r>
      <w:r w:rsidR="00B611FC">
        <w:rPr>
          <w:rFonts w:asciiTheme="minorHAnsi" w:hAnsiTheme="minorHAnsi" w:cstheme="minorHAnsi"/>
          <w:sz w:val="22"/>
          <w:szCs w:val="22"/>
          <w:u w:val="single"/>
        </w:rPr>
        <w:t xml:space="preserve">well </w:t>
      </w:r>
      <w:r w:rsidR="00272168" w:rsidRPr="00DD43FA">
        <w:rPr>
          <w:rFonts w:asciiTheme="minorHAnsi" w:hAnsiTheme="minorHAnsi" w:cstheme="minorHAnsi"/>
          <w:sz w:val="22"/>
          <w:szCs w:val="22"/>
          <w:u w:val="single"/>
        </w:rPr>
        <w:t>before this date</w:t>
      </w:r>
      <w:r w:rsidR="008A03C6" w:rsidRPr="00211626">
        <w:rPr>
          <w:rFonts w:asciiTheme="minorHAnsi" w:hAnsiTheme="minorHAnsi" w:cstheme="minorHAnsi"/>
          <w:sz w:val="22"/>
          <w:szCs w:val="22"/>
        </w:rPr>
        <w:t>.</w:t>
      </w:r>
      <w:r w:rsidR="002C1CFA">
        <w:rPr>
          <w:rFonts w:asciiTheme="minorHAnsi" w:hAnsiTheme="minorHAnsi" w:cstheme="minorHAnsi"/>
          <w:sz w:val="22"/>
          <w:szCs w:val="22"/>
        </w:rPr>
        <w:t xml:space="preserve"> </w:t>
      </w:r>
      <w:r w:rsidR="004D0994">
        <w:rPr>
          <w:rFonts w:asciiTheme="minorHAnsi" w:hAnsiTheme="minorHAnsi" w:cstheme="minorHAnsi"/>
          <w:sz w:val="22"/>
          <w:szCs w:val="22"/>
        </w:rPr>
        <w:t xml:space="preserve"> </w:t>
      </w:r>
    </w:p>
    <w:p w:rsidR="000A03D2" w:rsidRDefault="000A03D2" w:rsidP="00AB777C">
      <w:pPr>
        <w:pStyle w:val="Default"/>
        <w:rPr>
          <w:rFonts w:asciiTheme="minorHAnsi" w:hAnsiTheme="minorHAnsi" w:cstheme="minorHAnsi"/>
          <w:sz w:val="22"/>
          <w:szCs w:val="22"/>
        </w:rPr>
      </w:pPr>
    </w:p>
    <w:p w:rsidR="000449EC" w:rsidRDefault="004B037F" w:rsidP="000449EC">
      <w:pPr>
        <w:tabs>
          <w:tab w:val="left" w:pos="1065"/>
        </w:tabs>
        <w:rPr>
          <w:rFonts w:asciiTheme="minorHAnsi" w:hAnsiTheme="minorHAnsi" w:cstheme="minorHAnsi"/>
          <w:color w:val="00B050"/>
          <w:sz w:val="22"/>
          <w:szCs w:val="22"/>
        </w:rPr>
      </w:pPr>
      <w:r w:rsidRPr="00211626">
        <w:rPr>
          <w:rFonts w:asciiTheme="minorHAnsi" w:hAnsiTheme="minorHAnsi" w:cstheme="minorHAnsi"/>
          <w:b/>
          <w:sz w:val="22"/>
          <w:szCs w:val="22"/>
          <w:u w:val="single"/>
        </w:rPr>
        <w:t xml:space="preserve">GETTING </w:t>
      </w:r>
      <w:r w:rsidR="00101AC6">
        <w:rPr>
          <w:rFonts w:asciiTheme="minorHAnsi" w:hAnsiTheme="minorHAnsi" w:cstheme="minorHAnsi"/>
          <w:b/>
          <w:sz w:val="22"/>
          <w:szCs w:val="22"/>
          <w:u w:val="single"/>
        </w:rPr>
        <w:t>T</w:t>
      </w:r>
      <w:r w:rsidRPr="00211626">
        <w:rPr>
          <w:rFonts w:asciiTheme="minorHAnsi" w:hAnsiTheme="minorHAnsi" w:cstheme="minorHAnsi"/>
          <w:b/>
          <w:sz w:val="22"/>
          <w:szCs w:val="22"/>
          <w:u w:val="single"/>
        </w:rPr>
        <w:t>HERE</w:t>
      </w:r>
      <w:r w:rsidR="002013B9">
        <w:rPr>
          <w:rFonts w:asciiTheme="minorHAnsi" w:hAnsiTheme="minorHAnsi" w:cstheme="minorHAnsi"/>
          <w:sz w:val="22"/>
          <w:szCs w:val="22"/>
        </w:rPr>
        <w:t xml:space="preserve">:  </w:t>
      </w:r>
      <w:r w:rsidR="00F03310" w:rsidRPr="00211626">
        <w:rPr>
          <w:rFonts w:asciiTheme="minorHAnsi" w:hAnsiTheme="minorHAnsi" w:cstheme="minorHAnsi"/>
          <w:sz w:val="22"/>
          <w:szCs w:val="22"/>
        </w:rPr>
        <w:t xml:space="preserve">The </w:t>
      </w:r>
      <w:r w:rsidR="00215200">
        <w:rPr>
          <w:rFonts w:asciiTheme="minorHAnsi" w:hAnsiTheme="minorHAnsi" w:cstheme="minorHAnsi"/>
          <w:b/>
          <w:bCs/>
          <w:sz w:val="22"/>
          <w:szCs w:val="22"/>
        </w:rPr>
        <w:t>Louisville Marriott Downtown</w:t>
      </w:r>
      <w:r w:rsidR="00462DE1" w:rsidRPr="00211626">
        <w:rPr>
          <w:rFonts w:asciiTheme="minorHAnsi" w:hAnsiTheme="minorHAnsi" w:cstheme="minorHAnsi"/>
          <w:sz w:val="22"/>
          <w:szCs w:val="22"/>
        </w:rPr>
        <w:t xml:space="preserve"> </w:t>
      </w:r>
      <w:r w:rsidR="00F03310" w:rsidRPr="00211626">
        <w:rPr>
          <w:rFonts w:asciiTheme="minorHAnsi" w:hAnsiTheme="minorHAnsi" w:cstheme="minorHAnsi"/>
          <w:sz w:val="22"/>
          <w:szCs w:val="22"/>
        </w:rPr>
        <w:t xml:space="preserve">is </w:t>
      </w:r>
      <w:r w:rsidR="00ED7A59" w:rsidRPr="00211626">
        <w:rPr>
          <w:rFonts w:asciiTheme="minorHAnsi" w:hAnsiTheme="minorHAnsi" w:cstheme="minorHAnsi"/>
          <w:sz w:val="22"/>
          <w:szCs w:val="22"/>
        </w:rPr>
        <w:t>located</w:t>
      </w:r>
      <w:r w:rsidR="002D3DB6">
        <w:rPr>
          <w:rFonts w:asciiTheme="minorHAnsi" w:hAnsiTheme="minorHAnsi" w:cstheme="minorHAnsi"/>
          <w:sz w:val="22"/>
          <w:szCs w:val="22"/>
        </w:rPr>
        <w:t xml:space="preserve"> </w:t>
      </w:r>
      <w:r w:rsidR="002D3DB6" w:rsidRPr="002D0678">
        <w:rPr>
          <w:rFonts w:asciiTheme="minorHAnsi" w:hAnsiTheme="minorHAnsi" w:cstheme="minorHAnsi"/>
          <w:sz w:val="22"/>
          <w:szCs w:val="22"/>
        </w:rPr>
        <w:t>approx</w:t>
      </w:r>
      <w:r w:rsidR="004D0994" w:rsidRPr="002D0678">
        <w:rPr>
          <w:rFonts w:asciiTheme="minorHAnsi" w:hAnsiTheme="minorHAnsi" w:cstheme="minorHAnsi"/>
          <w:sz w:val="22"/>
          <w:szCs w:val="22"/>
        </w:rPr>
        <w:t>imately</w:t>
      </w:r>
      <w:r w:rsidR="002D3DB6" w:rsidRPr="002D0678">
        <w:rPr>
          <w:rFonts w:asciiTheme="minorHAnsi" w:hAnsiTheme="minorHAnsi" w:cstheme="minorHAnsi"/>
          <w:sz w:val="22"/>
          <w:szCs w:val="22"/>
        </w:rPr>
        <w:t xml:space="preserve"> </w:t>
      </w:r>
      <w:r w:rsidR="00BB301F" w:rsidRPr="002D0678">
        <w:rPr>
          <w:rFonts w:asciiTheme="minorHAnsi" w:hAnsiTheme="minorHAnsi" w:cstheme="minorHAnsi"/>
          <w:sz w:val="22"/>
          <w:szCs w:val="22"/>
        </w:rPr>
        <w:t>15</w:t>
      </w:r>
      <w:r w:rsidR="004D0994" w:rsidRPr="002D0678">
        <w:rPr>
          <w:rFonts w:asciiTheme="minorHAnsi" w:hAnsiTheme="minorHAnsi" w:cstheme="minorHAnsi"/>
          <w:sz w:val="22"/>
          <w:szCs w:val="22"/>
        </w:rPr>
        <w:t xml:space="preserve"> minutes/</w:t>
      </w:r>
      <w:r w:rsidR="00462DE1" w:rsidRPr="002D0678">
        <w:rPr>
          <w:rFonts w:asciiTheme="minorHAnsi" w:hAnsiTheme="minorHAnsi" w:cstheme="minorHAnsi"/>
          <w:sz w:val="22"/>
          <w:szCs w:val="22"/>
        </w:rPr>
        <w:t>7</w:t>
      </w:r>
      <w:r w:rsidR="00215200" w:rsidRPr="002D0678">
        <w:rPr>
          <w:rFonts w:asciiTheme="minorHAnsi" w:hAnsiTheme="minorHAnsi" w:cstheme="minorHAnsi"/>
          <w:sz w:val="22"/>
          <w:szCs w:val="22"/>
        </w:rPr>
        <w:t>.5</w:t>
      </w:r>
      <w:r w:rsidR="00462DE1" w:rsidRPr="002D0678">
        <w:rPr>
          <w:rFonts w:asciiTheme="minorHAnsi" w:hAnsiTheme="minorHAnsi" w:cstheme="minorHAnsi"/>
          <w:sz w:val="22"/>
          <w:szCs w:val="22"/>
        </w:rPr>
        <w:t xml:space="preserve"> miles (</w:t>
      </w:r>
      <w:r w:rsidR="00215200" w:rsidRPr="002D0678">
        <w:rPr>
          <w:rFonts w:asciiTheme="minorHAnsi" w:hAnsiTheme="minorHAnsi" w:cstheme="minorHAnsi"/>
          <w:sz w:val="22"/>
          <w:szCs w:val="22"/>
        </w:rPr>
        <w:t>12</w:t>
      </w:r>
      <w:r w:rsidR="002D3DB6" w:rsidRPr="002D0678">
        <w:rPr>
          <w:rFonts w:asciiTheme="minorHAnsi" w:hAnsiTheme="minorHAnsi" w:cstheme="minorHAnsi"/>
          <w:sz w:val="22"/>
          <w:szCs w:val="22"/>
        </w:rPr>
        <w:t xml:space="preserve"> km) </w:t>
      </w:r>
      <w:r w:rsidR="006431BF" w:rsidRPr="002D0678">
        <w:rPr>
          <w:rFonts w:asciiTheme="minorHAnsi" w:hAnsiTheme="minorHAnsi" w:cstheme="minorHAnsi"/>
          <w:sz w:val="22"/>
          <w:szCs w:val="22"/>
        </w:rPr>
        <w:t xml:space="preserve">from </w:t>
      </w:r>
      <w:r w:rsidR="00215200" w:rsidRPr="002D0678">
        <w:rPr>
          <w:rFonts w:asciiTheme="minorHAnsi" w:hAnsiTheme="minorHAnsi" w:cstheme="minorHAnsi"/>
          <w:sz w:val="22"/>
          <w:szCs w:val="22"/>
        </w:rPr>
        <w:t>Louisville I</w:t>
      </w:r>
      <w:r w:rsidR="00B611FC" w:rsidRPr="002D0678">
        <w:rPr>
          <w:rFonts w:asciiTheme="minorHAnsi" w:hAnsiTheme="minorHAnsi" w:cstheme="minorHAnsi"/>
          <w:sz w:val="22"/>
          <w:szCs w:val="22"/>
        </w:rPr>
        <w:t xml:space="preserve">nternational </w:t>
      </w:r>
      <w:r w:rsidR="00931659" w:rsidRPr="002D0678">
        <w:rPr>
          <w:rFonts w:asciiTheme="minorHAnsi" w:hAnsiTheme="minorHAnsi" w:cstheme="minorHAnsi"/>
          <w:sz w:val="22"/>
          <w:szCs w:val="22"/>
        </w:rPr>
        <w:t>Airport</w:t>
      </w:r>
      <w:r w:rsidR="005F7296" w:rsidRPr="002D0678">
        <w:rPr>
          <w:rFonts w:asciiTheme="minorHAnsi" w:hAnsiTheme="minorHAnsi" w:cstheme="minorHAnsi"/>
          <w:sz w:val="22"/>
          <w:szCs w:val="22"/>
        </w:rPr>
        <w:t xml:space="preserve"> (</w:t>
      </w:r>
      <w:r w:rsidR="00215200" w:rsidRPr="002D0678">
        <w:rPr>
          <w:rFonts w:asciiTheme="minorHAnsi" w:hAnsiTheme="minorHAnsi" w:cstheme="minorHAnsi"/>
          <w:sz w:val="22"/>
          <w:szCs w:val="22"/>
        </w:rPr>
        <w:t>SDF</w:t>
      </w:r>
      <w:r w:rsidR="005F7296" w:rsidRPr="002D0678">
        <w:rPr>
          <w:rFonts w:asciiTheme="minorHAnsi" w:hAnsiTheme="minorHAnsi" w:cstheme="minorHAnsi"/>
          <w:sz w:val="22"/>
          <w:szCs w:val="22"/>
        </w:rPr>
        <w:t xml:space="preserve">).  Taxi fare </w:t>
      </w:r>
      <w:r w:rsidR="00071F85" w:rsidRPr="002D0678">
        <w:rPr>
          <w:rFonts w:asciiTheme="minorHAnsi" w:hAnsiTheme="minorHAnsi" w:cstheme="minorHAnsi"/>
          <w:sz w:val="22"/>
          <w:szCs w:val="22"/>
        </w:rPr>
        <w:t xml:space="preserve">is </w:t>
      </w:r>
      <w:r w:rsidR="00215200" w:rsidRPr="002D0678">
        <w:rPr>
          <w:rFonts w:asciiTheme="minorHAnsi" w:hAnsiTheme="minorHAnsi" w:cstheme="minorHAnsi"/>
          <w:sz w:val="22"/>
          <w:szCs w:val="22"/>
        </w:rPr>
        <w:t xml:space="preserve">approximately </w:t>
      </w:r>
      <w:r w:rsidR="00071F85" w:rsidRPr="002D0678">
        <w:rPr>
          <w:rFonts w:asciiTheme="minorHAnsi" w:hAnsiTheme="minorHAnsi" w:cstheme="minorHAnsi"/>
          <w:sz w:val="22"/>
          <w:szCs w:val="22"/>
        </w:rPr>
        <w:t>US</w:t>
      </w:r>
      <w:r w:rsidR="004D0994" w:rsidRPr="002D0678">
        <w:rPr>
          <w:rFonts w:asciiTheme="minorHAnsi" w:hAnsiTheme="minorHAnsi" w:cstheme="minorHAnsi"/>
          <w:sz w:val="22"/>
          <w:szCs w:val="22"/>
        </w:rPr>
        <w:t>$</w:t>
      </w:r>
      <w:r w:rsidR="00215200" w:rsidRPr="002D0678">
        <w:rPr>
          <w:rFonts w:asciiTheme="minorHAnsi" w:hAnsiTheme="minorHAnsi" w:cstheme="minorHAnsi"/>
          <w:sz w:val="22"/>
          <w:szCs w:val="22"/>
        </w:rPr>
        <w:t>20</w:t>
      </w:r>
      <w:r w:rsidR="00071F85" w:rsidRPr="002D0678">
        <w:rPr>
          <w:rFonts w:asciiTheme="minorHAnsi" w:hAnsiTheme="minorHAnsi" w:cstheme="minorHAnsi"/>
          <w:sz w:val="22"/>
          <w:szCs w:val="22"/>
        </w:rPr>
        <w:t xml:space="preserve"> one way</w:t>
      </w:r>
      <w:r w:rsidR="00462DE1" w:rsidRPr="002D0678">
        <w:rPr>
          <w:rFonts w:asciiTheme="minorHAnsi" w:hAnsiTheme="minorHAnsi" w:cstheme="minorHAnsi"/>
          <w:sz w:val="22"/>
          <w:szCs w:val="22"/>
        </w:rPr>
        <w:t xml:space="preserve"> from the airport</w:t>
      </w:r>
      <w:r w:rsidR="00215200" w:rsidRPr="002D0678">
        <w:rPr>
          <w:rFonts w:asciiTheme="minorHAnsi" w:hAnsiTheme="minorHAnsi" w:cstheme="minorHAnsi"/>
          <w:sz w:val="22"/>
          <w:szCs w:val="22"/>
        </w:rPr>
        <w:t xml:space="preserve">, </w:t>
      </w:r>
      <w:r w:rsidR="002D0678">
        <w:rPr>
          <w:rFonts w:asciiTheme="minorHAnsi" w:hAnsiTheme="minorHAnsi" w:cstheme="minorHAnsi"/>
          <w:sz w:val="22"/>
          <w:szCs w:val="22"/>
        </w:rPr>
        <w:br/>
      </w:r>
      <w:r w:rsidR="00215200" w:rsidRPr="002D0678">
        <w:rPr>
          <w:rFonts w:asciiTheme="minorHAnsi" w:hAnsiTheme="minorHAnsi" w:cstheme="minorHAnsi"/>
          <w:sz w:val="22"/>
          <w:szCs w:val="22"/>
        </w:rPr>
        <w:t>and t</w:t>
      </w:r>
      <w:r w:rsidR="00462DE1" w:rsidRPr="002D0678">
        <w:rPr>
          <w:rFonts w:asciiTheme="minorHAnsi" w:hAnsiTheme="minorHAnsi" w:cstheme="minorHAnsi"/>
          <w:sz w:val="22"/>
          <w:szCs w:val="22"/>
        </w:rPr>
        <w:t xml:space="preserve">axis are required </w:t>
      </w:r>
      <w:r w:rsidR="00A8264B" w:rsidRPr="002D0678">
        <w:rPr>
          <w:rFonts w:asciiTheme="minorHAnsi" w:hAnsiTheme="minorHAnsi" w:cstheme="minorHAnsi"/>
          <w:sz w:val="22"/>
          <w:szCs w:val="22"/>
        </w:rPr>
        <w:t xml:space="preserve">to </w:t>
      </w:r>
      <w:r w:rsidR="00462DE1" w:rsidRPr="002D0678">
        <w:rPr>
          <w:rFonts w:asciiTheme="minorHAnsi" w:hAnsiTheme="minorHAnsi" w:cstheme="minorHAnsi"/>
          <w:sz w:val="22"/>
          <w:szCs w:val="22"/>
        </w:rPr>
        <w:t>accept credit card payments</w:t>
      </w:r>
      <w:r w:rsidR="002D0678" w:rsidRPr="002D0678">
        <w:rPr>
          <w:rFonts w:asciiTheme="minorHAnsi" w:hAnsiTheme="minorHAnsi" w:cstheme="minorHAnsi"/>
          <w:sz w:val="22"/>
          <w:szCs w:val="22"/>
        </w:rPr>
        <w:t>.  UBER and Lyft are also approved for ridesharing at the Louisville airport.  Self-p</w:t>
      </w:r>
      <w:r w:rsidR="00462DE1" w:rsidRPr="002D0678">
        <w:rPr>
          <w:rFonts w:asciiTheme="minorHAnsi" w:hAnsiTheme="minorHAnsi" w:cstheme="minorHAnsi"/>
          <w:sz w:val="22"/>
          <w:szCs w:val="22"/>
        </w:rPr>
        <w:t>arking</w:t>
      </w:r>
      <w:r w:rsidR="00BB301F" w:rsidRPr="002D0678">
        <w:rPr>
          <w:rFonts w:asciiTheme="minorHAnsi" w:hAnsiTheme="minorHAnsi" w:cstheme="minorHAnsi"/>
          <w:sz w:val="22"/>
          <w:szCs w:val="22"/>
        </w:rPr>
        <w:t xml:space="preserve"> in hotel garage</w:t>
      </w:r>
      <w:r w:rsidR="00462DE1" w:rsidRPr="002D0678">
        <w:rPr>
          <w:rFonts w:asciiTheme="minorHAnsi" w:hAnsiTheme="minorHAnsi" w:cstheme="minorHAnsi"/>
          <w:sz w:val="22"/>
          <w:szCs w:val="22"/>
        </w:rPr>
        <w:t xml:space="preserve"> is </w:t>
      </w:r>
      <w:r w:rsidR="000449EC" w:rsidRPr="002D0678">
        <w:rPr>
          <w:rFonts w:asciiTheme="minorHAnsi" w:hAnsiTheme="minorHAnsi" w:cstheme="minorHAnsi"/>
          <w:sz w:val="22"/>
          <w:szCs w:val="22"/>
        </w:rPr>
        <w:t>US$</w:t>
      </w:r>
      <w:r w:rsidR="002D0678" w:rsidRPr="002D0678">
        <w:rPr>
          <w:rFonts w:asciiTheme="minorHAnsi" w:hAnsiTheme="minorHAnsi" w:cstheme="minorHAnsi"/>
          <w:sz w:val="22"/>
          <w:szCs w:val="22"/>
        </w:rPr>
        <w:t>27</w:t>
      </w:r>
      <w:r w:rsidR="00A4597F" w:rsidRPr="002D0678">
        <w:rPr>
          <w:rFonts w:asciiTheme="minorHAnsi" w:hAnsiTheme="minorHAnsi" w:cstheme="minorHAnsi"/>
          <w:sz w:val="22"/>
          <w:szCs w:val="22"/>
        </w:rPr>
        <w:t xml:space="preserve"> for cars</w:t>
      </w:r>
      <w:r w:rsidR="002D0678" w:rsidRPr="002D0678">
        <w:rPr>
          <w:rFonts w:asciiTheme="minorHAnsi" w:hAnsiTheme="minorHAnsi" w:cstheme="minorHAnsi"/>
          <w:sz w:val="22"/>
          <w:szCs w:val="22"/>
        </w:rPr>
        <w:t xml:space="preserve"> per </w:t>
      </w:r>
      <w:r w:rsidR="00A4597F" w:rsidRPr="002D0678">
        <w:rPr>
          <w:rFonts w:asciiTheme="minorHAnsi" w:hAnsiTheme="minorHAnsi" w:cstheme="minorHAnsi"/>
          <w:sz w:val="22"/>
          <w:szCs w:val="22"/>
        </w:rPr>
        <w:t>night</w:t>
      </w:r>
      <w:r w:rsidR="000449EC" w:rsidRPr="002D0678">
        <w:rPr>
          <w:rFonts w:asciiTheme="minorHAnsi" w:hAnsiTheme="minorHAnsi" w:cstheme="minorHAnsi"/>
          <w:sz w:val="22"/>
          <w:szCs w:val="22"/>
        </w:rPr>
        <w:t>.</w:t>
      </w:r>
      <w:r w:rsidR="002D0678" w:rsidRPr="002D0678">
        <w:rPr>
          <w:rFonts w:asciiTheme="minorHAnsi" w:hAnsiTheme="minorHAnsi" w:cstheme="minorHAnsi"/>
          <w:sz w:val="22"/>
          <w:szCs w:val="22"/>
        </w:rPr>
        <w:t xml:space="preserve"> </w:t>
      </w:r>
      <w:r w:rsidR="00BB301F" w:rsidRPr="002D0678">
        <w:rPr>
          <w:rFonts w:asciiTheme="minorHAnsi" w:hAnsiTheme="minorHAnsi" w:cstheme="minorHAnsi"/>
          <w:sz w:val="22"/>
          <w:szCs w:val="22"/>
        </w:rPr>
        <w:t xml:space="preserve"> Valet parking is $32 for cars</w:t>
      </w:r>
      <w:r w:rsidR="002D0678" w:rsidRPr="002D0678">
        <w:rPr>
          <w:rFonts w:asciiTheme="minorHAnsi" w:hAnsiTheme="minorHAnsi" w:cstheme="minorHAnsi"/>
          <w:sz w:val="22"/>
          <w:szCs w:val="22"/>
        </w:rPr>
        <w:t xml:space="preserve"> per </w:t>
      </w:r>
      <w:r w:rsidR="00BB301F" w:rsidRPr="002D0678">
        <w:rPr>
          <w:rFonts w:asciiTheme="minorHAnsi" w:hAnsiTheme="minorHAnsi" w:cstheme="minorHAnsi"/>
          <w:sz w:val="22"/>
          <w:szCs w:val="22"/>
        </w:rPr>
        <w:t xml:space="preserve">night.  </w:t>
      </w:r>
    </w:p>
    <w:p w:rsidR="002D0678" w:rsidRPr="00211626" w:rsidRDefault="002D0678" w:rsidP="000449EC">
      <w:pPr>
        <w:tabs>
          <w:tab w:val="left" w:pos="1065"/>
        </w:tabs>
        <w:rPr>
          <w:rFonts w:asciiTheme="minorHAnsi" w:hAnsiTheme="minorHAnsi" w:cstheme="minorHAnsi"/>
          <w:sz w:val="22"/>
          <w:szCs w:val="22"/>
        </w:rPr>
      </w:pPr>
    </w:p>
    <w:p w:rsidR="0036603D" w:rsidRPr="00211626" w:rsidRDefault="00211626" w:rsidP="00AB777C">
      <w:pPr>
        <w:rPr>
          <w:rFonts w:asciiTheme="minorHAnsi" w:hAnsiTheme="minorHAnsi" w:cstheme="minorHAnsi"/>
          <w:sz w:val="22"/>
          <w:szCs w:val="22"/>
        </w:rPr>
      </w:pPr>
      <w:r w:rsidRPr="002E1FCE">
        <w:rPr>
          <w:rFonts w:asciiTheme="minorHAnsi" w:hAnsiTheme="minorHAnsi" w:cstheme="minorHAnsi"/>
          <w:b/>
          <w:sz w:val="22"/>
          <w:szCs w:val="22"/>
          <w:u w:val="single"/>
        </w:rPr>
        <w:t xml:space="preserve">MEETING </w:t>
      </w:r>
      <w:r w:rsidR="0036603D" w:rsidRPr="002E1FCE">
        <w:rPr>
          <w:rFonts w:asciiTheme="minorHAnsi" w:hAnsiTheme="minorHAnsi" w:cstheme="minorHAnsi"/>
          <w:b/>
          <w:sz w:val="22"/>
          <w:szCs w:val="22"/>
          <w:u w:val="single"/>
        </w:rPr>
        <w:t>REGISTRATION</w:t>
      </w:r>
      <w:r w:rsidR="0036603D" w:rsidRPr="002E1FCE">
        <w:rPr>
          <w:rFonts w:asciiTheme="minorHAnsi" w:hAnsiTheme="minorHAnsi" w:cstheme="minorHAnsi"/>
          <w:sz w:val="22"/>
          <w:szCs w:val="22"/>
        </w:rPr>
        <w:t xml:space="preserve">: </w:t>
      </w:r>
      <w:r w:rsidRPr="002E1FCE">
        <w:rPr>
          <w:rFonts w:asciiTheme="minorHAnsi" w:hAnsiTheme="minorHAnsi" w:cstheme="minorHAnsi"/>
          <w:sz w:val="22"/>
          <w:szCs w:val="22"/>
        </w:rPr>
        <w:t xml:space="preserve"> </w:t>
      </w:r>
      <w:r w:rsidR="0036603D" w:rsidRPr="002E1FCE">
        <w:rPr>
          <w:rFonts w:asciiTheme="minorHAnsi" w:hAnsiTheme="minorHAnsi" w:cstheme="minorHAnsi"/>
          <w:sz w:val="22"/>
          <w:szCs w:val="22"/>
        </w:rPr>
        <w:t xml:space="preserve">Register on-line at </w:t>
      </w:r>
      <w:r w:rsidR="0036603D" w:rsidRPr="002E1FCE">
        <w:rPr>
          <w:rFonts w:asciiTheme="minorHAnsi" w:hAnsiTheme="minorHAnsi" w:cstheme="minorHAnsi"/>
          <w:sz w:val="22"/>
          <w:szCs w:val="22"/>
          <w:u w:val="single"/>
        </w:rPr>
        <w:t>www.transformerscommittee.org</w:t>
      </w:r>
      <w:r w:rsidR="0070048F" w:rsidRPr="002E1FCE">
        <w:rPr>
          <w:rFonts w:asciiTheme="minorHAnsi" w:hAnsiTheme="minorHAnsi" w:cstheme="minorHAnsi"/>
          <w:sz w:val="22"/>
          <w:szCs w:val="22"/>
        </w:rPr>
        <w:t xml:space="preserve"> for </w:t>
      </w:r>
      <w:r w:rsidR="00741CAD" w:rsidRPr="002E1FCE">
        <w:rPr>
          <w:rFonts w:asciiTheme="minorHAnsi" w:hAnsiTheme="minorHAnsi" w:cstheme="minorHAnsi"/>
          <w:sz w:val="22"/>
          <w:szCs w:val="22"/>
        </w:rPr>
        <w:t>social events</w:t>
      </w:r>
      <w:r w:rsidR="0070048F" w:rsidRPr="002E1FCE">
        <w:rPr>
          <w:rFonts w:asciiTheme="minorHAnsi" w:hAnsiTheme="minorHAnsi" w:cstheme="minorHAnsi"/>
          <w:sz w:val="22"/>
          <w:szCs w:val="22"/>
        </w:rPr>
        <w:t>, tours</w:t>
      </w:r>
      <w:r w:rsidR="0036603D" w:rsidRPr="002E1FCE">
        <w:rPr>
          <w:rFonts w:asciiTheme="minorHAnsi" w:hAnsiTheme="minorHAnsi" w:cstheme="minorHAnsi"/>
          <w:sz w:val="22"/>
          <w:szCs w:val="22"/>
        </w:rPr>
        <w:t xml:space="preserve"> and </w:t>
      </w:r>
      <w:r w:rsidRPr="002E1FCE">
        <w:rPr>
          <w:rFonts w:asciiTheme="minorHAnsi" w:hAnsiTheme="minorHAnsi" w:cstheme="minorHAnsi"/>
          <w:sz w:val="22"/>
          <w:szCs w:val="22"/>
        </w:rPr>
        <w:t xml:space="preserve">the </w:t>
      </w:r>
      <w:r w:rsidR="0036603D" w:rsidRPr="002E1FCE">
        <w:rPr>
          <w:rFonts w:asciiTheme="minorHAnsi" w:hAnsiTheme="minorHAnsi" w:cstheme="minorHAnsi"/>
          <w:sz w:val="22"/>
          <w:szCs w:val="22"/>
        </w:rPr>
        <w:t xml:space="preserve">meeting. </w:t>
      </w:r>
      <w:r w:rsidR="003F0498" w:rsidRPr="002E1FCE">
        <w:rPr>
          <w:rFonts w:asciiTheme="minorHAnsi" w:hAnsiTheme="minorHAnsi" w:cstheme="minorHAnsi"/>
          <w:sz w:val="22"/>
          <w:szCs w:val="22"/>
        </w:rPr>
        <w:t xml:space="preserve"> </w:t>
      </w:r>
      <w:r w:rsidR="00203D55">
        <w:rPr>
          <w:rFonts w:asciiTheme="minorHAnsi" w:hAnsiTheme="minorHAnsi" w:cstheme="minorHAnsi"/>
          <w:sz w:val="22"/>
          <w:szCs w:val="22"/>
        </w:rPr>
        <w:t>Register</w:t>
      </w:r>
      <w:r w:rsidR="0036603D" w:rsidRPr="002E1FCE">
        <w:rPr>
          <w:rFonts w:asciiTheme="minorHAnsi" w:hAnsiTheme="minorHAnsi" w:cstheme="minorHAnsi"/>
          <w:sz w:val="22"/>
          <w:szCs w:val="22"/>
        </w:rPr>
        <w:t xml:space="preserve"> by</w:t>
      </w:r>
      <w:r w:rsidR="002E1FCE" w:rsidRPr="002E1FCE">
        <w:rPr>
          <w:rFonts w:asciiTheme="minorHAnsi" w:hAnsiTheme="minorHAnsi" w:cstheme="minorHAnsi"/>
          <w:sz w:val="22"/>
          <w:szCs w:val="22"/>
        </w:rPr>
        <w:t xml:space="preserve"> </w:t>
      </w:r>
      <w:r w:rsidR="00615AE2">
        <w:rPr>
          <w:rFonts w:asciiTheme="minorHAnsi" w:hAnsiTheme="minorHAnsi" w:cstheme="minorHAnsi"/>
          <w:b/>
          <w:sz w:val="22"/>
          <w:szCs w:val="22"/>
        </w:rPr>
        <w:t>Fri</w:t>
      </w:r>
      <w:r w:rsidR="00516FD8" w:rsidRPr="00516FD8">
        <w:rPr>
          <w:rFonts w:asciiTheme="minorHAnsi" w:hAnsiTheme="minorHAnsi" w:cstheme="minorHAnsi"/>
          <w:b/>
          <w:sz w:val="22"/>
          <w:szCs w:val="22"/>
        </w:rPr>
        <w:t>day</w:t>
      </w:r>
      <w:r w:rsidR="002E1FCE" w:rsidRPr="00516FD8">
        <w:rPr>
          <w:rFonts w:asciiTheme="minorHAnsi" w:hAnsiTheme="minorHAnsi" w:cstheme="minorHAnsi"/>
          <w:b/>
          <w:sz w:val="22"/>
          <w:szCs w:val="22"/>
        </w:rPr>
        <w:t xml:space="preserve">, </w:t>
      </w:r>
      <w:r w:rsidR="00215200">
        <w:rPr>
          <w:rFonts w:asciiTheme="minorHAnsi" w:hAnsiTheme="minorHAnsi" w:cstheme="minorHAnsi"/>
          <w:b/>
          <w:sz w:val="22"/>
          <w:szCs w:val="22"/>
        </w:rPr>
        <w:t>October 6</w:t>
      </w:r>
      <w:r w:rsidR="00615AE2">
        <w:rPr>
          <w:rFonts w:asciiTheme="minorHAnsi" w:hAnsiTheme="minorHAnsi" w:cstheme="minorHAnsi"/>
          <w:b/>
          <w:sz w:val="22"/>
          <w:szCs w:val="22"/>
        </w:rPr>
        <w:t>, 2017,</w:t>
      </w:r>
      <w:r w:rsidR="00E65FD2" w:rsidRPr="002E1FCE">
        <w:rPr>
          <w:rFonts w:asciiTheme="minorHAnsi" w:hAnsiTheme="minorHAnsi" w:cstheme="minorHAnsi"/>
          <w:sz w:val="22"/>
          <w:szCs w:val="22"/>
        </w:rPr>
        <w:t xml:space="preserve"> </w:t>
      </w:r>
      <w:r w:rsidR="00203D55">
        <w:rPr>
          <w:rFonts w:asciiTheme="minorHAnsi" w:hAnsiTheme="minorHAnsi" w:cstheme="minorHAnsi"/>
          <w:sz w:val="22"/>
          <w:szCs w:val="22"/>
        </w:rPr>
        <w:t>to</w:t>
      </w:r>
      <w:r w:rsidR="00483FF0">
        <w:rPr>
          <w:rFonts w:asciiTheme="minorHAnsi" w:hAnsiTheme="minorHAnsi" w:cstheme="minorHAnsi"/>
          <w:sz w:val="22"/>
          <w:szCs w:val="22"/>
        </w:rPr>
        <w:t xml:space="preserve"> </w:t>
      </w:r>
      <w:r w:rsidR="0070048F" w:rsidRPr="002E1FCE">
        <w:rPr>
          <w:rFonts w:asciiTheme="minorHAnsi" w:hAnsiTheme="minorHAnsi" w:cstheme="minorHAnsi"/>
          <w:sz w:val="22"/>
          <w:szCs w:val="22"/>
        </w:rPr>
        <w:t xml:space="preserve">receive a </w:t>
      </w:r>
      <w:r w:rsidR="00200B0D">
        <w:rPr>
          <w:rFonts w:asciiTheme="minorHAnsi" w:hAnsiTheme="minorHAnsi" w:cstheme="minorHAnsi"/>
          <w:sz w:val="22"/>
          <w:szCs w:val="22"/>
        </w:rPr>
        <w:t>US</w:t>
      </w:r>
      <w:r w:rsidR="0036603D" w:rsidRPr="002E1FCE">
        <w:rPr>
          <w:rFonts w:asciiTheme="minorHAnsi" w:hAnsiTheme="minorHAnsi" w:cstheme="minorHAnsi"/>
          <w:sz w:val="22"/>
          <w:szCs w:val="22"/>
        </w:rPr>
        <w:t xml:space="preserve">$50 early registration discount. </w:t>
      </w:r>
      <w:r w:rsidR="003F0498" w:rsidRPr="002E1FCE">
        <w:rPr>
          <w:rFonts w:asciiTheme="minorHAnsi" w:hAnsiTheme="minorHAnsi" w:cstheme="minorHAnsi"/>
          <w:sz w:val="22"/>
          <w:szCs w:val="22"/>
        </w:rPr>
        <w:t xml:space="preserve"> </w:t>
      </w:r>
      <w:r w:rsidR="0036603D" w:rsidRPr="002E1FCE">
        <w:rPr>
          <w:rFonts w:asciiTheme="minorHAnsi" w:hAnsiTheme="minorHAnsi" w:cstheme="minorHAnsi"/>
          <w:sz w:val="22"/>
          <w:szCs w:val="22"/>
        </w:rPr>
        <w:t xml:space="preserve">The </w:t>
      </w:r>
      <w:r w:rsidR="00203D55">
        <w:rPr>
          <w:rFonts w:asciiTheme="minorHAnsi" w:hAnsiTheme="minorHAnsi" w:cstheme="minorHAnsi"/>
          <w:sz w:val="22"/>
          <w:szCs w:val="22"/>
        </w:rPr>
        <w:br/>
      </w:r>
      <w:r w:rsidR="0036603D" w:rsidRPr="002E1FCE">
        <w:rPr>
          <w:rFonts w:asciiTheme="minorHAnsi" w:hAnsiTheme="minorHAnsi" w:cstheme="minorHAnsi"/>
          <w:sz w:val="22"/>
          <w:szCs w:val="22"/>
        </w:rPr>
        <w:t xml:space="preserve">on-line registration </w:t>
      </w:r>
      <w:r w:rsidR="00615AE2">
        <w:rPr>
          <w:rFonts w:asciiTheme="minorHAnsi" w:hAnsiTheme="minorHAnsi" w:cstheme="minorHAnsi"/>
          <w:sz w:val="22"/>
          <w:szCs w:val="22"/>
        </w:rPr>
        <w:t xml:space="preserve">system will be disabled on Wednesday, </w:t>
      </w:r>
      <w:r w:rsidR="00215200">
        <w:rPr>
          <w:rFonts w:asciiTheme="minorHAnsi" w:hAnsiTheme="minorHAnsi" w:cstheme="minorHAnsi"/>
          <w:sz w:val="22"/>
          <w:szCs w:val="22"/>
        </w:rPr>
        <w:t>October 25</w:t>
      </w:r>
      <w:r w:rsidR="00B9378E">
        <w:rPr>
          <w:rFonts w:asciiTheme="minorHAnsi" w:hAnsiTheme="minorHAnsi" w:cstheme="minorHAnsi"/>
          <w:sz w:val="22"/>
          <w:szCs w:val="22"/>
        </w:rPr>
        <w:t>,</w:t>
      </w:r>
      <w:r w:rsidR="00615AE2">
        <w:rPr>
          <w:rFonts w:asciiTheme="minorHAnsi" w:hAnsiTheme="minorHAnsi" w:cstheme="minorHAnsi"/>
          <w:sz w:val="22"/>
          <w:szCs w:val="22"/>
        </w:rPr>
        <w:t xml:space="preserve"> </w:t>
      </w:r>
      <w:r w:rsidR="00376CF3" w:rsidRPr="002E1FCE">
        <w:rPr>
          <w:rFonts w:asciiTheme="minorHAnsi" w:hAnsiTheme="minorHAnsi" w:cstheme="minorHAnsi"/>
          <w:sz w:val="22"/>
          <w:szCs w:val="22"/>
        </w:rPr>
        <w:t>to print name</w:t>
      </w:r>
      <w:r w:rsidR="00C9523F">
        <w:rPr>
          <w:rFonts w:asciiTheme="minorHAnsi" w:hAnsiTheme="minorHAnsi" w:cstheme="minorHAnsi"/>
          <w:sz w:val="22"/>
          <w:szCs w:val="22"/>
        </w:rPr>
        <w:t xml:space="preserve"> </w:t>
      </w:r>
      <w:r w:rsidR="00741CAD" w:rsidRPr="002E1FCE">
        <w:rPr>
          <w:rFonts w:asciiTheme="minorHAnsi" w:hAnsiTheme="minorHAnsi" w:cstheme="minorHAnsi"/>
          <w:sz w:val="22"/>
          <w:szCs w:val="22"/>
        </w:rPr>
        <w:t xml:space="preserve">badges and </w:t>
      </w:r>
      <w:r w:rsidR="0036603D" w:rsidRPr="002E1FCE">
        <w:rPr>
          <w:rFonts w:asciiTheme="minorHAnsi" w:hAnsiTheme="minorHAnsi" w:cstheme="minorHAnsi"/>
          <w:sz w:val="22"/>
          <w:szCs w:val="22"/>
        </w:rPr>
        <w:t>finalize counts.</w:t>
      </w:r>
      <w:r w:rsidR="003F0498" w:rsidRPr="002E1FCE">
        <w:rPr>
          <w:rFonts w:asciiTheme="minorHAnsi" w:hAnsiTheme="minorHAnsi" w:cstheme="minorHAnsi"/>
          <w:sz w:val="22"/>
          <w:szCs w:val="22"/>
        </w:rPr>
        <w:t xml:space="preserve"> </w:t>
      </w:r>
      <w:r w:rsidR="00E440CC" w:rsidRPr="002E1FCE">
        <w:rPr>
          <w:rFonts w:asciiTheme="minorHAnsi" w:hAnsiTheme="minorHAnsi" w:cstheme="minorHAnsi"/>
          <w:sz w:val="22"/>
          <w:szCs w:val="22"/>
        </w:rPr>
        <w:t xml:space="preserve"> T</w:t>
      </w:r>
      <w:r w:rsidR="0036603D" w:rsidRPr="002E1FCE">
        <w:rPr>
          <w:rFonts w:asciiTheme="minorHAnsi" w:hAnsiTheme="minorHAnsi" w:cstheme="minorHAnsi"/>
          <w:sz w:val="22"/>
          <w:szCs w:val="22"/>
        </w:rPr>
        <w:t xml:space="preserve">he cost to register on-site is substantially higher than </w:t>
      </w:r>
      <w:r w:rsidR="0070048F" w:rsidRPr="002E1FCE">
        <w:rPr>
          <w:rFonts w:asciiTheme="minorHAnsi" w:hAnsiTheme="minorHAnsi" w:cstheme="minorHAnsi"/>
          <w:sz w:val="22"/>
          <w:szCs w:val="22"/>
        </w:rPr>
        <w:t>the advance registration price.</w:t>
      </w:r>
    </w:p>
    <w:p w:rsidR="0036603D" w:rsidRPr="00211626" w:rsidRDefault="0036603D" w:rsidP="00AB777C">
      <w:pPr>
        <w:rPr>
          <w:rFonts w:asciiTheme="minorHAnsi" w:hAnsiTheme="minorHAnsi" w:cstheme="minorHAnsi"/>
          <w:sz w:val="22"/>
          <w:szCs w:val="22"/>
        </w:rPr>
      </w:pPr>
    </w:p>
    <w:p w:rsidR="009C3618" w:rsidRDefault="0036603D" w:rsidP="00AB777C">
      <w:pPr>
        <w:rPr>
          <w:rFonts w:asciiTheme="minorHAnsi" w:hAnsiTheme="minorHAnsi" w:cstheme="minorHAnsi"/>
          <w:sz w:val="22"/>
          <w:szCs w:val="22"/>
        </w:rPr>
      </w:pPr>
      <w:r w:rsidRPr="00211626">
        <w:rPr>
          <w:rFonts w:asciiTheme="minorHAnsi" w:hAnsiTheme="minorHAnsi" w:cstheme="minorHAnsi"/>
          <w:b/>
          <w:sz w:val="22"/>
          <w:szCs w:val="22"/>
          <w:u w:val="single"/>
        </w:rPr>
        <w:t>WEATHER</w:t>
      </w:r>
      <w:r w:rsidR="009C3618" w:rsidRPr="002D0678">
        <w:rPr>
          <w:rFonts w:asciiTheme="minorHAnsi" w:hAnsiTheme="minorHAnsi" w:cstheme="minorHAnsi"/>
          <w:sz w:val="22"/>
          <w:szCs w:val="22"/>
        </w:rPr>
        <w:t xml:space="preserve">: </w:t>
      </w:r>
      <w:r w:rsidR="00E440CC" w:rsidRPr="002D0678">
        <w:rPr>
          <w:rFonts w:asciiTheme="minorHAnsi" w:hAnsiTheme="minorHAnsi" w:cstheme="minorHAnsi"/>
          <w:sz w:val="22"/>
          <w:szCs w:val="22"/>
        </w:rPr>
        <w:t xml:space="preserve"> </w:t>
      </w:r>
      <w:r w:rsidR="00215200" w:rsidRPr="002D0678">
        <w:rPr>
          <w:rFonts w:asciiTheme="minorHAnsi" w:hAnsiTheme="minorHAnsi" w:cstheme="minorHAnsi"/>
          <w:sz w:val="22"/>
          <w:szCs w:val="22"/>
        </w:rPr>
        <w:t>Fall</w:t>
      </w:r>
      <w:r w:rsidR="009624BD" w:rsidRPr="002D0678">
        <w:rPr>
          <w:rFonts w:asciiTheme="minorHAnsi" w:hAnsiTheme="minorHAnsi" w:cstheme="minorHAnsi"/>
          <w:sz w:val="22"/>
          <w:szCs w:val="22"/>
        </w:rPr>
        <w:t xml:space="preserve"> in </w:t>
      </w:r>
      <w:r w:rsidR="00215200" w:rsidRPr="002D0678">
        <w:rPr>
          <w:rFonts w:asciiTheme="minorHAnsi" w:hAnsiTheme="minorHAnsi" w:cstheme="minorHAnsi"/>
          <w:sz w:val="22"/>
          <w:szCs w:val="22"/>
        </w:rPr>
        <w:t>Louisville</w:t>
      </w:r>
      <w:r w:rsidR="00A658F3" w:rsidRPr="002D0678">
        <w:rPr>
          <w:rFonts w:asciiTheme="minorHAnsi" w:hAnsiTheme="minorHAnsi" w:cstheme="minorHAnsi"/>
          <w:sz w:val="22"/>
          <w:szCs w:val="22"/>
        </w:rPr>
        <w:t xml:space="preserve"> is </w:t>
      </w:r>
      <w:r w:rsidR="00215200" w:rsidRPr="002D0678">
        <w:rPr>
          <w:rFonts w:asciiTheme="minorHAnsi" w:hAnsiTheme="minorHAnsi" w:cstheme="minorHAnsi"/>
          <w:sz w:val="22"/>
          <w:szCs w:val="22"/>
        </w:rPr>
        <w:t xml:space="preserve">typically </w:t>
      </w:r>
      <w:r w:rsidR="009B4B28">
        <w:rPr>
          <w:rFonts w:asciiTheme="minorHAnsi" w:hAnsiTheme="minorHAnsi" w:cstheme="minorHAnsi"/>
          <w:sz w:val="22"/>
          <w:szCs w:val="22"/>
        </w:rPr>
        <w:t xml:space="preserve">cool, but </w:t>
      </w:r>
      <w:r w:rsidR="00215200" w:rsidRPr="002D0678">
        <w:rPr>
          <w:rFonts w:asciiTheme="minorHAnsi" w:hAnsiTheme="minorHAnsi" w:cstheme="minorHAnsi"/>
          <w:sz w:val="22"/>
          <w:szCs w:val="22"/>
        </w:rPr>
        <w:t>comfortable</w:t>
      </w:r>
      <w:r w:rsidR="00203D55" w:rsidRPr="002D0678">
        <w:rPr>
          <w:rFonts w:asciiTheme="minorHAnsi" w:hAnsiTheme="minorHAnsi" w:cstheme="minorHAnsi"/>
          <w:sz w:val="22"/>
          <w:szCs w:val="22"/>
        </w:rPr>
        <w:t>,</w:t>
      </w:r>
      <w:r w:rsidR="00A658F3" w:rsidRPr="002D0678">
        <w:rPr>
          <w:rFonts w:asciiTheme="minorHAnsi" w:hAnsiTheme="minorHAnsi" w:cstheme="minorHAnsi"/>
          <w:sz w:val="22"/>
          <w:szCs w:val="22"/>
        </w:rPr>
        <w:t xml:space="preserve"> with </w:t>
      </w:r>
      <w:r w:rsidR="00C9523F" w:rsidRPr="002D0678">
        <w:rPr>
          <w:rFonts w:asciiTheme="minorHAnsi" w:hAnsiTheme="minorHAnsi" w:cstheme="minorHAnsi"/>
          <w:sz w:val="22"/>
          <w:szCs w:val="22"/>
        </w:rPr>
        <w:t xml:space="preserve">an </w:t>
      </w:r>
      <w:r w:rsidR="00A658F3" w:rsidRPr="002D0678">
        <w:rPr>
          <w:rFonts w:asciiTheme="minorHAnsi" w:hAnsiTheme="minorHAnsi" w:cstheme="minorHAnsi"/>
          <w:sz w:val="22"/>
          <w:szCs w:val="22"/>
        </w:rPr>
        <w:t xml:space="preserve">average high of </w:t>
      </w:r>
      <w:r w:rsidR="00BB301F" w:rsidRPr="002D0678">
        <w:rPr>
          <w:rFonts w:asciiTheme="minorHAnsi" w:hAnsiTheme="minorHAnsi" w:cstheme="minorHAnsi"/>
          <w:sz w:val="22"/>
          <w:szCs w:val="22"/>
        </w:rPr>
        <w:t>6</w:t>
      </w:r>
      <w:r w:rsidR="009B4B28">
        <w:rPr>
          <w:rFonts w:asciiTheme="minorHAnsi" w:hAnsiTheme="minorHAnsi" w:cstheme="minorHAnsi"/>
          <w:sz w:val="22"/>
          <w:szCs w:val="22"/>
        </w:rPr>
        <w:t>5</w:t>
      </w:r>
      <w:r w:rsidR="002D0678" w:rsidRPr="002D0678">
        <w:rPr>
          <w:rFonts w:asciiTheme="minorHAnsi" w:hAnsiTheme="minorHAnsi" w:cstheme="minorHAnsi"/>
          <w:sz w:val="22"/>
          <w:szCs w:val="22"/>
        </w:rPr>
        <w:t>°</w:t>
      </w:r>
      <w:r w:rsidR="00A658F3" w:rsidRPr="002D0678">
        <w:rPr>
          <w:rFonts w:asciiTheme="minorHAnsi" w:hAnsiTheme="minorHAnsi" w:cstheme="minorHAnsi"/>
          <w:sz w:val="22"/>
          <w:szCs w:val="22"/>
        </w:rPr>
        <w:t>F/</w:t>
      </w:r>
      <w:r w:rsidR="009B4B28">
        <w:rPr>
          <w:rFonts w:asciiTheme="minorHAnsi" w:hAnsiTheme="minorHAnsi" w:cstheme="minorHAnsi"/>
          <w:sz w:val="22"/>
          <w:szCs w:val="22"/>
        </w:rPr>
        <w:t>18</w:t>
      </w:r>
      <w:r w:rsidR="00A658F3" w:rsidRPr="002D0678">
        <w:rPr>
          <w:rFonts w:asciiTheme="minorHAnsi" w:hAnsiTheme="minorHAnsi" w:cstheme="minorHAnsi"/>
          <w:sz w:val="22"/>
          <w:szCs w:val="22"/>
        </w:rPr>
        <w:t xml:space="preserve">°C </w:t>
      </w:r>
      <w:r w:rsidR="00C01605" w:rsidRPr="002D0678">
        <w:rPr>
          <w:rFonts w:asciiTheme="minorHAnsi" w:hAnsiTheme="minorHAnsi" w:cstheme="minorHAnsi"/>
          <w:sz w:val="22"/>
          <w:szCs w:val="22"/>
        </w:rPr>
        <w:t xml:space="preserve">and </w:t>
      </w:r>
      <w:r w:rsidR="002D362C" w:rsidRPr="002D0678">
        <w:rPr>
          <w:rFonts w:asciiTheme="minorHAnsi" w:hAnsiTheme="minorHAnsi" w:cstheme="minorHAnsi"/>
          <w:sz w:val="22"/>
          <w:szCs w:val="22"/>
        </w:rPr>
        <w:t xml:space="preserve">evening </w:t>
      </w:r>
      <w:r w:rsidR="00C01605" w:rsidRPr="002D0678">
        <w:rPr>
          <w:rFonts w:asciiTheme="minorHAnsi" w:hAnsiTheme="minorHAnsi" w:cstheme="minorHAnsi"/>
          <w:sz w:val="22"/>
          <w:szCs w:val="22"/>
        </w:rPr>
        <w:t xml:space="preserve">low of </w:t>
      </w:r>
      <w:r w:rsidR="0074010E" w:rsidRPr="002D0678">
        <w:rPr>
          <w:rFonts w:asciiTheme="minorHAnsi" w:hAnsiTheme="minorHAnsi" w:cstheme="minorHAnsi"/>
          <w:sz w:val="22"/>
          <w:szCs w:val="22"/>
        </w:rPr>
        <w:t>4</w:t>
      </w:r>
      <w:r w:rsidR="009B4B28">
        <w:rPr>
          <w:rFonts w:asciiTheme="minorHAnsi" w:hAnsiTheme="minorHAnsi" w:cstheme="minorHAnsi"/>
          <w:sz w:val="22"/>
          <w:szCs w:val="22"/>
        </w:rPr>
        <w:t>5</w:t>
      </w:r>
      <w:r w:rsidR="00A658F3" w:rsidRPr="002D0678">
        <w:rPr>
          <w:rFonts w:asciiTheme="minorHAnsi" w:hAnsiTheme="minorHAnsi" w:cstheme="minorHAnsi"/>
          <w:sz w:val="22"/>
          <w:szCs w:val="22"/>
        </w:rPr>
        <w:t>°F/</w:t>
      </w:r>
      <w:r w:rsidR="009B4B28">
        <w:rPr>
          <w:rFonts w:asciiTheme="minorHAnsi" w:hAnsiTheme="minorHAnsi" w:cstheme="minorHAnsi"/>
          <w:sz w:val="22"/>
          <w:szCs w:val="22"/>
        </w:rPr>
        <w:t>7</w:t>
      </w:r>
      <w:r w:rsidR="00A658F3" w:rsidRPr="002D0678">
        <w:rPr>
          <w:rFonts w:asciiTheme="minorHAnsi" w:hAnsiTheme="minorHAnsi" w:cstheme="minorHAnsi"/>
          <w:sz w:val="22"/>
          <w:szCs w:val="22"/>
        </w:rPr>
        <w:t>°C</w:t>
      </w:r>
      <w:r w:rsidR="002A0A90" w:rsidRPr="002D0678">
        <w:rPr>
          <w:rFonts w:asciiTheme="minorHAnsi" w:hAnsiTheme="minorHAnsi" w:cstheme="minorHAnsi"/>
          <w:sz w:val="22"/>
          <w:szCs w:val="22"/>
        </w:rPr>
        <w:t xml:space="preserve">.  </w:t>
      </w:r>
      <w:r w:rsidR="0026343C">
        <w:rPr>
          <w:rFonts w:asciiTheme="minorHAnsi" w:hAnsiTheme="minorHAnsi" w:cstheme="minorHAnsi"/>
          <w:sz w:val="22"/>
          <w:szCs w:val="22"/>
        </w:rPr>
        <w:t>Most of our events are indoors</w:t>
      </w:r>
      <w:r w:rsidR="00982D60">
        <w:rPr>
          <w:rFonts w:asciiTheme="minorHAnsi" w:hAnsiTheme="minorHAnsi" w:cstheme="minorHAnsi"/>
          <w:sz w:val="22"/>
          <w:szCs w:val="22"/>
        </w:rPr>
        <w:t>,</w:t>
      </w:r>
      <w:r w:rsidR="0026343C">
        <w:rPr>
          <w:rFonts w:asciiTheme="minorHAnsi" w:hAnsiTheme="minorHAnsi" w:cstheme="minorHAnsi"/>
          <w:sz w:val="22"/>
          <w:szCs w:val="22"/>
        </w:rPr>
        <w:t xml:space="preserve"> and w</w:t>
      </w:r>
      <w:r w:rsidR="00DE1EE6">
        <w:rPr>
          <w:rFonts w:asciiTheme="minorHAnsi" w:hAnsiTheme="minorHAnsi" w:cstheme="minorHAnsi"/>
          <w:sz w:val="22"/>
          <w:szCs w:val="22"/>
        </w:rPr>
        <w:t>e are hoping for great weather during</w:t>
      </w:r>
      <w:r w:rsidR="00793E66">
        <w:rPr>
          <w:rFonts w:asciiTheme="minorHAnsi" w:hAnsiTheme="minorHAnsi" w:cstheme="minorHAnsi"/>
          <w:sz w:val="22"/>
          <w:szCs w:val="22"/>
        </w:rPr>
        <w:t xml:space="preserve"> </w:t>
      </w:r>
      <w:r w:rsidR="0026343C">
        <w:rPr>
          <w:rFonts w:asciiTheme="minorHAnsi" w:hAnsiTheme="minorHAnsi" w:cstheme="minorHAnsi"/>
          <w:sz w:val="22"/>
          <w:szCs w:val="22"/>
        </w:rPr>
        <w:t>your visit!</w:t>
      </w:r>
      <w:r w:rsidR="004D0994">
        <w:rPr>
          <w:rFonts w:asciiTheme="minorHAnsi" w:hAnsiTheme="minorHAnsi" w:cstheme="minorHAnsi"/>
          <w:sz w:val="22"/>
          <w:szCs w:val="22"/>
        </w:rPr>
        <w:t xml:space="preserve">  </w:t>
      </w:r>
      <w:r w:rsidR="00BF7813">
        <w:rPr>
          <w:rFonts w:asciiTheme="minorHAnsi" w:hAnsiTheme="minorHAnsi" w:cstheme="minorHAnsi"/>
          <w:sz w:val="22"/>
          <w:szCs w:val="22"/>
        </w:rPr>
        <w:t>Dress for the meeting is business casual.</w:t>
      </w:r>
    </w:p>
    <w:p w:rsidR="0055374B" w:rsidRPr="00211626" w:rsidRDefault="0055374B" w:rsidP="00AB777C">
      <w:pPr>
        <w:pStyle w:val="Default"/>
        <w:rPr>
          <w:rFonts w:asciiTheme="minorHAnsi" w:hAnsiTheme="minorHAnsi" w:cstheme="minorHAnsi"/>
          <w:color w:val="auto"/>
          <w:sz w:val="22"/>
          <w:szCs w:val="22"/>
        </w:rPr>
      </w:pPr>
    </w:p>
    <w:p w:rsidR="00BF0DA5" w:rsidRDefault="00741CAD" w:rsidP="00AB777C">
      <w:pPr>
        <w:rPr>
          <w:rFonts w:asciiTheme="minorHAnsi" w:hAnsiTheme="minorHAnsi" w:cstheme="minorHAnsi"/>
          <w:sz w:val="22"/>
          <w:szCs w:val="22"/>
        </w:rPr>
      </w:pPr>
      <w:r w:rsidRPr="00211626">
        <w:rPr>
          <w:rFonts w:asciiTheme="minorHAnsi" w:hAnsiTheme="minorHAnsi" w:cstheme="minorHAnsi"/>
          <w:b/>
          <w:sz w:val="22"/>
          <w:szCs w:val="22"/>
          <w:u w:val="single"/>
        </w:rPr>
        <w:t xml:space="preserve">SATURDAY EARLY </w:t>
      </w:r>
      <w:r w:rsidR="00286417" w:rsidRPr="00211626">
        <w:rPr>
          <w:rFonts w:asciiTheme="minorHAnsi" w:hAnsiTheme="minorHAnsi" w:cstheme="minorHAnsi"/>
          <w:b/>
          <w:sz w:val="22"/>
          <w:szCs w:val="22"/>
          <w:u w:val="single"/>
        </w:rPr>
        <w:t>BIRD EVENT</w:t>
      </w:r>
      <w:r w:rsidRPr="00211626">
        <w:rPr>
          <w:rFonts w:asciiTheme="minorHAnsi" w:hAnsiTheme="minorHAnsi" w:cstheme="minorHAnsi"/>
          <w:sz w:val="22"/>
          <w:szCs w:val="22"/>
        </w:rPr>
        <w:t>:</w:t>
      </w:r>
      <w:r w:rsidR="00080935">
        <w:rPr>
          <w:rFonts w:asciiTheme="minorHAnsi" w:hAnsiTheme="minorHAnsi" w:cstheme="minorHAnsi"/>
          <w:sz w:val="22"/>
          <w:szCs w:val="22"/>
        </w:rPr>
        <w:t xml:space="preserve">  </w:t>
      </w:r>
      <w:r w:rsidR="0050568C">
        <w:rPr>
          <w:rFonts w:asciiTheme="minorHAnsi" w:hAnsiTheme="minorHAnsi" w:cstheme="minorHAnsi"/>
          <w:sz w:val="22"/>
          <w:szCs w:val="22"/>
        </w:rPr>
        <w:t>If yo</w:t>
      </w:r>
      <w:r w:rsidR="00203D55">
        <w:rPr>
          <w:rFonts w:asciiTheme="minorHAnsi" w:hAnsiTheme="minorHAnsi" w:cstheme="minorHAnsi"/>
          <w:sz w:val="22"/>
          <w:szCs w:val="22"/>
        </w:rPr>
        <w:t xml:space="preserve">u arrive early, </w:t>
      </w:r>
      <w:r w:rsidR="00A8264B">
        <w:rPr>
          <w:rFonts w:asciiTheme="minorHAnsi" w:hAnsiTheme="minorHAnsi" w:cstheme="minorHAnsi"/>
          <w:sz w:val="22"/>
          <w:szCs w:val="22"/>
        </w:rPr>
        <w:t xml:space="preserve">please join us </w:t>
      </w:r>
      <w:r w:rsidR="00215200">
        <w:rPr>
          <w:rFonts w:asciiTheme="minorHAnsi" w:hAnsiTheme="minorHAnsi" w:cstheme="minorHAnsi"/>
          <w:sz w:val="22"/>
          <w:szCs w:val="22"/>
        </w:rPr>
        <w:t xml:space="preserve">an evening of </w:t>
      </w:r>
      <w:r w:rsidR="004D0994">
        <w:rPr>
          <w:rFonts w:asciiTheme="minorHAnsi" w:hAnsiTheme="minorHAnsi" w:cstheme="minorHAnsi"/>
          <w:sz w:val="22"/>
          <w:szCs w:val="22"/>
        </w:rPr>
        <w:t>d</w:t>
      </w:r>
      <w:r w:rsidR="00291B88" w:rsidRPr="00291B88">
        <w:rPr>
          <w:rFonts w:asciiTheme="minorHAnsi" w:hAnsiTheme="minorHAnsi" w:cstheme="minorHAnsi"/>
          <w:sz w:val="22"/>
          <w:szCs w:val="22"/>
        </w:rPr>
        <w:t>inner</w:t>
      </w:r>
      <w:r w:rsidR="00215200">
        <w:rPr>
          <w:rFonts w:asciiTheme="minorHAnsi" w:hAnsiTheme="minorHAnsi" w:cstheme="minorHAnsi"/>
          <w:sz w:val="22"/>
          <w:szCs w:val="22"/>
        </w:rPr>
        <w:t xml:space="preserve"> </w:t>
      </w:r>
      <w:r w:rsidR="004D0994">
        <w:rPr>
          <w:rFonts w:asciiTheme="minorHAnsi" w:hAnsiTheme="minorHAnsi" w:cstheme="minorHAnsi"/>
          <w:sz w:val="22"/>
          <w:szCs w:val="22"/>
        </w:rPr>
        <w:t>and</w:t>
      </w:r>
      <w:r w:rsidR="00215200">
        <w:rPr>
          <w:rFonts w:asciiTheme="minorHAnsi" w:hAnsiTheme="minorHAnsi" w:cstheme="minorHAnsi"/>
          <w:sz w:val="22"/>
          <w:szCs w:val="22"/>
        </w:rPr>
        <w:t xml:space="preserve"> bowling</w:t>
      </w:r>
      <w:r w:rsidR="00291B88" w:rsidRPr="00291B88">
        <w:rPr>
          <w:rFonts w:asciiTheme="minorHAnsi" w:hAnsiTheme="minorHAnsi" w:cstheme="minorHAnsi"/>
          <w:sz w:val="22"/>
          <w:szCs w:val="22"/>
        </w:rPr>
        <w:t xml:space="preserve"> at </w:t>
      </w:r>
      <w:r w:rsidR="00304B9A">
        <w:rPr>
          <w:rFonts w:asciiTheme="minorHAnsi" w:hAnsiTheme="minorHAnsi" w:cstheme="minorHAnsi"/>
          <w:sz w:val="22"/>
          <w:szCs w:val="22"/>
        </w:rPr>
        <w:br/>
      </w:r>
      <w:r w:rsidR="00215200" w:rsidRPr="00215200">
        <w:rPr>
          <w:rFonts w:asciiTheme="minorHAnsi" w:hAnsiTheme="minorHAnsi" w:cstheme="minorHAnsi"/>
          <w:sz w:val="22"/>
          <w:szCs w:val="22"/>
        </w:rPr>
        <w:t>The Sports &amp; Social Club</w:t>
      </w:r>
      <w:r w:rsidR="00A8264B">
        <w:rPr>
          <w:rFonts w:asciiTheme="minorHAnsi" w:hAnsiTheme="minorHAnsi" w:cstheme="minorHAnsi"/>
          <w:sz w:val="22"/>
          <w:szCs w:val="22"/>
        </w:rPr>
        <w:t>.</w:t>
      </w:r>
      <w:r w:rsidR="00291B88">
        <w:rPr>
          <w:rFonts w:asciiTheme="minorHAnsi" w:hAnsiTheme="minorHAnsi" w:cstheme="minorHAnsi"/>
          <w:sz w:val="22"/>
          <w:szCs w:val="22"/>
        </w:rPr>
        <w:t xml:space="preserve"> </w:t>
      </w:r>
      <w:r w:rsidR="004D0994">
        <w:rPr>
          <w:rFonts w:asciiTheme="minorHAnsi" w:hAnsiTheme="minorHAnsi" w:cstheme="minorHAnsi"/>
          <w:sz w:val="22"/>
          <w:szCs w:val="22"/>
        </w:rPr>
        <w:t xml:space="preserve"> </w:t>
      </w:r>
      <w:r w:rsidR="00304B9A">
        <w:rPr>
          <w:rFonts w:asciiTheme="minorHAnsi" w:hAnsiTheme="minorHAnsi" w:cstheme="minorHAnsi"/>
          <w:sz w:val="22"/>
          <w:szCs w:val="22"/>
        </w:rPr>
        <w:t>See flyer for details and r</w:t>
      </w:r>
      <w:r w:rsidR="0050568C" w:rsidRPr="004D0994">
        <w:rPr>
          <w:rFonts w:asciiTheme="minorHAnsi" w:hAnsiTheme="minorHAnsi" w:cstheme="minorHAnsi"/>
          <w:sz w:val="22"/>
          <w:szCs w:val="22"/>
        </w:rPr>
        <w:t>egister early</w:t>
      </w:r>
      <w:r w:rsidR="0026343C">
        <w:rPr>
          <w:rFonts w:asciiTheme="minorHAnsi" w:hAnsiTheme="minorHAnsi" w:cstheme="minorHAnsi"/>
          <w:sz w:val="22"/>
          <w:szCs w:val="22"/>
        </w:rPr>
        <w:t xml:space="preserve">!  </w:t>
      </w:r>
    </w:p>
    <w:p w:rsidR="00DD43FA" w:rsidRDefault="00DD43FA">
      <w:pPr>
        <w:rPr>
          <w:rFonts w:asciiTheme="minorHAnsi" w:hAnsiTheme="minorHAnsi" w:cstheme="minorHAnsi"/>
          <w:b/>
          <w:sz w:val="22"/>
          <w:szCs w:val="22"/>
          <w:u w:val="single"/>
        </w:rPr>
      </w:pPr>
    </w:p>
    <w:p w:rsidR="00BF0DA5" w:rsidRDefault="00BE69F6" w:rsidP="00BF0DA5">
      <w:pPr>
        <w:rPr>
          <w:rFonts w:asciiTheme="minorHAnsi" w:hAnsiTheme="minorHAnsi" w:cstheme="minorHAnsi"/>
          <w:sz w:val="22"/>
          <w:szCs w:val="22"/>
        </w:rPr>
      </w:pPr>
      <w:r w:rsidRPr="00A356B9">
        <w:rPr>
          <w:rFonts w:asciiTheme="minorHAnsi" w:hAnsiTheme="minorHAnsi" w:cstheme="minorHAnsi"/>
          <w:b/>
          <w:sz w:val="22"/>
          <w:szCs w:val="22"/>
          <w:u w:val="single"/>
        </w:rPr>
        <w:t xml:space="preserve">SUNDAY EVENING </w:t>
      </w:r>
      <w:r w:rsidR="0063316F">
        <w:rPr>
          <w:rFonts w:asciiTheme="minorHAnsi" w:hAnsiTheme="minorHAnsi" w:cstheme="minorHAnsi"/>
          <w:b/>
          <w:sz w:val="22"/>
          <w:szCs w:val="22"/>
          <w:u w:val="single"/>
        </w:rPr>
        <w:t xml:space="preserve">WELCOME </w:t>
      </w:r>
      <w:r w:rsidRPr="00A356B9">
        <w:rPr>
          <w:rFonts w:asciiTheme="minorHAnsi" w:hAnsiTheme="minorHAnsi" w:cstheme="minorHAnsi"/>
          <w:b/>
          <w:sz w:val="22"/>
          <w:szCs w:val="22"/>
          <w:u w:val="single"/>
        </w:rPr>
        <w:t>RECEPTION</w:t>
      </w:r>
      <w:r w:rsidRPr="00A356B9">
        <w:rPr>
          <w:rFonts w:asciiTheme="minorHAnsi" w:hAnsiTheme="minorHAnsi" w:cstheme="minorHAnsi"/>
          <w:sz w:val="22"/>
          <w:szCs w:val="22"/>
        </w:rPr>
        <w:t xml:space="preserve">: </w:t>
      </w:r>
      <w:r w:rsidR="00E440CC" w:rsidRPr="00A356B9">
        <w:rPr>
          <w:rFonts w:asciiTheme="minorHAnsi" w:hAnsiTheme="minorHAnsi" w:cstheme="minorHAnsi"/>
          <w:sz w:val="22"/>
          <w:szCs w:val="22"/>
        </w:rPr>
        <w:t xml:space="preserve"> </w:t>
      </w:r>
      <w:r w:rsidR="00102B71" w:rsidRPr="00A356B9">
        <w:rPr>
          <w:rFonts w:asciiTheme="minorHAnsi" w:hAnsiTheme="minorHAnsi" w:cstheme="minorHAnsi"/>
          <w:sz w:val="22"/>
          <w:szCs w:val="22"/>
        </w:rPr>
        <w:t xml:space="preserve">Renew old friendships and form new ones!  </w:t>
      </w:r>
      <w:r w:rsidR="00C9523F">
        <w:rPr>
          <w:rFonts w:asciiTheme="minorHAnsi" w:hAnsiTheme="minorHAnsi" w:cstheme="minorHAnsi"/>
          <w:sz w:val="22"/>
          <w:szCs w:val="22"/>
        </w:rPr>
        <w:t>This reception will be held in the</w:t>
      </w:r>
      <w:r w:rsidR="004917E0">
        <w:rPr>
          <w:rFonts w:asciiTheme="minorHAnsi" w:hAnsiTheme="minorHAnsi" w:cstheme="minorHAnsi"/>
          <w:sz w:val="22"/>
          <w:szCs w:val="22"/>
        </w:rPr>
        <w:t xml:space="preserve"> </w:t>
      </w:r>
      <w:r w:rsidR="00215200">
        <w:rPr>
          <w:rFonts w:asciiTheme="minorHAnsi" w:hAnsiTheme="minorHAnsi" w:cstheme="minorHAnsi"/>
          <w:sz w:val="22"/>
          <w:szCs w:val="22"/>
        </w:rPr>
        <w:t>Louisville Marriott</w:t>
      </w:r>
      <w:r w:rsidR="004D0994">
        <w:rPr>
          <w:rFonts w:asciiTheme="minorHAnsi" w:hAnsiTheme="minorHAnsi" w:cstheme="minorHAnsi"/>
          <w:sz w:val="22"/>
          <w:szCs w:val="22"/>
        </w:rPr>
        <w:t xml:space="preserve">’s </w:t>
      </w:r>
      <w:r w:rsidR="004917E0">
        <w:rPr>
          <w:rFonts w:asciiTheme="minorHAnsi" w:hAnsiTheme="minorHAnsi" w:cstheme="minorHAnsi"/>
          <w:sz w:val="22"/>
          <w:szCs w:val="22"/>
        </w:rPr>
        <w:t>magnificent</w:t>
      </w:r>
      <w:r w:rsidR="008E1FBC">
        <w:rPr>
          <w:rFonts w:asciiTheme="minorHAnsi" w:hAnsiTheme="minorHAnsi" w:cstheme="minorHAnsi"/>
          <w:sz w:val="22"/>
          <w:szCs w:val="22"/>
        </w:rPr>
        <w:t xml:space="preserve"> </w:t>
      </w:r>
      <w:r w:rsidR="00DC0617">
        <w:rPr>
          <w:rFonts w:asciiTheme="minorHAnsi" w:hAnsiTheme="minorHAnsi" w:cstheme="minorHAnsi"/>
          <w:sz w:val="22"/>
          <w:szCs w:val="22"/>
        </w:rPr>
        <w:t>Marriott</w:t>
      </w:r>
      <w:r w:rsidR="008E1FBC">
        <w:rPr>
          <w:rFonts w:asciiTheme="minorHAnsi" w:hAnsiTheme="minorHAnsi" w:cstheme="minorHAnsi"/>
          <w:sz w:val="22"/>
          <w:szCs w:val="22"/>
        </w:rPr>
        <w:t xml:space="preserve"> Ballroom</w:t>
      </w:r>
      <w:r w:rsidR="00381D64">
        <w:rPr>
          <w:rFonts w:asciiTheme="minorHAnsi" w:hAnsiTheme="minorHAnsi" w:cstheme="minorHAnsi"/>
          <w:sz w:val="22"/>
          <w:szCs w:val="22"/>
        </w:rPr>
        <w:t xml:space="preserve">.  </w:t>
      </w:r>
      <w:r w:rsidR="004D0994">
        <w:rPr>
          <w:rFonts w:asciiTheme="minorHAnsi" w:hAnsiTheme="minorHAnsi" w:cstheme="minorHAnsi"/>
          <w:sz w:val="22"/>
          <w:szCs w:val="22"/>
        </w:rPr>
        <w:t>C</w:t>
      </w:r>
      <w:r w:rsidR="00940940" w:rsidRPr="00A356B9">
        <w:rPr>
          <w:rFonts w:asciiTheme="minorHAnsi" w:hAnsiTheme="minorHAnsi" w:cstheme="minorHAnsi"/>
          <w:sz w:val="22"/>
          <w:szCs w:val="22"/>
        </w:rPr>
        <w:t xml:space="preserve">ash </w:t>
      </w:r>
      <w:r w:rsidRPr="00A356B9">
        <w:rPr>
          <w:rFonts w:asciiTheme="minorHAnsi" w:hAnsiTheme="minorHAnsi" w:cstheme="minorHAnsi"/>
          <w:sz w:val="22"/>
          <w:szCs w:val="22"/>
        </w:rPr>
        <w:t>bar</w:t>
      </w:r>
      <w:r w:rsidR="004D0994">
        <w:rPr>
          <w:rFonts w:asciiTheme="minorHAnsi" w:hAnsiTheme="minorHAnsi" w:cstheme="minorHAnsi"/>
          <w:sz w:val="22"/>
          <w:szCs w:val="22"/>
        </w:rPr>
        <w:t>s</w:t>
      </w:r>
      <w:r w:rsidRPr="00A356B9">
        <w:rPr>
          <w:rFonts w:asciiTheme="minorHAnsi" w:hAnsiTheme="minorHAnsi" w:cstheme="minorHAnsi"/>
          <w:sz w:val="22"/>
          <w:szCs w:val="22"/>
        </w:rPr>
        <w:t xml:space="preserve"> and </w:t>
      </w:r>
      <w:r w:rsidR="00381D64">
        <w:rPr>
          <w:rFonts w:asciiTheme="minorHAnsi" w:hAnsiTheme="minorHAnsi" w:cstheme="minorHAnsi"/>
          <w:sz w:val="22"/>
          <w:szCs w:val="22"/>
        </w:rPr>
        <w:t xml:space="preserve">plenty </w:t>
      </w:r>
      <w:r w:rsidR="00AE2935" w:rsidRPr="00A356B9">
        <w:rPr>
          <w:rFonts w:asciiTheme="minorHAnsi" w:hAnsiTheme="minorHAnsi" w:cstheme="minorHAnsi"/>
          <w:sz w:val="22"/>
          <w:szCs w:val="22"/>
        </w:rPr>
        <w:t xml:space="preserve">of fabulous food </w:t>
      </w:r>
      <w:r w:rsidR="004917E0">
        <w:rPr>
          <w:rFonts w:asciiTheme="minorHAnsi" w:hAnsiTheme="minorHAnsi" w:cstheme="minorHAnsi"/>
          <w:sz w:val="22"/>
          <w:szCs w:val="22"/>
        </w:rPr>
        <w:t xml:space="preserve">and </w:t>
      </w:r>
      <w:r w:rsidR="004917E0" w:rsidRPr="00203D55">
        <w:rPr>
          <w:rFonts w:asciiTheme="minorHAnsi" w:hAnsiTheme="minorHAnsi" w:cstheme="minorHAnsi"/>
          <w:sz w:val="22"/>
          <w:szCs w:val="22"/>
        </w:rPr>
        <w:t>soft music</w:t>
      </w:r>
      <w:r w:rsidR="004917E0">
        <w:rPr>
          <w:rFonts w:asciiTheme="minorHAnsi" w:hAnsiTheme="minorHAnsi" w:cstheme="minorHAnsi"/>
          <w:sz w:val="22"/>
          <w:szCs w:val="22"/>
        </w:rPr>
        <w:t xml:space="preserve"> </w:t>
      </w:r>
      <w:r w:rsidR="00AE2935" w:rsidRPr="00A356B9">
        <w:rPr>
          <w:rFonts w:asciiTheme="minorHAnsi" w:hAnsiTheme="minorHAnsi" w:cstheme="minorHAnsi"/>
          <w:sz w:val="22"/>
          <w:szCs w:val="22"/>
        </w:rPr>
        <w:t>w</w:t>
      </w:r>
      <w:r w:rsidR="00C50214" w:rsidRPr="00A356B9">
        <w:rPr>
          <w:rFonts w:asciiTheme="minorHAnsi" w:hAnsiTheme="minorHAnsi" w:cstheme="minorHAnsi"/>
          <w:sz w:val="22"/>
          <w:szCs w:val="22"/>
        </w:rPr>
        <w:t>ill be provided</w:t>
      </w:r>
      <w:r w:rsidR="004D0994">
        <w:rPr>
          <w:rFonts w:asciiTheme="minorHAnsi" w:hAnsiTheme="minorHAnsi" w:cstheme="minorHAnsi"/>
          <w:sz w:val="22"/>
          <w:szCs w:val="22"/>
        </w:rPr>
        <w:t xml:space="preserve">.  </w:t>
      </w:r>
      <w:r w:rsidR="00BF7813">
        <w:rPr>
          <w:rFonts w:asciiTheme="minorHAnsi" w:hAnsiTheme="minorHAnsi" w:cstheme="minorHAnsi"/>
          <w:sz w:val="22"/>
          <w:szCs w:val="22"/>
        </w:rPr>
        <w:t>R</w:t>
      </w:r>
      <w:r w:rsidR="00381D64">
        <w:rPr>
          <w:rFonts w:asciiTheme="minorHAnsi" w:hAnsiTheme="minorHAnsi" w:cstheme="minorHAnsi"/>
          <w:sz w:val="22"/>
          <w:szCs w:val="22"/>
        </w:rPr>
        <w:t xml:space="preserve">egistered </w:t>
      </w:r>
      <w:r w:rsidR="00BF7813">
        <w:rPr>
          <w:rFonts w:asciiTheme="minorHAnsi" w:hAnsiTheme="minorHAnsi" w:cstheme="minorHAnsi"/>
          <w:sz w:val="22"/>
          <w:szCs w:val="22"/>
        </w:rPr>
        <w:t xml:space="preserve">meeting </w:t>
      </w:r>
      <w:r w:rsidR="00381D64">
        <w:rPr>
          <w:rFonts w:asciiTheme="minorHAnsi" w:hAnsiTheme="minorHAnsi" w:cstheme="minorHAnsi"/>
          <w:sz w:val="22"/>
          <w:szCs w:val="22"/>
        </w:rPr>
        <w:t xml:space="preserve">attendees and </w:t>
      </w:r>
      <w:r w:rsidR="00203D55">
        <w:rPr>
          <w:rFonts w:asciiTheme="minorHAnsi" w:hAnsiTheme="minorHAnsi" w:cstheme="minorHAnsi"/>
          <w:sz w:val="22"/>
          <w:szCs w:val="22"/>
        </w:rPr>
        <w:t>spouses/</w:t>
      </w:r>
      <w:r w:rsidR="00381D64">
        <w:rPr>
          <w:rFonts w:asciiTheme="minorHAnsi" w:hAnsiTheme="minorHAnsi" w:cstheme="minorHAnsi"/>
          <w:sz w:val="22"/>
          <w:szCs w:val="22"/>
        </w:rPr>
        <w:t>companions</w:t>
      </w:r>
      <w:r w:rsidR="00BF7813">
        <w:rPr>
          <w:rFonts w:asciiTheme="minorHAnsi" w:hAnsiTheme="minorHAnsi" w:cstheme="minorHAnsi"/>
          <w:sz w:val="22"/>
          <w:szCs w:val="22"/>
        </w:rPr>
        <w:t xml:space="preserve"> are welcome to attend</w:t>
      </w:r>
      <w:r w:rsidR="00381D64">
        <w:rPr>
          <w:rFonts w:asciiTheme="minorHAnsi" w:hAnsiTheme="minorHAnsi" w:cstheme="minorHAnsi"/>
          <w:sz w:val="22"/>
          <w:szCs w:val="22"/>
        </w:rPr>
        <w:t xml:space="preserve">.  Please </w:t>
      </w:r>
      <w:r w:rsidR="00BF7813">
        <w:rPr>
          <w:rFonts w:asciiTheme="minorHAnsi" w:hAnsiTheme="minorHAnsi" w:cstheme="minorHAnsi"/>
          <w:sz w:val="22"/>
          <w:szCs w:val="22"/>
        </w:rPr>
        <w:t>indicate whether you will attend</w:t>
      </w:r>
      <w:r w:rsidR="00381D64">
        <w:rPr>
          <w:rFonts w:asciiTheme="minorHAnsi" w:hAnsiTheme="minorHAnsi" w:cstheme="minorHAnsi"/>
          <w:sz w:val="22"/>
          <w:szCs w:val="22"/>
        </w:rPr>
        <w:t xml:space="preserve"> </w:t>
      </w:r>
      <w:r w:rsidR="004917E0">
        <w:rPr>
          <w:rFonts w:asciiTheme="minorHAnsi" w:hAnsiTheme="minorHAnsi" w:cstheme="minorHAnsi"/>
          <w:sz w:val="22"/>
          <w:szCs w:val="22"/>
        </w:rPr>
        <w:t xml:space="preserve">this reception </w:t>
      </w:r>
      <w:r w:rsidR="00381D64">
        <w:rPr>
          <w:rFonts w:asciiTheme="minorHAnsi" w:hAnsiTheme="minorHAnsi" w:cstheme="minorHAnsi"/>
          <w:sz w:val="22"/>
          <w:szCs w:val="22"/>
        </w:rPr>
        <w:t>during</w:t>
      </w:r>
      <w:r w:rsidR="00BF7813">
        <w:rPr>
          <w:rFonts w:asciiTheme="minorHAnsi" w:hAnsiTheme="minorHAnsi" w:cstheme="minorHAnsi"/>
          <w:sz w:val="22"/>
          <w:szCs w:val="22"/>
        </w:rPr>
        <w:t xml:space="preserve"> the</w:t>
      </w:r>
      <w:r w:rsidR="00381D64">
        <w:rPr>
          <w:rFonts w:asciiTheme="minorHAnsi" w:hAnsiTheme="minorHAnsi" w:cstheme="minorHAnsi"/>
          <w:sz w:val="22"/>
          <w:szCs w:val="22"/>
        </w:rPr>
        <w:t xml:space="preserve"> meeting registration</w:t>
      </w:r>
      <w:r w:rsidR="00BF7813">
        <w:rPr>
          <w:rFonts w:asciiTheme="minorHAnsi" w:hAnsiTheme="minorHAnsi" w:cstheme="minorHAnsi"/>
          <w:sz w:val="22"/>
          <w:szCs w:val="22"/>
        </w:rPr>
        <w:t xml:space="preserve"> process</w:t>
      </w:r>
      <w:r w:rsidR="00381D64">
        <w:rPr>
          <w:rFonts w:asciiTheme="minorHAnsi" w:hAnsiTheme="minorHAnsi" w:cstheme="minorHAnsi"/>
          <w:sz w:val="22"/>
          <w:szCs w:val="22"/>
        </w:rPr>
        <w:t>.</w:t>
      </w:r>
      <w:r w:rsidR="001F3835">
        <w:rPr>
          <w:rFonts w:asciiTheme="minorHAnsi" w:hAnsiTheme="minorHAnsi" w:cstheme="minorHAnsi"/>
          <w:sz w:val="22"/>
          <w:szCs w:val="22"/>
        </w:rPr>
        <w:t xml:space="preserve"> </w:t>
      </w:r>
    </w:p>
    <w:p w:rsidR="00BE69F6" w:rsidRPr="00211626" w:rsidRDefault="00BE69F6" w:rsidP="00AB777C">
      <w:pPr>
        <w:pStyle w:val="Default"/>
        <w:rPr>
          <w:rFonts w:asciiTheme="minorHAnsi" w:hAnsiTheme="minorHAnsi" w:cstheme="minorHAnsi"/>
          <w:sz w:val="22"/>
          <w:szCs w:val="22"/>
        </w:rPr>
      </w:pPr>
    </w:p>
    <w:p w:rsidR="00325B8D" w:rsidRDefault="00BE69F6" w:rsidP="0038467C">
      <w:pPr>
        <w:pStyle w:val="Default"/>
        <w:rPr>
          <w:rFonts w:asciiTheme="minorHAnsi" w:hAnsiTheme="minorHAnsi" w:cstheme="minorHAnsi"/>
          <w:sz w:val="22"/>
          <w:szCs w:val="22"/>
        </w:rPr>
      </w:pPr>
      <w:r w:rsidRPr="00211626">
        <w:rPr>
          <w:rFonts w:asciiTheme="minorHAnsi" w:hAnsiTheme="minorHAnsi" w:cstheme="minorHAnsi"/>
          <w:b/>
          <w:sz w:val="22"/>
          <w:szCs w:val="22"/>
          <w:u w:val="single"/>
        </w:rPr>
        <w:lastRenderedPageBreak/>
        <w:t>SPOUSE/COMPANION TOURS</w:t>
      </w:r>
      <w:r w:rsidR="00E51C40" w:rsidRPr="00211626">
        <w:rPr>
          <w:rFonts w:asciiTheme="minorHAnsi" w:hAnsiTheme="minorHAnsi" w:cstheme="minorHAnsi"/>
          <w:sz w:val="22"/>
          <w:szCs w:val="22"/>
        </w:rPr>
        <w:t xml:space="preserve">:  </w:t>
      </w:r>
      <w:r w:rsidR="00325B8D">
        <w:rPr>
          <w:rFonts w:asciiTheme="minorHAnsi" w:hAnsiTheme="minorHAnsi" w:cstheme="minorHAnsi"/>
          <w:sz w:val="22"/>
          <w:szCs w:val="22"/>
        </w:rPr>
        <w:t>Monday</w:t>
      </w:r>
      <w:r w:rsidR="00857D3F">
        <w:rPr>
          <w:rFonts w:asciiTheme="minorHAnsi" w:hAnsiTheme="minorHAnsi" w:cstheme="minorHAnsi"/>
          <w:sz w:val="22"/>
          <w:szCs w:val="22"/>
        </w:rPr>
        <w:t>’s</w:t>
      </w:r>
      <w:r w:rsidR="00325B8D">
        <w:rPr>
          <w:rFonts w:asciiTheme="minorHAnsi" w:hAnsiTheme="minorHAnsi" w:cstheme="minorHAnsi"/>
          <w:sz w:val="22"/>
          <w:szCs w:val="22"/>
        </w:rPr>
        <w:t xml:space="preserve"> </w:t>
      </w:r>
      <w:r w:rsidR="004917E0">
        <w:rPr>
          <w:rFonts w:asciiTheme="minorHAnsi" w:hAnsiTheme="minorHAnsi" w:cstheme="minorHAnsi"/>
          <w:sz w:val="22"/>
          <w:szCs w:val="22"/>
        </w:rPr>
        <w:t xml:space="preserve">excursion </w:t>
      </w:r>
      <w:r w:rsidR="0063316F">
        <w:rPr>
          <w:rFonts w:asciiTheme="minorHAnsi" w:hAnsiTheme="minorHAnsi" w:cstheme="minorHAnsi"/>
          <w:sz w:val="22"/>
          <w:szCs w:val="22"/>
        </w:rPr>
        <w:t xml:space="preserve">is </w:t>
      </w:r>
      <w:r w:rsidR="00874510" w:rsidRPr="00314880">
        <w:rPr>
          <w:rFonts w:asciiTheme="minorHAnsi" w:hAnsiTheme="minorHAnsi" w:cstheme="minorHAnsi"/>
          <w:sz w:val="22"/>
          <w:szCs w:val="22"/>
        </w:rPr>
        <w:t xml:space="preserve">the </w:t>
      </w:r>
      <w:r w:rsidR="00342FFA">
        <w:rPr>
          <w:rFonts w:asciiTheme="minorHAnsi" w:hAnsiTheme="minorHAnsi" w:cstheme="minorHAnsi"/>
          <w:sz w:val="22"/>
          <w:szCs w:val="22"/>
        </w:rPr>
        <w:t>H</w:t>
      </w:r>
      <w:r w:rsidR="00314880">
        <w:rPr>
          <w:rFonts w:asciiTheme="minorHAnsi" w:hAnsiTheme="minorHAnsi" w:cstheme="minorHAnsi"/>
          <w:sz w:val="22"/>
          <w:szCs w:val="22"/>
        </w:rPr>
        <w:t xml:space="preserve">istoric </w:t>
      </w:r>
      <w:r w:rsidR="00342FFA">
        <w:rPr>
          <w:rFonts w:asciiTheme="minorHAnsi" w:hAnsiTheme="minorHAnsi" w:cstheme="minorHAnsi"/>
          <w:sz w:val="22"/>
          <w:szCs w:val="22"/>
        </w:rPr>
        <w:t>Mansions, Living History, Hot Browns and Julep</w:t>
      </w:r>
      <w:r w:rsidR="00314880" w:rsidRPr="00314880">
        <w:rPr>
          <w:rFonts w:asciiTheme="minorHAnsi" w:hAnsiTheme="minorHAnsi" w:cstheme="minorHAnsi"/>
          <w:sz w:val="22"/>
          <w:szCs w:val="22"/>
        </w:rPr>
        <w:t xml:space="preserve"> </w:t>
      </w:r>
      <w:r w:rsidR="004917E0" w:rsidRPr="00314880">
        <w:rPr>
          <w:rFonts w:asciiTheme="minorHAnsi" w:hAnsiTheme="minorHAnsi" w:cstheme="minorHAnsi"/>
          <w:sz w:val="22"/>
          <w:szCs w:val="22"/>
        </w:rPr>
        <w:t>Tour</w:t>
      </w:r>
      <w:r w:rsidR="00874510">
        <w:rPr>
          <w:rFonts w:asciiTheme="minorHAnsi" w:hAnsiTheme="minorHAnsi" w:cstheme="minorHAnsi"/>
          <w:sz w:val="22"/>
          <w:szCs w:val="22"/>
        </w:rPr>
        <w:t>.</w:t>
      </w:r>
      <w:r w:rsidR="00772437">
        <w:rPr>
          <w:rFonts w:asciiTheme="minorHAnsi" w:hAnsiTheme="minorHAnsi" w:cstheme="minorHAnsi"/>
          <w:sz w:val="22"/>
          <w:szCs w:val="22"/>
        </w:rPr>
        <w:t xml:space="preserve"> </w:t>
      </w:r>
      <w:r w:rsidR="00342FFA">
        <w:rPr>
          <w:rFonts w:asciiTheme="minorHAnsi" w:hAnsiTheme="minorHAnsi" w:cstheme="minorHAnsi"/>
          <w:sz w:val="22"/>
          <w:szCs w:val="22"/>
        </w:rPr>
        <w:t xml:space="preserve"> </w:t>
      </w:r>
      <w:r w:rsidR="0038467C" w:rsidRPr="0038467C">
        <w:rPr>
          <w:rFonts w:asciiTheme="minorHAnsi" w:hAnsiTheme="minorHAnsi" w:cstheme="minorHAnsi"/>
          <w:sz w:val="22"/>
          <w:szCs w:val="22"/>
        </w:rPr>
        <w:t xml:space="preserve">Start your day </w:t>
      </w:r>
      <w:r w:rsidR="00342FFA" w:rsidRPr="00342FFA">
        <w:rPr>
          <w:rFonts w:asciiTheme="minorHAnsi" w:hAnsiTheme="minorHAnsi" w:cstheme="minorHAnsi"/>
          <w:sz w:val="22"/>
          <w:szCs w:val="22"/>
        </w:rPr>
        <w:t>with a narrated bus tour</w:t>
      </w:r>
      <w:r w:rsidR="00342FFA">
        <w:rPr>
          <w:rFonts w:asciiTheme="minorHAnsi" w:hAnsiTheme="minorHAnsi" w:cstheme="minorHAnsi"/>
          <w:sz w:val="22"/>
          <w:szCs w:val="22"/>
        </w:rPr>
        <w:t xml:space="preserve"> of </w:t>
      </w:r>
      <w:r w:rsidR="00342FFA" w:rsidRPr="00342FFA">
        <w:rPr>
          <w:rFonts w:asciiTheme="minorHAnsi" w:hAnsiTheme="minorHAnsi" w:cstheme="minorHAnsi"/>
          <w:sz w:val="22"/>
          <w:szCs w:val="22"/>
        </w:rPr>
        <w:t>the largest Victorian district in the U.S.</w:t>
      </w:r>
      <w:r w:rsidR="0038467C" w:rsidRPr="0038467C">
        <w:rPr>
          <w:rFonts w:asciiTheme="minorHAnsi" w:hAnsiTheme="minorHAnsi" w:cstheme="minorHAnsi"/>
          <w:sz w:val="22"/>
          <w:szCs w:val="22"/>
        </w:rPr>
        <w:t xml:space="preserve"> </w:t>
      </w:r>
      <w:r w:rsidR="00342FFA">
        <w:rPr>
          <w:rFonts w:asciiTheme="minorHAnsi" w:hAnsiTheme="minorHAnsi" w:cstheme="minorHAnsi"/>
          <w:sz w:val="22"/>
          <w:szCs w:val="22"/>
        </w:rPr>
        <w:t xml:space="preserve"> </w:t>
      </w:r>
      <w:r w:rsidR="0038467C" w:rsidRPr="0038467C">
        <w:rPr>
          <w:rFonts w:asciiTheme="minorHAnsi" w:hAnsiTheme="minorHAnsi" w:cstheme="minorHAnsi"/>
          <w:sz w:val="22"/>
          <w:szCs w:val="22"/>
        </w:rPr>
        <w:t xml:space="preserve">Enjoy </w:t>
      </w:r>
      <w:r w:rsidR="00342FFA" w:rsidRPr="00342FFA">
        <w:rPr>
          <w:rFonts w:asciiTheme="minorHAnsi" w:hAnsiTheme="minorHAnsi" w:cstheme="minorHAnsi"/>
          <w:sz w:val="22"/>
          <w:szCs w:val="22"/>
        </w:rPr>
        <w:t>miles of grand home</w:t>
      </w:r>
      <w:r w:rsidR="00342FFA">
        <w:rPr>
          <w:rFonts w:asciiTheme="minorHAnsi" w:hAnsiTheme="minorHAnsi" w:cstheme="minorHAnsi"/>
          <w:sz w:val="22"/>
          <w:szCs w:val="22"/>
        </w:rPr>
        <w:t xml:space="preserve">s </w:t>
      </w:r>
      <w:r w:rsidR="00342FFA" w:rsidRPr="00342FFA">
        <w:rPr>
          <w:rFonts w:asciiTheme="minorHAnsi" w:hAnsiTheme="minorHAnsi" w:cstheme="minorHAnsi"/>
          <w:sz w:val="22"/>
          <w:szCs w:val="22"/>
        </w:rPr>
        <w:t xml:space="preserve">before heading to the Frazier History Museum, where Louisville history comes to life. </w:t>
      </w:r>
      <w:r w:rsidR="0038467C" w:rsidRPr="0038467C">
        <w:rPr>
          <w:rFonts w:asciiTheme="minorHAnsi" w:hAnsiTheme="minorHAnsi" w:cstheme="minorHAnsi"/>
          <w:sz w:val="22"/>
          <w:szCs w:val="22"/>
        </w:rPr>
        <w:t xml:space="preserve"> </w:t>
      </w:r>
      <w:r w:rsidR="00342FFA">
        <w:rPr>
          <w:rFonts w:asciiTheme="minorHAnsi" w:hAnsiTheme="minorHAnsi" w:cstheme="minorHAnsi"/>
          <w:sz w:val="22"/>
          <w:szCs w:val="22"/>
        </w:rPr>
        <w:t>Savor lunch at the</w:t>
      </w:r>
      <w:r w:rsidR="00342FFA" w:rsidRPr="00342FFA">
        <w:rPr>
          <w:rFonts w:asciiTheme="minorHAnsi" w:hAnsiTheme="minorHAnsi" w:cstheme="minorHAnsi"/>
          <w:sz w:val="22"/>
          <w:szCs w:val="22"/>
        </w:rPr>
        <w:t xml:space="preserve"> historic Brown Hotel, </w:t>
      </w:r>
      <w:r w:rsidR="00342FFA">
        <w:rPr>
          <w:rFonts w:asciiTheme="minorHAnsi" w:hAnsiTheme="minorHAnsi" w:cstheme="minorHAnsi"/>
          <w:sz w:val="22"/>
          <w:szCs w:val="22"/>
        </w:rPr>
        <w:t>take a tour and then r</w:t>
      </w:r>
      <w:r w:rsidR="0038467C" w:rsidRPr="0038467C">
        <w:rPr>
          <w:rFonts w:asciiTheme="minorHAnsi" w:hAnsiTheme="minorHAnsi" w:cstheme="minorHAnsi"/>
          <w:sz w:val="22"/>
          <w:szCs w:val="22"/>
        </w:rPr>
        <w:t xml:space="preserve">elax with a refreshing </w:t>
      </w:r>
      <w:r w:rsidR="00342FFA">
        <w:rPr>
          <w:rFonts w:asciiTheme="minorHAnsi" w:hAnsiTheme="minorHAnsi" w:cstheme="minorHAnsi"/>
          <w:sz w:val="22"/>
          <w:szCs w:val="22"/>
        </w:rPr>
        <w:t>Mint Julep at the end of the day</w:t>
      </w:r>
      <w:r w:rsidR="0038467C" w:rsidRPr="0038467C">
        <w:rPr>
          <w:rFonts w:asciiTheme="minorHAnsi" w:hAnsiTheme="minorHAnsi" w:cstheme="minorHAnsi"/>
          <w:sz w:val="22"/>
          <w:szCs w:val="22"/>
        </w:rPr>
        <w:t xml:space="preserve">. </w:t>
      </w:r>
      <w:r w:rsidR="00772437">
        <w:rPr>
          <w:rFonts w:asciiTheme="minorHAnsi" w:hAnsiTheme="minorHAnsi" w:cstheme="minorHAnsi"/>
          <w:sz w:val="22"/>
          <w:szCs w:val="22"/>
        </w:rPr>
        <w:t xml:space="preserve"> </w:t>
      </w:r>
    </w:p>
    <w:p w:rsidR="006E6B86" w:rsidRDefault="006E6B86" w:rsidP="00AB777C">
      <w:pPr>
        <w:pStyle w:val="Default"/>
        <w:rPr>
          <w:rFonts w:asciiTheme="minorHAnsi" w:hAnsiTheme="minorHAnsi" w:cstheme="minorHAnsi"/>
          <w:sz w:val="22"/>
          <w:szCs w:val="22"/>
        </w:rPr>
      </w:pPr>
    </w:p>
    <w:p w:rsidR="001F00AB" w:rsidRDefault="001F00AB" w:rsidP="00342FFA">
      <w:pPr>
        <w:pStyle w:val="Default"/>
        <w:rPr>
          <w:rFonts w:asciiTheme="minorHAnsi" w:hAnsiTheme="minorHAnsi" w:cstheme="minorHAnsi"/>
          <w:sz w:val="22"/>
          <w:szCs w:val="22"/>
        </w:rPr>
      </w:pPr>
      <w:r>
        <w:rPr>
          <w:rFonts w:asciiTheme="minorHAnsi" w:hAnsiTheme="minorHAnsi" w:cstheme="minorHAnsi"/>
          <w:sz w:val="22"/>
          <w:szCs w:val="22"/>
        </w:rPr>
        <w:t xml:space="preserve">Tuesday </w:t>
      </w:r>
      <w:r w:rsidR="00803B10">
        <w:rPr>
          <w:rFonts w:asciiTheme="minorHAnsi" w:hAnsiTheme="minorHAnsi" w:cstheme="minorHAnsi"/>
          <w:sz w:val="22"/>
          <w:szCs w:val="22"/>
        </w:rPr>
        <w:t xml:space="preserve">is </w:t>
      </w:r>
      <w:r w:rsidR="00770A44">
        <w:rPr>
          <w:rFonts w:asciiTheme="minorHAnsi" w:hAnsiTheme="minorHAnsi" w:cstheme="minorHAnsi"/>
          <w:sz w:val="22"/>
          <w:szCs w:val="22"/>
        </w:rPr>
        <w:t>the</w:t>
      </w:r>
      <w:r>
        <w:rPr>
          <w:rFonts w:asciiTheme="minorHAnsi" w:hAnsiTheme="minorHAnsi" w:cstheme="minorHAnsi"/>
          <w:sz w:val="22"/>
          <w:szCs w:val="22"/>
        </w:rPr>
        <w:t xml:space="preserve"> </w:t>
      </w:r>
      <w:r w:rsidR="00342FFA">
        <w:rPr>
          <w:rFonts w:asciiTheme="minorHAnsi" w:hAnsiTheme="minorHAnsi" w:cstheme="minorHAnsi"/>
          <w:b/>
          <w:sz w:val="22"/>
          <w:szCs w:val="22"/>
        </w:rPr>
        <w:t xml:space="preserve">Horses, Hats &amp; Derbies </w:t>
      </w:r>
      <w:r w:rsidR="00874510" w:rsidRPr="00874510">
        <w:rPr>
          <w:rFonts w:asciiTheme="minorHAnsi" w:hAnsiTheme="minorHAnsi" w:cstheme="minorHAnsi"/>
          <w:b/>
          <w:sz w:val="22"/>
          <w:szCs w:val="22"/>
        </w:rPr>
        <w:t>Tour</w:t>
      </w:r>
      <w:r w:rsidR="006812E3">
        <w:rPr>
          <w:rFonts w:asciiTheme="minorHAnsi" w:hAnsiTheme="minorHAnsi" w:cstheme="minorHAnsi"/>
          <w:sz w:val="22"/>
          <w:szCs w:val="22"/>
        </w:rPr>
        <w:t>.</w:t>
      </w:r>
      <w:r w:rsidR="00857D3F">
        <w:rPr>
          <w:rFonts w:asciiTheme="minorHAnsi" w:hAnsiTheme="minorHAnsi" w:cstheme="minorHAnsi"/>
          <w:sz w:val="22"/>
          <w:szCs w:val="22"/>
        </w:rPr>
        <w:t xml:space="preserve"> </w:t>
      </w:r>
      <w:r w:rsidR="00772437">
        <w:rPr>
          <w:rFonts w:asciiTheme="minorHAnsi" w:hAnsiTheme="minorHAnsi" w:cstheme="minorHAnsi"/>
          <w:sz w:val="22"/>
          <w:szCs w:val="22"/>
        </w:rPr>
        <w:t xml:space="preserve"> Your</w:t>
      </w:r>
      <w:r w:rsidR="0038467C" w:rsidRPr="0038467C">
        <w:rPr>
          <w:rFonts w:asciiTheme="minorHAnsi" w:hAnsiTheme="minorHAnsi" w:cstheme="minorHAnsi"/>
          <w:sz w:val="22"/>
          <w:szCs w:val="22"/>
        </w:rPr>
        <w:t xml:space="preserve"> day begins </w:t>
      </w:r>
      <w:r w:rsidR="00342FFA" w:rsidRPr="00342FFA">
        <w:rPr>
          <w:rFonts w:asciiTheme="minorHAnsi" w:hAnsiTheme="minorHAnsi" w:cstheme="minorHAnsi"/>
          <w:sz w:val="22"/>
          <w:szCs w:val="22"/>
        </w:rPr>
        <w:t>with a visit to a working horse farm.  Here you will not only view but get UP CLOSE to connect with majestic thoroughbreds.</w:t>
      </w:r>
      <w:r w:rsidR="0038467C" w:rsidRPr="0038467C">
        <w:rPr>
          <w:rFonts w:asciiTheme="minorHAnsi" w:hAnsiTheme="minorHAnsi" w:cstheme="minorHAnsi"/>
          <w:sz w:val="22"/>
          <w:szCs w:val="22"/>
        </w:rPr>
        <w:t xml:space="preserve">  </w:t>
      </w:r>
      <w:r w:rsidR="00342FFA" w:rsidRPr="00342FFA">
        <w:rPr>
          <w:rFonts w:asciiTheme="minorHAnsi" w:hAnsiTheme="minorHAnsi" w:cstheme="minorHAnsi"/>
          <w:sz w:val="22"/>
          <w:szCs w:val="22"/>
        </w:rPr>
        <w:t>See mares, foals, yearlings and horses in training.  Experience the amazing scenery of the Kentucky Blue Grass region of the rolling hills, rock wall fencing and magnificent thoroughbred farms which dot the landscape.</w:t>
      </w:r>
      <w:r w:rsidR="003A525F">
        <w:rPr>
          <w:rFonts w:asciiTheme="minorHAnsi" w:hAnsiTheme="minorHAnsi" w:cstheme="minorHAnsi"/>
          <w:sz w:val="22"/>
          <w:szCs w:val="22"/>
        </w:rPr>
        <w:t xml:space="preserve"> </w:t>
      </w:r>
      <w:r w:rsidR="00342FFA" w:rsidRPr="00342FFA">
        <w:rPr>
          <w:rFonts w:asciiTheme="minorHAnsi" w:hAnsiTheme="minorHAnsi" w:cstheme="minorHAnsi"/>
          <w:sz w:val="22"/>
          <w:szCs w:val="22"/>
        </w:rPr>
        <w:t xml:space="preserve"> </w:t>
      </w:r>
      <w:r w:rsidR="003A525F" w:rsidRPr="003A525F">
        <w:rPr>
          <w:rFonts w:asciiTheme="minorHAnsi" w:hAnsiTheme="minorHAnsi" w:cstheme="minorHAnsi"/>
          <w:sz w:val="22"/>
          <w:szCs w:val="22"/>
        </w:rPr>
        <w:t>After guided tours of this home to multi-million dollar stallions, arrive at</w:t>
      </w:r>
      <w:r w:rsidR="003A525F">
        <w:rPr>
          <w:rFonts w:asciiTheme="minorHAnsi" w:hAnsiTheme="minorHAnsi" w:cstheme="minorHAnsi"/>
          <w:sz w:val="22"/>
          <w:szCs w:val="22"/>
        </w:rPr>
        <w:t xml:space="preserve"> the</w:t>
      </w:r>
      <w:r w:rsidR="003A525F" w:rsidRPr="003A525F">
        <w:rPr>
          <w:rFonts w:asciiTheme="minorHAnsi" w:hAnsiTheme="minorHAnsi" w:cstheme="minorHAnsi"/>
          <w:sz w:val="22"/>
          <w:szCs w:val="22"/>
        </w:rPr>
        <w:t xml:space="preserve"> “Home of the Kentucky Derby”</w:t>
      </w:r>
      <w:r w:rsidR="003A525F">
        <w:rPr>
          <w:rFonts w:asciiTheme="minorHAnsi" w:hAnsiTheme="minorHAnsi" w:cstheme="minorHAnsi"/>
          <w:sz w:val="22"/>
          <w:szCs w:val="22"/>
        </w:rPr>
        <w:t xml:space="preserve"> where you can tour the track and museum, view a high definition movie </w:t>
      </w:r>
      <w:r w:rsidR="003A525F" w:rsidRPr="003A525F">
        <w:rPr>
          <w:rFonts w:asciiTheme="minorHAnsi" w:hAnsiTheme="minorHAnsi" w:cstheme="minorHAnsi"/>
          <w:sz w:val="22"/>
          <w:szCs w:val="22"/>
        </w:rPr>
        <w:t xml:space="preserve">projected in one of the world’s only 360°, </w:t>
      </w:r>
      <w:r w:rsidR="003A525F">
        <w:rPr>
          <w:rFonts w:asciiTheme="minorHAnsi" w:hAnsiTheme="minorHAnsi" w:cstheme="minorHAnsi"/>
          <w:sz w:val="22"/>
          <w:szCs w:val="22"/>
        </w:rPr>
        <w:t xml:space="preserve">4K theaters, </w:t>
      </w:r>
      <w:r w:rsidR="003A525F" w:rsidRPr="003A525F">
        <w:rPr>
          <w:rFonts w:asciiTheme="minorHAnsi" w:hAnsiTheme="minorHAnsi" w:cstheme="minorHAnsi"/>
          <w:sz w:val="22"/>
          <w:szCs w:val="22"/>
        </w:rPr>
        <w:t>create a custom Kentucky Derby hat</w:t>
      </w:r>
      <w:r w:rsidR="003A525F">
        <w:rPr>
          <w:rFonts w:asciiTheme="minorHAnsi" w:hAnsiTheme="minorHAnsi" w:cstheme="minorHAnsi"/>
          <w:sz w:val="22"/>
          <w:szCs w:val="22"/>
        </w:rPr>
        <w:t xml:space="preserve"> and visit the gift shop before heading back.</w:t>
      </w:r>
      <w:r w:rsidR="00304B9A">
        <w:rPr>
          <w:rFonts w:asciiTheme="minorHAnsi" w:hAnsiTheme="minorHAnsi" w:cstheme="minorHAnsi"/>
          <w:sz w:val="22"/>
          <w:szCs w:val="22"/>
        </w:rPr>
        <w:t xml:space="preserve"> </w:t>
      </w:r>
      <w:r w:rsidR="003A525F">
        <w:rPr>
          <w:rFonts w:asciiTheme="minorHAnsi" w:hAnsiTheme="minorHAnsi" w:cstheme="minorHAnsi"/>
          <w:sz w:val="22"/>
          <w:szCs w:val="22"/>
        </w:rPr>
        <w:t xml:space="preserve"> </w:t>
      </w:r>
      <w:r w:rsidR="00304B9A">
        <w:rPr>
          <w:rFonts w:asciiTheme="minorHAnsi" w:hAnsiTheme="minorHAnsi" w:cstheme="minorHAnsi"/>
          <w:sz w:val="22"/>
          <w:szCs w:val="22"/>
        </w:rPr>
        <w:t>See flyers for details</w:t>
      </w:r>
      <w:r w:rsidR="003A525F">
        <w:rPr>
          <w:rFonts w:asciiTheme="minorHAnsi" w:hAnsiTheme="minorHAnsi" w:cstheme="minorHAnsi"/>
          <w:sz w:val="22"/>
          <w:szCs w:val="22"/>
        </w:rPr>
        <w:t>.</w:t>
      </w:r>
    </w:p>
    <w:p w:rsidR="0074798A" w:rsidRDefault="0074798A" w:rsidP="0074798A">
      <w:pPr>
        <w:rPr>
          <w:rFonts w:asciiTheme="minorHAnsi" w:hAnsiTheme="minorHAnsi" w:cstheme="minorHAnsi"/>
          <w:b/>
          <w:sz w:val="22"/>
          <w:szCs w:val="22"/>
          <w:u w:val="single"/>
        </w:rPr>
      </w:pPr>
    </w:p>
    <w:p w:rsidR="003A525F" w:rsidRDefault="003A525F" w:rsidP="003A525F">
      <w:pPr>
        <w:rPr>
          <w:rFonts w:asciiTheme="minorHAnsi" w:hAnsiTheme="minorHAnsi" w:cstheme="minorHAnsi"/>
          <w:sz w:val="22"/>
          <w:szCs w:val="22"/>
        </w:rPr>
      </w:pPr>
      <w:r>
        <w:rPr>
          <w:rFonts w:asciiTheme="minorHAnsi" w:hAnsiTheme="minorHAnsi" w:cstheme="minorHAnsi"/>
          <w:b/>
          <w:sz w:val="22"/>
          <w:szCs w:val="22"/>
          <w:u w:val="single"/>
        </w:rPr>
        <w:t>TECHNICAL</w:t>
      </w:r>
      <w:r w:rsidRPr="00211626">
        <w:rPr>
          <w:rFonts w:asciiTheme="minorHAnsi" w:hAnsiTheme="minorHAnsi" w:cstheme="minorHAnsi"/>
          <w:b/>
          <w:sz w:val="22"/>
          <w:szCs w:val="22"/>
          <w:u w:val="single"/>
        </w:rPr>
        <w:t xml:space="preserve"> TOURS</w:t>
      </w:r>
      <w:r>
        <w:rPr>
          <w:rFonts w:asciiTheme="minorHAnsi" w:hAnsiTheme="minorHAnsi" w:cstheme="minorHAnsi"/>
          <w:sz w:val="22"/>
          <w:szCs w:val="22"/>
        </w:rPr>
        <w:t xml:space="preserve">:  Join your fellow meeting attendees for a tour of </w:t>
      </w:r>
      <w:r w:rsidRPr="002D0678">
        <w:rPr>
          <w:rFonts w:asciiTheme="minorHAnsi" w:hAnsiTheme="minorHAnsi" w:cstheme="minorHAnsi"/>
          <w:b/>
          <w:sz w:val="22"/>
          <w:szCs w:val="22"/>
        </w:rPr>
        <w:t>GE Appliances’ FirstBuild</w:t>
      </w:r>
      <w:r w:rsidR="0090354C">
        <w:rPr>
          <w:rFonts w:asciiTheme="minorHAnsi" w:hAnsiTheme="minorHAnsi" w:cstheme="minorHAnsi"/>
          <w:sz w:val="22"/>
          <w:szCs w:val="22"/>
        </w:rPr>
        <w:t>,</w:t>
      </w:r>
      <w:r w:rsidR="0090354C" w:rsidRPr="0090354C">
        <w:t xml:space="preserve"> </w:t>
      </w:r>
      <w:r w:rsidR="0090354C" w:rsidRPr="0090354C">
        <w:rPr>
          <w:rFonts w:asciiTheme="minorHAnsi" w:hAnsiTheme="minorHAnsi" w:cstheme="minorHAnsi"/>
          <w:sz w:val="22"/>
          <w:szCs w:val="22"/>
        </w:rPr>
        <w:t xml:space="preserve">a </w:t>
      </w:r>
      <w:r w:rsidR="009B4B28" w:rsidRPr="0090354C">
        <w:rPr>
          <w:rFonts w:asciiTheme="minorHAnsi" w:hAnsiTheme="minorHAnsi" w:cstheme="minorHAnsi"/>
          <w:sz w:val="22"/>
          <w:szCs w:val="22"/>
        </w:rPr>
        <w:t xml:space="preserve">physical state-of-the-art </w:t>
      </w:r>
      <w:proofErr w:type="spellStart"/>
      <w:r w:rsidR="009B4B28" w:rsidRPr="0090354C">
        <w:rPr>
          <w:rFonts w:asciiTheme="minorHAnsi" w:hAnsiTheme="minorHAnsi" w:cstheme="minorHAnsi"/>
          <w:sz w:val="22"/>
          <w:szCs w:val="22"/>
        </w:rPr>
        <w:t>microfactory</w:t>
      </w:r>
      <w:proofErr w:type="spellEnd"/>
      <w:r w:rsidR="009B4B28" w:rsidRPr="0090354C">
        <w:rPr>
          <w:rFonts w:asciiTheme="minorHAnsi" w:hAnsiTheme="minorHAnsi" w:cstheme="minorHAnsi"/>
          <w:sz w:val="22"/>
          <w:szCs w:val="22"/>
        </w:rPr>
        <w:t xml:space="preserve"> on the University of Louisville’s campus</w:t>
      </w:r>
      <w:r w:rsidR="009B4B28">
        <w:rPr>
          <w:rFonts w:asciiTheme="minorHAnsi" w:hAnsiTheme="minorHAnsi" w:cstheme="minorHAnsi"/>
          <w:sz w:val="22"/>
          <w:szCs w:val="22"/>
        </w:rPr>
        <w:t xml:space="preserve">.  Learn </w:t>
      </w:r>
      <w:r w:rsidR="00E77AC2">
        <w:rPr>
          <w:rFonts w:asciiTheme="minorHAnsi" w:hAnsiTheme="minorHAnsi" w:cstheme="minorHAnsi"/>
          <w:sz w:val="22"/>
          <w:szCs w:val="22"/>
        </w:rPr>
        <w:t>how FirstBuild</w:t>
      </w:r>
      <w:r w:rsidR="009B4B28">
        <w:rPr>
          <w:rFonts w:asciiTheme="minorHAnsi" w:hAnsiTheme="minorHAnsi" w:cstheme="minorHAnsi"/>
          <w:sz w:val="22"/>
          <w:szCs w:val="22"/>
        </w:rPr>
        <w:t xml:space="preserve"> </w:t>
      </w:r>
      <w:r w:rsidR="00E77AC2">
        <w:rPr>
          <w:rFonts w:asciiTheme="minorHAnsi" w:hAnsiTheme="minorHAnsi" w:cstheme="minorHAnsi"/>
          <w:sz w:val="22"/>
          <w:szCs w:val="22"/>
        </w:rPr>
        <w:t xml:space="preserve">is a </w:t>
      </w:r>
      <w:r w:rsidR="0090354C" w:rsidRPr="0090354C">
        <w:rPr>
          <w:rFonts w:asciiTheme="minorHAnsi" w:hAnsiTheme="minorHAnsi" w:cstheme="minorHAnsi"/>
          <w:sz w:val="22"/>
          <w:szCs w:val="22"/>
        </w:rPr>
        <w:t>co-creation community that is changing the way products come to market.</w:t>
      </w:r>
      <w:r w:rsidR="0090354C">
        <w:rPr>
          <w:rFonts w:asciiTheme="minorHAnsi" w:hAnsiTheme="minorHAnsi" w:cstheme="minorHAnsi"/>
          <w:sz w:val="22"/>
          <w:szCs w:val="22"/>
        </w:rPr>
        <w:t xml:space="preserve">  Four identical tours are offered</w:t>
      </w:r>
      <w:r w:rsidR="009B4B28">
        <w:rPr>
          <w:rFonts w:asciiTheme="minorHAnsi" w:hAnsiTheme="minorHAnsi" w:cstheme="minorHAnsi"/>
          <w:sz w:val="22"/>
          <w:szCs w:val="22"/>
        </w:rPr>
        <w:t xml:space="preserve"> to reduce tour group size and </w:t>
      </w:r>
      <w:r w:rsidR="009B4B28" w:rsidRPr="009B4B28">
        <w:rPr>
          <w:rFonts w:asciiTheme="minorHAnsi" w:hAnsiTheme="minorHAnsi" w:cstheme="minorHAnsi"/>
          <w:sz w:val="22"/>
          <w:szCs w:val="22"/>
        </w:rPr>
        <w:t>give you flexibility to accommodate your meeting schedule.</w:t>
      </w:r>
      <w:r w:rsidR="0090354C">
        <w:rPr>
          <w:rFonts w:asciiTheme="minorHAnsi" w:hAnsiTheme="minorHAnsi" w:cstheme="minorHAnsi"/>
          <w:sz w:val="22"/>
          <w:szCs w:val="22"/>
        </w:rPr>
        <w:t xml:space="preserve"> </w:t>
      </w:r>
      <w:r w:rsidR="00E77AC2">
        <w:rPr>
          <w:rFonts w:asciiTheme="minorHAnsi" w:hAnsiTheme="minorHAnsi" w:cstheme="minorHAnsi"/>
          <w:sz w:val="22"/>
          <w:szCs w:val="22"/>
        </w:rPr>
        <w:t xml:space="preserve"> </w:t>
      </w:r>
      <w:r w:rsidR="0090354C">
        <w:rPr>
          <w:rFonts w:asciiTheme="minorHAnsi" w:hAnsiTheme="minorHAnsi" w:cstheme="minorHAnsi"/>
          <w:sz w:val="22"/>
          <w:szCs w:val="22"/>
        </w:rPr>
        <w:t>See flyer for details.</w:t>
      </w:r>
    </w:p>
    <w:p w:rsidR="003A525F" w:rsidRDefault="003A525F" w:rsidP="003A525F">
      <w:pPr>
        <w:rPr>
          <w:rFonts w:asciiTheme="minorHAnsi" w:hAnsiTheme="minorHAnsi" w:cstheme="minorHAnsi"/>
          <w:b/>
          <w:sz w:val="22"/>
          <w:szCs w:val="22"/>
          <w:u w:val="single"/>
        </w:rPr>
      </w:pPr>
    </w:p>
    <w:p w:rsidR="0074798A" w:rsidRPr="00BF0DA5" w:rsidRDefault="0074798A" w:rsidP="003A525F">
      <w:pPr>
        <w:rPr>
          <w:rFonts w:asciiTheme="minorHAnsi" w:hAnsiTheme="minorHAnsi" w:cstheme="minorHAnsi"/>
          <w:sz w:val="22"/>
          <w:szCs w:val="22"/>
        </w:rPr>
      </w:pPr>
      <w:r w:rsidRPr="00211626">
        <w:rPr>
          <w:rFonts w:asciiTheme="minorHAnsi" w:hAnsiTheme="minorHAnsi" w:cstheme="minorHAnsi"/>
          <w:b/>
          <w:sz w:val="22"/>
          <w:szCs w:val="22"/>
          <w:u w:val="single"/>
        </w:rPr>
        <w:t>WEDNESDAY DINNER SOCIAL</w:t>
      </w:r>
      <w:r w:rsidRPr="00211626">
        <w:rPr>
          <w:rFonts w:asciiTheme="minorHAnsi" w:hAnsiTheme="minorHAnsi" w:cstheme="minorHAnsi"/>
          <w:sz w:val="22"/>
          <w:szCs w:val="22"/>
        </w:rPr>
        <w:t xml:space="preserve">: </w:t>
      </w:r>
      <w:r>
        <w:rPr>
          <w:rFonts w:asciiTheme="minorHAnsi" w:hAnsiTheme="minorHAnsi" w:cstheme="minorHAnsi"/>
          <w:sz w:val="22"/>
          <w:szCs w:val="22"/>
        </w:rPr>
        <w:t xml:space="preserve"> We invite you to join us </w:t>
      </w:r>
      <w:r w:rsidR="00772437">
        <w:rPr>
          <w:rFonts w:asciiTheme="minorHAnsi" w:hAnsiTheme="minorHAnsi" w:cstheme="minorHAnsi"/>
          <w:sz w:val="22"/>
          <w:szCs w:val="22"/>
        </w:rPr>
        <w:t xml:space="preserve">for an evening of </w:t>
      </w:r>
      <w:r w:rsidR="003A525F">
        <w:rPr>
          <w:rFonts w:asciiTheme="minorHAnsi" w:hAnsiTheme="minorHAnsi" w:cstheme="minorHAnsi"/>
          <w:sz w:val="22"/>
          <w:szCs w:val="22"/>
        </w:rPr>
        <w:t>inspiration</w:t>
      </w:r>
      <w:r w:rsidR="00772437">
        <w:rPr>
          <w:rFonts w:asciiTheme="minorHAnsi" w:hAnsiTheme="minorHAnsi" w:cstheme="minorHAnsi"/>
          <w:sz w:val="22"/>
          <w:szCs w:val="22"/>
        </w:rPr>
        <w:t xml:space="preserve"> and </w:t>
      </w:r>
      <w:r w:rsidR="003A525F">
        <w:rPr>
          <w:rFonts w:asciiTheme="minorHAnsi" w:hAnsiTheme="minorHAnsi" w:cstheme="minorHAnsi"/>
          <w:sz w:val="22"/>
          <w:szCs w:val="22"/>
        </w:rPr>
        <w:t xml:space="preserve">panoramic views of the city </w:t>
      </w:r>
      <w:r w:rsidR="00772437">
        <w:rPr>
          <w:rFonts w:asciiTheme="minorHAnsi" w:hAnsiTheme="minorHAnsi" w:cstheme="minorHAnsi"/>
          <w:sz w:val="22"/>
          <w:szCs w:val="22"/>
        </w:rPr>
        <w:t>at the</w:t>
      </w:r>
      <w:r>
        <w:rPr>
          <w:rFonts w:asciiTheme="minorHAnsi" w:hAnsiTheme="minorHAnsi" w:cstheme="minorHAnsi"/>
          <w:sz w:val="22"/>
          <w:szCs w:val="22"/>
        </w:rPr>
        <w:t xml:space="preserve"> </w:t>
      </w:r>
      <w:r w:rsidR="003A525F" w:rsidRPr="003A525F">
        <w:rPr>
          <w:rFonts w:asciiTheme="minorHAnsi" w:hAnsiTheme="minorHAnsi" w:cstheme="minorHAnsi"/>
          <w:b/>
          <w:sz w:val="22"/>
          <w:szCs w:val="22"/>
        </w:rPr>
        <w:t>Muhammad Ali Center</w:t>
      </w:r>
      <w:r w:rsidR="00772437" w:rsidRPr="003A525F">
        <w:rPr>
          <w:rFonts w:asciiTheme="minorHAnsi" w:hAnsiTheme="minorHAnsi" w:cstheme="minorHAnsi"/>
          <w:sz w:val="22"/>
          <w:szCs w:val="22"/>
        </w:rPr>
        <w:t>.</w:t>
      </w:r>
      <w:r w:rsidR="00772437">
        <w:rPr>
          <w:rFonts w:asciiTheme="minorHAnsi" w:hAnsiTheme="minorHAnsi" w:cstheme="minorHAnsi"/>
          <w:sz w:val="22"/>
          <w:szCs w:val="22"/>
        </w:rPr>
        <w:t xml:space="preserve">  </w:t>
      </w:r>
      <w:r w:rsidR="003A525F" w:rsidRPr="003A525F">
        <w:rPr>
          <w:rFonts w:asciiTheme="minorHAnsi" w:hAnsiTheme="minorHAnsi" w:cstheme="minorHAnsi"/>
          <w:sz w:val="22"/>
          <w:szCs w:val="22"/>
        </w:rPr>
        <w:t>When you arrive, take a breathtaking journey through the Center’s interactive and multimedia exhibits.</w:t>
      </w:r>
      <w:r w:rsidR="003A525F">
        <w:rPr>
          <w:rFonts w:asciiTheme="minorHAnsi" w:hAnsiTheme="minorHAnsi" w:cstheme="minorHAnsi"/>
          <w:sz w:val="22"/>
          <w:szCs w:val="22"/>
        </w:rPr>
        <w:t xml:space="preserve"> </w:t>
      </w:r>
      <w:r w:rsidR="003A525F" w:rsidRPr="003A525F">
        <w:rPr>
          <w:rFonts w:asciiTheme="minorHAnsi" w:hAnsiTheme="minorHAnsi" w:cstheme="minorHAnsi"/>
          <w:sz w:val="22"/>
          <w:szCs w:val="22"/>
        </w:rPr>
        <w:t xml:space="preserve"> Discover the six core principles that Muhammad Ali embraced throughout his life, and how they gave him the wherewithal to be the best athlete he could be and the inspiration to dedicate himself to helping others.  After experiencing three levels of exhibits and galleries, browse the gift shop and enjoy a buffet dinner on the sixth floor of the Center.</w:t>
      </w:r>
      <w:r w:rsidR="003A525F">
        <w:rPr>
          <w:rFonts w:asciiTheme="minorHAnsi" w:hAnsiTheme="minorHAnsi" w:cstheme="minorHAnsi"/>
          <w:sz w:val="22"/>
          <w:szCs w:val="22"/>
        </w:rPr>
        <w:t xml:space="preserve">  </w:t>
      </w:r>
      <w:r w:rsidR="00304B9A">
        <w:rPr>
          <w:rFonts w:asciiTheme="minorHAnsi" w:hAnsiTheme="minorHAnsi" w:cstheme="minorHAnsi"/>
          <w:sz w:val="22"/>
          <w:szCs w:val="22"/>
        </w:rPr>
        <w:t xml:space="preserve">See flyer for dinner menu and details. </w:t>
      </w:r>
    </w:p>
    <w:p w:rsidR="00A8264B" w:rsidRDefault="00A8264B" w:rsidP="00AB777C">
      <w:pPr>
        <w:pStyle w:val="IEEE"/>
        <w:jc w:val="left"/>
        <w:rPr>
          <w:rFonts w:asciiTheme="minorHAnsi" w:hAnsiTheme="minorHAnsi" w:cstheme="minorHAnsi"/>
          <w:sz w:val="22"/>
          <w:szCs w:val="22"/>
        </w:rPr>
      </w:pPr>
    </w:p>
    <w:p w:rsidR="00BD2B94" w:rsidRPr="00211626" w:rsidRDefault="00BD2B94" w:rsidP="00AB777C">
      <w:pPr>
        <w:pStyle w:val="IEEE"/>
        <w:jc w:val="left"/>
        <w:rPr>
          <w:rFonts w:asciiTheme="minorHAnsi" w:hAnsiTheme="minorHAnsi" w:cstheme="minorHAnsi"/>
          <w:sz w:val="22"/>
          <w:szCs w:val="22"/>
        </w:rPr>
      </w:pPr>
      <w:r w:rsidRPr="00211626">
        <w:rPr>
          <w:rFonts w:asciiTheme="minorHAnsi" w:hAnsiTheme="minorHAnsi" w:cstheme="minorHAnsi"/>
          <w:b/>
          <w:sz w:val="22"/>
          <w:szCs w:val="22"/>
          <w:u w:val="single"/>
        </w:rPr>
        <w:t>ADDITIONAL MEETING INFORMATION</w:t>
      </w:r>
      <w:r w:rsidR="000A4BE9" w:rsidRPr="00211626">
        <w:rPr>
          <w:rFonts w:asciiTheme="minorHAnsi" w:hAnsiTheme="minorHAnsi" w:cstheme="minorHAnsi"/>
          <w:sz w:val="22"/>
          <w:szCs w:val="22"/>
        </w:rPr>
        <w:t xml:space="preserve">: </w:t>
      </w:r>
      <w:r w:rsidR="00EC0DC3" w:rsidRPr="00211626">
        <w:rPr>
          <w:rFonts w:asciiTheme="minorHAnsi" w:hAnsiTheme="minorHAnsi" w:cstheme="minorHAnsi"/>
          <w:sz w:val="22"/>
          <w:szCs w:val="22"/>
        </w:rPr>
        <w:t xml:space="preserve"> </w:t>
      </w:r>
      <w:r w:rsidRPr="00211626">
        <w:rPr>
          <w:rFonts w:asciiTheme="minorHAnsi" w:hAnsiTheme="minorHAnsi" w:cstheme="minorHAnsi"/>
          <w:sz w:val="22"/>
          <w:szCs w:val="22"/>
        </w:rPr>
        <w:t>Along with this invitation letter, additional meeting information can be download</w:t>
      </w:r>
      <w:r w:rsidR="000A4BE9" w:rsidRPr="00211626">
        <w:rPr>
          <w:rFonts w:asciiTheme="minorHAnsi" w:hAnsiTheme="minorHAnsi" w:cstheme="minorHAnsi"/>
          <w:sz w:val="22"/>
          <w:szCs w:val="22"/>
        </w:rPr>
        <w:t>ed from the Committee’s website at</w:t>
      </w:r>
      <w:r w:rsidRPr="00211626">
        <w:rPr>
          <w:rFonts w:asciiTheme="minorHAnsi" w:hAnsiTheme="minorHAnsi" w:cstheme="minorHAnsi"/>
          <w:sz w:val="22"/>
          <w:szCs w:val="22"/>
        </w:rPr>
        <w:t xml:space="preserve"> </w:t>
      </w:r>
      <w:r w:rsidRPr="00632173">
        <w:rPr>
          <w:rFonts w:asciiTheme="minorHAnsi" w:hAnsiTheme="minorHAnsi" w:cstheme="minorHAnsi"/>
          <w:sz w:val="22"/>
          <w:szCs w:val="22"/>
          <w:u w:val="single"/>
        </w:rPr>
        <w:t>www.transformerscommittee.org</w:t>
      </w:r>
      <w:r w:rsidR="000A4BE9" w:rsidRPr="00211626">
        <w:rPr>
          <w:rFonts w:asciiTheme="minorHAnsi" w:hAnsiTheme="minorHAnsi" w:cstheme="minorHAnsi"/>
          <w:sz w:val="22"/>
          <w:szCs w:val="22"/>
        </w:rPr>
        <w:t>:</w:t>
      </w:r>
    </w:p>
    <w:p w:rsidR="00741CAD" w:rsidRPr="00211626" w:rsidRDefault="00741CAD" w:rsidP="00AB777C">
      <w:pPr>
        <w:pStyle w:val="IEEE"/>
        <w:spacing w:line="200" w:lineRule="exact"/>
        <w:jc w:val="left"/>
        <w:rPr>
          <w:rFonts w:asciiTheme="minorHAnsi" w:hAnsiTheme="minorHAnsi" w:cstheme="minorHAnsi"/>
          <w:sz w:val="22"/>
          <w:szCs w:val="22"/>
        </w:rPr>
      </w:pPr>
    </w:p>
    <w:p w:rsidR="000A4BE9" w:rsidRPr="00211626" w:rsidRDefault="00632173" w:rsidP="00276CD1">
      <w:pPr>
        <w:pStyle w:val="IEEE"/>
        <w:numPr>
          <w:ilvl w:val="0"/>
          <w:numId w:val="16"/>
        </w:numPr>
        <w:spacing w:after="80"/>
        <w:ind w:left="360" w:right="648"/>
        <w:contextualSpacing w:val="0"/>
        <w:jc w:val="left"/>
        <w:rPr>
          <w:rFonts w:asciiTheme="minorHAnsi" w:hAnsiTheme="minorHAnsi" w:cstheme="minorHAnsi"/>
          <w:sz w:val="22"/>
          <w:szCs w:val="22"/>
        </w:rPr>
      </w:pPr>
      <w:r>
        <w:rPr>
          <w:rFonts w:asciiTheme="minorHAnsi" w:hAnsiTheme="minorHAnsi" w:cstheme="minorHAnsi"/>
          <w:sz w:val="22"/>
          <w:szCs w:val="22"/>
        </w:rPr>
        <w:t>Registration Fee Summary</w:t>
      </w:r>
      <w:r w:rsidR="00304B9A">
        <w:rPr>
          <w:rFonts w:asciiTheme="minorHAnsi" w:hAnsiTheme="minorHAnsi" w:cstheme="minorHAnsi"/>
          <w:sz w:val="22"/>
          <w:szCs w:val="22"/>
        </w:rPr>
        <w:t xml:space="preserve"> –</w:t>
      </w:r>
      <w:r w:rsidR="00EC0DC3" w:rsidRPr="00211626">
        <w:rPr>
          <w:rFonts w:asciiTheme="minorHAnsi" w:hAnsiTheme="minorHAnsi" w:cstheme="minorHAnsi"/>
          <w:sz w:val="22"/>
          <w:szCs w:val="22"/>
        </w:rPr>
        <w:t xml:space="preserve"> </w:t>
      </w:r>
      <w:r w:rsidR="00BD2B94" w:rsidRPr="00211626">
        <w:rPr>
          <w:rFonts w:asciiTheme="minorHAnsi" w:hAnsiTheme="minorHAnsi" w:cstheme="minorHAnsi"/>
          <w:sz w:val="22"/>
          <w:szCs w:val="22"/>
        </w:rPr>
        <w:t xml:space="preserve">Use this as a guide to review the fees for each activity before you begin the on-line registration process. </w:t>
      </w:r>
    </w:p>
    <w:p w:rsidR="00257722" w:rsidRPr="00211626" w:rsidRDefault="00632173" w:rsidP="00276CD1">
      <w:pPr>
        <w:pStyle w:val="IEEE"/>
        <w:numPr>
          <w:ilvl w:val="0"/>
          <w:numId w:val="16"/>
        </w:numPr>
        <w:spacing w:after="80"/>
        <w:ind w:left="360" w:right="648"/>
        <w:contextualSpacing w:val="0"/>
        <w:jc w:val="left"/>
        <w:rPr>
          <w:rFonts w:asciiTheme="minorHAnsi" w:hAnsiTheme="minorHAnsi" w:cstheme="minorHAnsi"/>
          <w:sz w:val="22"/>
          <w:szCs w:val="22"/>
        </w:rPr>
      </w:pPr>
      <w:r>
        <w:rPr>
          <w:rFonts w:asciiTheme="minorHAnsi" w:hAnsiTheme="minorHAnsi" w:cstheme="minorHAnsi"/>
          <w:sz w:val="22"/>
          <w:szCs w:val="22"/>
        </w:rPr>
        <w:t>M</w:t>
      </w:r>
      <w:r w:rsidR="00BD2B94" w:rsidRPr="00211626">
        <w:rPr>
          <w:rFonts w:asciiTheme="minorHAnsi" w:hAnsiTheme="minorHAnsi" w:cstheme="minorHAnsi"/>
          <w:sz w:val="22"/>
          <w:szCs w:val="22"/>
        </w:rPr>
        <w:t xml:space="preserve">eeting </w:t>
      </w:r>
      <w:r>
        <w:rPr>
          <w:rFonts w:asciiTheme="minorHAnsi" w:hAnsiTheme="minorHAnsi" w:cstheme="minorHAnsi"/>
          <w:sz w:val="22"/>
          <w:szCs w:val="22"/>
        </w:rPr>
        <w:t>Schedule and G</w:t>
      </w:r>
      <w:r w:rsidR="00BD2B94" w:rsidRPr="00211626">
        <w:rPr>
          <w:rFonts w:asciiTheme="minorHAnsi" w:hAnsiTheme="minorHAnsi" w:cstheme="minorHAnsi"/>
          <w:sz w:val="22"/>
          <w:szCs w:val="22"/>
        </w:rPr>
        <w:t xml:space="preserve">eneral </w:t>
      </w:r>
      <w:r>
        <w:rPr>
          <w:rFonts w:asciiTheme="minorHAnsi" w:hAnsiTheme="minorHAnsi" w:cstheme="minorHAnsi"/>
          <w:sz w:val="22"/>
          <w:szCs w:val="22"/>
        </w:rPr>
        <w:t>S</w:t>
      </w:r>
      <w:r w:rsidR="00DF5530" w:rsidRPr="00211626">
        <w:rPr>
          <w:rFonts w:asciiTheme="minorHAnsi" w:hAnsiTheme="minorHAnsi" w:cstheme="minorHAnsi"/>
          <w:sz w:val="22"/>
          <w:szCs w:val="22"/>
        </w:rPr>
        <w:t>ession</w:t>
      </w:r>
      <w:r>
        <w:rPr>
          <w:rFonts w:asciiTheme="minorHAnsi" w:hAnsiTheme="minorHAnsi" w:cstheme="minorHAnsi"/>
          <w:sz w:val="22"/>
          <w:szCs w:val="22"/>
        </w:rPr>
        <w:t>s A</w:t>
      </w:r>
      <w:r w:rsidR="00BD2B94" w:rsidRPr="00211626">
        <w:rPr>
          <w:rFonts w:asciiTheme="minorHAnsi" w:hAnsiTheme="minorHAnsi" w:cstheme="minorHAnsi"/>
          <w:sz w:val="22"/>
          <w:szCs w:val="22"/>
        </w:rPr>
        <w:t>genda</w:t>
      </w:r>
      <w:r w:rsidR="00304B9A">
        <w:rPr>
          <w:rFonts w:asciiTheme="minorHAnsi" w:hAnsiTheme="minorHAnsi" w:cstheme="minorHAnsi"/>
          <w:sz w:val="22"/>
          <w:szCs w:val="22"/>
        </w:rPr>
        <w:t xml:space="preserve"> –</w:t>
      </w:r>
      <w:r w:rsidR="00EC0DC3" w:rsidRPr="00211626">
        <w:rPr>
          <w:rFonts w:asciiTheme="minorHAnsi" w:hAnsiTheme="minorHAnsi" w:cstheme="minorHAnsi"/>
          <w:sz w:val="22"/>
          <w:szCs w:val="22"/>
        </w:rPr>
        <w:t xml:space="preserve"> </w:t>
      </w:r>
      <w:r w:rsidR="00257722" w:rsidRPr="00211626">
        <w:rPr>
          <w:rFonts w:asciiTheme="minorHAnsi" w:hAnsiTheme="minorHAnsi" w:cstheme="minorHAnsi"/>
          <w:sz w:val="22"/>
          <w:szCs w:val="22"/>
        </w:rPr>
        <w:t>If any noteworthy changes</w:t>
      </w:r>
      <w:r w:rsidR="000A4BE9" w:rsidRPr="00211626">
        <w:rPr>
          <w:rFonts w:asciiTheme="minorHAnsi" w:hAnsiTheme="minorHAnsi" w:cstheme="minorHAnsi"/>
          <w:sz w:val="22"/>
          <w:szCs w:val="22"/>
        </w:rPr>
        <w:t xml:space="preserve"> are made</w:t>
      </w:r>
      <w:r w:rsidR="00257722" w:rsidRPr="00211626">
        <w:rPr>
          <w:rFonts w:asciiTheme="minorHAnsi" w:hAnsiTheme="minorHAnsi" w:cstheme="minorHAnsi"/>
          <w:sz w:val="22"/>
          <w:szCs w:val="22"/>
        </w:rPr>
        <w:t>, an updated schedule will be posted on the Committee’s website a few days prior to the meeting.</w:t>
      </w:r>
    </w:p>
    <w:p w:rsidR="00276CD1" w:rsidRDefault="000A4BE9" w:rsidP="00276CD1">
      <w:pPr>
        <w:pStyle w:val="IEEE"/>
        <w:numPr>
          <w:ilvl w:val="0"/>
          <w:numId w:val="16"/>
        </w:numPr>
        <w:ind w:left="360" w:right="648"/>
        <w:contextualSpacing w:val="0"/>
        <w:jc w:val="left"/>
        <w:rPr>
          <w:rFonts w:asciiTheme="minorHAnsi" w:hAnsiTheme="minorHAnsi" w:cstheme="minorHAnsi"/>
          <w:sz w:val="22"/>
          <w:szCs w:val="22"/>
        </w:rPr>
      </w:pPr>
      <w:r w:rsidRPr="00211626">
        <w:rPr>
          <w:rFonts w:asciiTheme="minorHAnsi" w:hAnsiTheme="minorHAnsi" w:cstheme="minorHAnsi"/>
          <w:sz w:val="22"/>
          <w:szCs w:val="22"/>
        </w:rPr>
        <w:t>Other i</w:t>
      </w:r>
      <w:r w:rsidR="00257722" w:rsidRPr="00211626">
        <w:rPr>
          <w:rFonts w:asciiTheme="minorHAnsi" w:hAnsiTheme="minorHAnsi" w:cstheme="minorHAnsi"/>
          <w:sz w:val="22"/>
          <w:szCs w:val="22"/>
        </w:rPr>
        <w:t xml:space="preserve">nformational </w:t>
      </w:r>
      <w:r w:rsidRPr="00211626">
        <w:rPr>
          <w:rFonts w:asciiTheme="minorHAnsi" w:hAnsiTheme="minorHAnsi" w:cstheme="minorHAnsi"/>
          <w:sz w:val="22"/>
          <w:szCs w:val="22"/>
        </w:rPr>
        <w:t>f</w:t>
      </w:r>
      <w:r w:rsidR="00257722" w:rsidRPr="00211626">
        <w:rPr>
          <w:rFonts w:asciiTheme="minorHAnsi" w:hAnsiTheme="minorHAnsi" w:cstheme="minorHAnsi"/>
          <w:sz w:val="22"/>
          <w:szCs w:val="22"/>
        </w:rPr>
        <w:t xml:space="preserve">lyers, including those for the </w:t>
      </w:r>
      <w:r w:rsidR="000E1A61" w:rsidRPr="00211626">
        <w:rPr>
          <w:rFonts w:asciiTheme="minorHAnsi" w:hAnsiTheme="minorHAnsi" w:cstheme="minorHAnsi"/>
          <w:sz w:val="22"/>
          <w:szCs w:val="22"/>
        </w:rPr>
        <w:t xml:space="preserve">Saturday </w:t>
      </w:r>
      <w:r w:rsidR="0012257C">
        <w:rPr>
          <w:rFonts w:asciiTheme="minorHAnsi" w:hAnsiTheme="minorHAnsi" w:cstheme="minorHAnsi"/>
          <w:sz w:val="22"/>
          <w:szCs w:val="22"/>
        </w:rPr>
        <w:t>E</w:t>
      </w:r>
      <w:r w:rsidR="000E1A61" w:rsidRPr="00211626">
        <w:rPr>
          <w:rFonts w:asciiTheme="minorHAnsi" w:hAnsiTheme="minorHAnsi" w:cstheme="minorHAnsi"/>
          <w:sz w:val="22"/>
          <w:szCs w:val="22"/>
        </w:rPr>
        <w:t xml:space="preserve">arly </w:t>
      </w:r>
      <w:r w:rsidR="0012257C">
        <w:rPr>
          <w:rFonts w:asciiTheme="minorHAnsi" w:hAnsiTheme="minorHAnsi" w:cstheme="minorHAnsi"/>
          <w:sz w:val="22"/>
          <w:szCs w:val="22"/>
        </w:rPr>
        <w:t>B</w:t>
      </w:r>
      <w:r w:rsidR="000E1A61" w:rsidRPr="00211626">
        <w:rPr>
          <w:rFonts w:asciiTheme="minorHAnsi" w:hAnsiTheme="minorHAnsi" w:cstheme="minorHAnsi"/>
          <w:sz w:val="22"/>
          <w:szCs w:val="22"/>
        </w:rPr>
        <w:t>ird</w:t>
      </w:r>
      <w:r w:rsidR="0028685E">
        <w:rPr>
          <w:rFonts w:asciiTheme="minorHAnsi" w:hAnsiTheme="minorHAnsi" w:cstheme="minorHAnsi"/>
          <w:sz w:val="22"/>
          <w:szCs w:val="22"/>
        </w:rPr>
        <w:t xml:space="preserve"> E</w:t>
      </w:r>
      <w:r w:rsidR="00D70FFB">
        <w:rPr>
          <w:rFonts w:asciiTheme="minorHAnsi" w:hAnsiTheme="minorHAnsi" w:cstheme="minorHAnsi"/>
          <w:sz w:val="22"/>
          <w:szCs w:val="22"/>
        </w:rPr>
        <w:t>vent</w:t>
      </w:r>
      <w:r w:rsidR="00DF5530" w:rsidRPr="00211626">
        <w:rPr>
          <w:rFonts w:asciiTheme="minorHAnsi" w:hAnsiTheme="minorHAnsi" w:cstheme="minorHAnsi"/>
          <w:sz w:val="22"/>
          <w:szCs w:val="22"/>
        </w:rPr>
        <w:t xml:space="preserve">, </w:t>
      </w:r>
      <w:r w:rsidR="00304B9A">
        <w:rPr>
          <w:rFonts w:asciiTheme="minorHAnsi" w:hAnsiTheme="minorHAnsi" w:cstheme="minorHAnsi"/>
          <w:sz w:val="22"/>
          <w:szCs w:val="22"/>
        </w:rPr>
        <w:t>S</w:t>
      </w:r>
      <w:r w:rsidR="00304B9A" w:rsidRPr="00211626">
        <w:rPr>
          <w:rFonts w:asciiTheme="minorHAnsi" w:hAnsiTheme="minorHAnsi" w:cstheme="minorHAnsi"/>
          <w:sz w:val="22"/>
          <w:szCs w:val="22"/>
        </w:rPr>
        <w:t>pouse/</w:t>
      </w:r>
      <w:r w:rsidR="00304B9A">
        <w:rPr>
          <w:rFonts w:asciiTheme="minorHAnsi" w:hAnsiTheme="minorHAnsi" w:cstheme="minorHAnsi"/>
          <w:sz w:val="22"/>
          <w:szCs w:val="22"/>
        </w:rPr>
        <w:t>C</w:t>
      </w:r>
      <w:r w:rsidR="00304B9A" w:rsidRPr="00211626">
        <w:rPr>
          <w:rFonts w:asciiTheme="minorHAnsi" w:hAnsiTheme="minorHAnsi" w:cstheme="minorHAnsi"/>
          <w:sz w:val="22"/>
          <w:szCs w:val="22"/>
        </w:rPr>
        <w:t xml:space="preserve">ompanion </w:t>
      </w:r>
      <w:r w:rsidR="00304B9A">
        <w:rPr>
          <w:rFonts w:asciiTheme="minorHAnsi" w:hAnsiTheme="minorHAnsi" w:cstheme="minorHAnsi"/>
          <w:sz w:val="22"/>
          <w:szCs w:val="22"/>
        </w:rPr>
        <w:t xml:space="preserve">Tours, </w:t>
      </w:r>
      <w:r w:rsidR="00257722" w:rsidRPr="00211626">
        <w:rPr>
          <w:rFonts w:asciiTheme="minorHAnsi" w:hAnsiTheme="minorHAnsi" w:cstheme="minorHAnsi"/>
          <w:sz w:val="22"/>
          <w:szCs w:val="22"/>
        </w:rPr>
        <w:t>Wednesday</w:t>
      </w:r>
      <w:r w:rsidR="00442A3B" w:rsidRPr="00211626">
        <w:rPr>
          <w:rFonts w:asciiTheme="minorHAnsi" w:hAnsiTheme="minorHAnsi" w:cstheme="minorHAnsi"/>
          <w:sz w:val="22"/>
          <w:szCs w:val="22"/>
        </w:rPr>
        <w:t xml:space="preserve"> </w:t>
      </w:r>
      <w:r w:rsidR="005B6A94">
        <w:rPr>
          <w:rFonts w:asciiTheme="minorHAnsi" w:hAnsiTheme="minorHAnsi" w:cstheme="minorHAnsi"/>
          <w:sz w:val="22"/>
          <w:szCs w:val="22"/>
        </w:rPr>
        <w:t>D</w:t>
      </w:r>
      <w:r w:rsidR="00EB3783" w:rsidRPr="00211626">
        <w:rPr>
          <w:rFonts w:asciiTheme="minorHAnsi" w:hAnsiTheme="minorHAnsi" w:cstheme="minorHAnsi"/>
          <w:sz w:val="22"/>
          <w:szCs w:val="22"/>
        </w:rPr>
        <w:t>inner</w:t>
      </w:r>
      <w:r w:rsidR="00257722" w:rsidRPr="00211626">
        <w:rPr>
          <w:rFonts w:asciiTheme="minorHAnsi" w:hAnsiTheme="minorHAnsi" w:cstheme="minorHAnsi"/>
          <w:sz w:val="22"/>
          <w:szCs w:val="22"/>
        </w:rPr>
        <w:t xml:space="preserve"> </w:t>
      </w:r>
      <w:r w:rsidR="005B6A94">
        <w:rPr>
          <w:rFonts w:asciiTheme="minorHAnsi" w:hAnsiTheme="minorHAnsi" w:cstheme="minorHAnsi"/>
          <w:sz w:val="22"/>
          <w:szCs w:val="22"/>
        </w:rPr>
        <w:t>S</w:t>
      </w:r>
      <w:r w:rsidR="00EB3783" w:rsidRPr="00211626">
        <w:rPr>
          <w:rFonts w:asciiTheme="minorHAnsi" w:hAnsiTheme="minorHAnsi" w:cstheme="minorHAnsi"/>
          <w:sz w:val="22"/>
          <w:szCs w:val="22"/>
        </w:rPr>
        <w:t>ocial</w:t>
      </w:r>
      <w:r w:rsidR="003A525F">
        <w:rPr>
          <w:rFonts w:asciiTheme="minorHAnsi" w:hAnsiTheme="minorHAnsi" w:cstheme="minorHAnsi"/>
          <w:sz w:val="22"/>
          <w:szCs w:val="22"/>
        </w:rPr>
        <w:t xml:space="preserve">, technical tours </w:t>
      </w:r>
      <w:r w:rsidR="002F420A">
        <w:rPr>
          <w:rFonts w:asciiTheme="minorHAnsi" w:hAnsiTheme="minorHAnsi" w:cstheme="minorHAnsi"/>
          <w:sz w:val="22"/>
          <w:szCs w:val="22"/>
        </w:rPr>
        <w:t xml:space="preserve">and </w:t>
      </w:r>
      <w:r w:rsidR="0028685E">
        <w:rPr>
          <w:rFonts w:asciiTheme="minorHAnsi" w:hAnsiTheme="minorHAnsi" w:cstheme="minorHAnsi"/>
          <w:sz w:val="22"/>
          <w:szCs w:val="22"/>
        </w:rPr>
        <w:t>t</w:t>
      </w:r>
      <w:r w:rsidR="00257722" w:rsidRPr="00211626">
        <w:rPr>
          <w:rFonts w:asciiTheme="minorHAnsi" w:hAnsiTheme="minorHAnsi" w:cstheme="minorHAnsi"/>
          <w:sz w:val="22"/>
          <w:szCs w:val="22"/>
        </w:rPr>
        <w:t xml:space="preserve">echnical </w:t>
      </w:r>
      <w:r w:rsidR="00D70FFB">
        <w:rPr>
          <w:rFonts w:asciiTheme="minorHAnsi" w:hAnsiTheme="minorHAnsi" w:cstheme="minorHAnsi"/>
          <w:sz w:val="22"/>
          <w:szCs w:val="22"/>
        </w:rPr>
        <w:t>p</w:t>
      </w:r>
      <w:r w:rsidR="00257722" w:rsidRPr="00211626">
        <w:rPr>
          <w:rFonts w:asciiTheme="minorHAnsi" w:hAnsiTheme="minorHAnsi" w:cstheme="minorHAnsi"/>
          <w:sz w:val="22"/>
          <w:szCs w:val="22"/>
        </w:rPr>
        <w:t>resentations.</w:t>
      </w:r>
    </w:p>
    <w:p w:rsidR="001837D9" w:rsidRPr="00211626" w:rsidRDefault="001837D9" w:rsidP="00276CD1">
      <w:pPr>
        <w:pStyle w:val="IEEE"/>
        <w:spacing w:after="240" w:line="260" w:lineRule="exact"/>
        <w:jc w:val="left"/>
        <w:rPr>
          <w:rFonts w:asciiTheme="minorHAnsi" w:hAnsiTheme="minorHAnsi" w:cstheme="minorHAnsi"/>
          <w:sz w:val="22"/>
          <w:szCs w:val="22"/>
        </w:rPr>
      </w:pPr>
    </w:p>
    <w:p w:rsidR="00B22419" w:rsidRDefault="00304B9A" w:rsidP="00AB777C">
      <w:pPr>
        <w:pStyle w:val="IEEE"/>
        <w:jc w:val="left"/>
        <w:rPr>
          <w:rFonts w:asciiTheme="minorHAnsi" w:hAnsiTheme="minorHAnsi" w:cstheme="minorHAnsi"/>
          <w:sz w:val="22"/>
          <w:szCs w:val="22"/>
        </w:rPr>
      </w:pPr>
      <w:r>
        <w:rPr>
          <w:rFonts w:asciiTheme="minorHAnsi" w:hAnsiTheme="minorHAnsi" w:cstheme="minorHAnsi"/>
          <w:sz w:val="22"/>
          <w:szCs w:val="22"/>
        </w:rPr>
        <w:t>W</w:t>
      </w:r>
      <w:r w:rsidR="0028685E">
        <w:rPr>
          <w:rFonts w:asciiTheme="minorHAnsi" w:hAnsiTheme="minorHAnsi" w:cstheme="minorHAnsi"/>
          <w:sz w:val="22"/>
          <w:szCs w:val="22"/>
        </w:rPr>
        <w:t>e a</w:t>
      </w:r>
      <w:r w:rsidR="006F68BA" w:rsidRPr="00211626">
        <w:rPr>
          <w:rFonts w:asciiTheme="minorHAnsi" w:hAnsiTheme="minorHAnsi" w:cstheme="minorHAnsi"/>
          <w:sz w:val="22"/>
          <w:szCs w:val="22"/>
        </w:rPr>
        <w:t>re certain</w:t>
      </w:r>
      <w:r w:rsidR="00257722" w:rsidRPr="00211626">
        <w:rPr>
          <w:rFonts w:asciiTheme="minorHAnsi" w:hAnsiTheme="minorHAnsi" w:cstheme="minorHAnsi"/>
          <w:sz w:val="22"/>
          <w:szCs w:val="22"/>
        </w:rPr>
        <w:t xml:space="preserve"> you will enjoy </w:t>
      </w:r>
      <w:r>
        <w:rPr>
          <w:rFonts w:asciiTheme="minorHAnsi" w:hAnsiTheme="minorHAnsi" w:cstheme="minorHAnsi"/>
          <w:sz w:val="22"/>
          <w:szCs w:val="22"/>
        </w:rPr>
        <w:t xml:space="preserve">all of what </w:t>
      </w:r>
      <w:r w:rsidR="003A525F">
        <w:rPr>
          <w:rFonts w:asciiTheme="minorHAnsi" w:hAnsiTheme="minorHAnsi" w:cstheme="minorHAnsi"/>
          <w:sz w:val="22"/>
          <w:szCs w:val="22"/>
        </w:rPr>
        <w:t>Louisville</w:t>
      </w:r>
      <w:r>
        <w:rPr>
          <w:rFonts w:asciiTheme="minorHAnsi" w:hAnsiTheme="minorHAnsi" w:cstheme="minorHAnsi"/>
          <w:sz w:val="22"/>
          <w:szCs w:val="22"/>
        </w:rPr>
        <w:t xml:space="preserve"> has to offer</w:t>
      </w:r>
      <w:r w:rsidR="00E77AC2">
        <w:rPr>
          <w:rFonts w:asciiTheme="minorHAnsi" w:hAnsiTheme="minorHAnsi" w:cstheme="minorHAnsi"/>
          <w:sz w:val="22"/>
          <w:szCs w:val="22"/>
        </w:rPr>
        <w:t xml:space="preserve"> and </w:t>
      </w:r>
      <w:r w:rsidR="00E77AC2" w:rsidRPr="00211626">
        <w:rPr>
          <w:rFonts w:asciiTheme="minorHAnsi" w:hAnsiTheme="minorHAnsi" w:cstheme="minorHAnsi"/>
          <w:sz w:val="22"/>
          <w:szCs w:val="22"/>
        </w:rPr>
        <w:t xml:space="preserve">look forward to seeing you at the </w:t>
      </w:r>
      <w:r w:rsidR="00E77AC2">
        <w:rPr>
          <w:rFonts w:asciiTheme="minorHAnsi" w:hAnsiTheme="minorHAnsi" w:cstheme="minorHAnsi"/>
          <w:sz w:val="22"/>
          <w:szCs w:val="22"/>
        </w:rPr>
        <w:br/>
      </w:r>
      <w:r w:rsidR="00E77AC2">
        <w:rPr>
          <w:rFonts w:asciiTheme="minorHAnsi" w:hAnsiTheme="minorHAnsi" w:cstheme="minorHAnsi"/>
          <w:sz w:val="22"/>
          <w:szCs w:val="22"/>
        </w:rPr>
        <w:t>Fall 2017</w:t>
      </w:r>
      <w:r w:rsidR="00E77AC2" w:rsidRPr="00211626">
        <w:rPr>
          <w:rFonts w:asciiTheme="minorHAnsi" w:hAnsiTheme="minorHAnsi" w:cstheme="minorHAnsi"/>
          <w:sz w:val="22"/>
          <w:szCs w:val="22"/>
        </w:rPr>
        <w:t xml:space="preserve"> </w:t>
      </w:r>
      <w:r w:rsidR="00E77AC2">
        <w:rPr>
          <w:rFonts w:asciiTheme="minorHAnsi" w:hAnsiTheme="minorHAnsi" w:cstheme="minorHAnsi"/>
          <w:sz w:val="22"/>
          <w:szCs w:val="22"/>
        </w:rPr>
        <w:t>M</w:t>
      </w:r>
      <w:r w:rsidR="00E77AC2" w:rsidRPr="00211626">
        <w:rPr>
          <w:rFonts w:asciiTheme="minorHAnsi" w:hAnsiTheme="minorHAnsi" w:cstheme="minorHAnsi"/>
          <w:sz w:val="22"/>
          <w:szCs w:val="22"/>
        </w:rPr>
        <w:t>eeting</w:t>
      </w:r>
      <w:r w:rsidR="00E77AC2">
        <w:rPr>
          <w:rFonts w:asciiTheme="minorHAnsi" w:hAnsiTheme="minorHAnsi" w:cstheme="minorHAnsi"/>
          <w:sz w:val="22"/>
          <w:szCs w:val="22"/>
        </w:rPr>
        <w:t>!</w:t>
      </w:r>
    </w:p>
    <w:p w:rsidR="00086F6E" w:rsidRDefault="00086F6E" w:rsidP="001C074B">
      <w:pPr>
        <w:pStyle w:val="IEEE"/>
        <w:spacing w:before="120"/>
        <w:jc w:val="left"/>
        <w:rPr>
          <w:rFonts w:eastAsia="Cambria"/>
          <w:b/>
          <w:i/>
          <w:color w:val="000000"/>
          <w:sz w:val="28"/>
        </w:rPr>
      </w:pPr>
    </w:p>
    <w:p w:rsidR="00E77AC2" w:rsidRDefault="00E77AC2" w:rsidP="00E77AC2">
      <w:pPr>
        <w:pStyle w:val="IEEE"/>
        <w:jc w:val="left"/>
        <w:rPr>
          <w:rFonts w:asciiTheme="minorHAnsi" w:hAnsiTheme="minorHAnsi" w:cstheme="minorHAnsi"/>
          <w:sz w:val="22"/>
          <w:szCs w:val="22"/>
        </w:rPr>
      </w:pPr>
      <w:r>
        <w:rPr>
          <w:rFonts w:asciiTheme="minorHAnsi" w:hAnsiTheme="minorHAnsi" w:cstheme="minorHAnsi"/>
          <w:sz w:val="22"/>
          <w:szCs w:val="22"/>
        </w:rPr>
        <w:t xml:space="preserve">Best regards,  </w:t>
      </w:r>
    </w:p>
    <w:p w:rsidR="00E77AC2" w:rsidRDefault="00E77AC2" w:rsidP="00E77AC2">
      <w:pPr>
        <w:pStyle w:val="IEEE"/>
        <w:spacing w:line="120" w:lineRule="exact"/>
        <w:jc w:val="left"/>
        <w:rPr>
          <w:rFonts w:asciiTheme="minorHAnsi" w:hAnsiTheme="minorHAnsi" w:cstheme="minorHAnsi"/>
          <w:sz w:val="22"/>
          <w:szCs w:val="22"/>
        </w:rPr>
      </w:pPr>
    </w:p>
    <w:p w:rsidR="00E77AC2" w:rsidRDefault="00E77AC2" w:rsidP="00E77AC2">
      <w:pPr>
        <w:pStyle w:val="IEEE"/>
        <w:jc w:val="left"/>
        <w:rPr>
          <w:rFonts w:asciiTheme="minorHAnsi" w:hAnsiTheme="minorHAnsi" w:cstheme="minorHAnsi"/>
          <w:i/>
          <w:sz w:val="22"/>
          <w:szCs w:val="22"/>
        </w:rPr>
      </w:pPr>
      <w:r>
        <w:rPr>
          <w:rFonts w:asciiTheme="minorHAnsi" w:hAnsiTheme="minorHAnsi" w:cstheme="minorHAnsi"/>
          <w:i/>
          <w:sz w:val="22"/>
          <w:szCs w:val="22"/>
        </w:rPr>
        <w:t>IEEE Transformers Committee</w:t>
      </w:r>
    </w:p>
    <w:p w:rsidR="00E77AC2" w:rsidRDefault="00E77AC2" w:rsidP="00E77AC2">
      <w:pPr>
        <w:pStyle w:val="IEEE"/>
        <w:jc w:val="left"/>
        <w:rPr>
          <w:rFonts w:asciiTheme="minorHAnsi" w:hAnsiTheme="minorHAnsi" w:cstheme="minorHAnsi"/>
          <w:i/>
          <w:sz w:val="22"/>
          <w:szCs w:val="22"/>
        </w:rPr>
      </w:pPr>
      <w:r>
        <w:rPr>
          <w:rFonts w:asciiTheme="minorHAnsi" w:hAnsiTheme="minorHAnsi" w:cstheme="minorHAnsi"/>
          <w:i/>
          <w:sz w:val="22"/>
          <w:szCs w:val="22"/>
        </w:rPr>
        <w:t>Meetings Planning Subcommittee</w:t>
      </w:r>
    </w:p>
    <w:p w:rsidR="00402C2C" w:rsidRPr="00803DA4" w:rsidRDefault="00402C2C" w:rsidP="00E77AC2">
      <w:pPr>
        <w:pStyle w:val="IEEE"/>
        <w:spacing w:before="120"/>
        <w:jc w:val="left"/>
        <w:rPr>
          <w:rFonts w:ascii="Calibri" w:hAnsi="Calibri" w:cs="Calibri"/>
          <w:noProof/>
          <w:sz w:val="24"/>
          <w:szCs w:val="24"/>
          <w:lang w:val="en-CA" w:eastAsia="en-CA"/>
        </w:rPr>
      </w:pPr>
    </w:p>
    <w:sectPr w:rsidR="00402C2C" w:rsidRPr="00803DA4" w:rsidSect="00B570E7">
      <w:footerReference w:type="default" r:id="rId8"/>
      <w:headerReference w:type="first" r:id="rId9"/>
      <w:footerReference w:type="first" r:id="rId10"/>
      <w:pgSz w:w="12240" w:h="15840" w:code="1"/>
      <w:pgMar w:top="1008" w:right="1152" w:bottom="1008" w:left="1440" w:header="86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58D" w:rsidRDefault="0092358D" w:rsidP="009A37D0">
      <w:r>
        <w:separator/>
      </w:r>
    </w:p>
  </w:endnote>
  <w:endnote w:type="continuationSeparator" w:id="0">
    <w:p w:rsidR="0092358D" w:rsidRDefault="0092358D" w:rsidP="009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AD" w:rsidRDefault="00825EAD" w:rsidP="00825EAD">
    <w:pPr>
      <w:pStyle w:val="Footer"/>
      <w:tabs>
        <w:tab w:val="clear" w:pos="4320"/>
        <w:tab w:val="clear" w:pos="8640"/>
      </w:tabs>
      <w:ind w:right="-144"/>
      <w:jc w:val="center"/>
      <w:rPr>
        <w:color w:val="000080"/>
        <w:sz w:val="20"/>
      </w:rPr>
    </w:pPr>
    <w:r>
      <w:rPr>
        <w:noProof/>
      </w:rPr>
      <mc:AlternateContent>
        <mc:Choice Requires="wps">
          <w:drawing>
            <wp:anchor distT="4294967295" distB="4294967295" distL="114300" distR="114300" simplePos="0" relativeHeight="251660288" behindDoc="0" locked="0" layoutInCell="1" allowOverlap="1" wp14:anchorId="7159E084" wp14:editId="200719D9">
              <wp:simplePos x="0" y="0"/>
              <wp:positionH relativeFrom="column">
                <wp:posOffset>19050</wp:posOffset>
              </wp:positionH>
              <wp:positionV relativeFrom="paragraph">
                <wp:posOffset>106680</wp:posOffset>
              </wp:positionV>
              <wp:extent cx="6115050" cy="9525"/>
              <wp:effectExtent l="0" t="0" r="19050" b="2857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703F9E"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8.4pt" to="48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"/>
          </w:pict>
        </mc:Fallback>
      </mc:AlternateContent>
    </w:r>
  </w:p>
  <w:p w:rsidR="00825EAD" w:rsidRDefault="00825EAD" w:rsidP="00825EAD">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THE INSTITUTE OF ELECTRICAL AND ELECTRONICS ENGINEERS, INC.</w:t>
    </w:r>
  </w:p>
  <w:p w:rsidR="00825EAD" w:rsidRPr="00825EAD" w:rsidRDefault="00825EAD" w:rsidP="00825EAD">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www.transformerscommittee.org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CF" w:rsidRDefault="00B11CAC" w:rsidP="00FB177B">
    <w:pPr>
      <w:pStyle w:val="Footer"/>
      <w:tabs>
        <w:tab w:val="clear" w:pos="4320"/>
        <w:tab w:val="clear" w:pos="8640"/>
      </w:tabs>
      <w:ind w:right="-144"/>
      <w:jc w:val="center"/>
      <w:rPr>
        <w:color w:val="000080"/>
        <w:sz w:val="20"/>
      </w:rPr>
    </w:pPr>
    <w:r>
      <w:rPr>
        <w:noProof/>
      </w:rPr>
      <mc:AlternateContent>
        <mc:Choice Requires="wps">
          <w:drawing>
            <wp:anchor distT="4294967295" distB="4294967295" distL="114300" distR="114300" simplePos="0" relativeHeight="251656192" behindDoc="0" locked="0" layoutInCell="1" allowOverlap="1" wp14:anchorId="345D96E8" wp14:editId="057316A8">
              <wp:simplePos x="0" y="0"/>
              <wp:positionH relativeFrom="column">
                <wp:posOffset>28575</wp:posOffset>
              </wp:positionH>
              <wp:positionV relativeFrom="paragraph">
                <wp:posOffset>106680</wp:posOffset>
              </wp:positionV>
              <wp:extent cx="5943600" cy="0"/>
              <wp:effectExtent l="0" t="0" r="19050" b="190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F22CE8" id="Line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8.4pt" to="470.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3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"/>
          </w:pict>
        </mc:Fallback>
      </mc:AlternateContent>
    </w:r>
  </w:p>
  <w:p w:rsidR="000D2ECF" w:rsidRDefault="000D2ECF" w:rsidP="00FB177B">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THE INSTITUTE OF ELECTRICAL AND ELECTRONICS ENGINEERS, INC.</w:t>
    </w:r>
  </w:p>
  <w:p w:rsidR="000D2ECF" w:rsidRPr="00825EAD" w:rsidRDefault="000D2ECF" w:rsidP="00825EAD">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www.transformerscommittee.org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58D" w:rsidRDefault="0092358D" w:rsidP="009A37D0">
      <w:r>
        <w:separator/>
      </w:r>
    </w:p>
  </w:footnote>
  <w:footnote w:type="continuationSeparator" w:id="0">
    <w:p w:rsidR="0092358D" w:rsidRDefault="0092358D" w:rsidP="009A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CF" w:rsidRPr="00FB177B" w:rsidRDefault="00101AC6" w:rsidP="00101AC6">
    <w:pPr>
      <w:pStyle w:val="Heading2"/>
      <w:spacing w:before="0" w:after="0"/>
      <w:jc w:val="center"/>
    </w:pPr>
    <w:r w:rsidRPr="00101AC6">
      <w:rPr>
        <w:b w:val="0"/>
        <w:noProof/>
        <w:sz w:val="36"/>
        <w:szCs w:val="36"/>
        <w:lang w:eastAsia="en-US"/>
      </w:rPr>
      <w:drawing>
        <wp:anchor distT="0" distB="0" distL="114300" distR="114300" simplePos="0" relativeHeight="251660800" behindDoc="1" locked="0" layoutInCell="1" allowOverlap="1" wp14:anchorId="4B7750E7" wp14:editId="3B679B2A">
          <wp:simplePos x="0" y="0"/>
          <wp:positionH relativeFrom="column">
            <wp:posOffset>4905375</wp:posOffset>
          </wp:positionH>
          <wp:positionV relativeFrom="paragraph">
            <wp:posOffset>-172085</wp:posOffset>
          </wp:positionV>
          <wp:extent cx="1217295" cy="8382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 logo in color with fade and circle 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295" cy="838200"/>
                  </a:xfrm>
                  <a:prstGeom prst="rect">
                    <a:avLst/>
                  </a:prstGeom>
                </pic:spPr>
              </pic:pic>
            </a:graphicData>
          </a:graphic>
        </wp:anchor>
      </w:drawing>
    </w:r>
    <w:r w:rsidRPr="00101AC6">
      <w:rPr>
        <w:b w:val="0"/>
        <w:noProof/>
        <w:sz w:val="36"/>
        <w:szCs w:val="36"/>
        <w:lang w:eastAsia="en-US"/>
      </w:rPr>
      <w:drawing>
        <wp:anchor distT="0" distB="0" distL="114300" distR="114300" simplePos="0" relativeHeight="251679232" behindDoc="1" locked="0" layoutInCell="0" allowOverlap="0" wp14:anchorId="10B86DA8" wp14:editId="0E537FE1">
          <wp:simplePos x="0" y="0"/>
          <wp:positionH relativeFrom="page">
            <wp:posOffset>914400</wp:posOffset>
          </wp:positionH>
          <wp:positionV relativeFrom="page">
            <wp:posOffset>542925</wp:posOffset>
          </wp:positionV>
          <wp:extent cx="1508125" cy="495300"/>
          <wp:effectExtent l="0" t="0" r="0" b="0"/>
          <wp:wrapNone/>
          <wp:docPr id="3" name="Picture 3" descr="C:\Users\Derek\AppData\Local\Microsoft\Windows\Temporary Internet Files\Content.Word\M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rek\AppData\Local\Microsoft\Windows\Temporary Internet Files\Content.Word\MBblue.jpg"/>
                  <pic:cNvPicPr>
                    <a:picLocks noChangeAspect="1" noChangeArrowheads="1"/>
                  </pic:cNvPicPr>
                </pic:nvPicPr>
                <pic:blipFill>
                  <a:blip r:embed="rId2" cstate="print"/>
                  <a:srcRect/>
                  <a:stretch>
                    <a:fillRect/>
                  </a:stretch>
                </pic:blipFill>
                <pic:spPr bwMode="auto">
                  <a:xfrm>
                    <a:off x="0" y="0"/>
                    <a:ext cx="1508125"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2ECF">
      <w:rPr>
        <w:i w:val="0"/>
        <w:sz w:val="36"/>
      </w:rPr>
      <w:t>TRANSFORMERS</w:t>
    </w:r>
    <w:r w:rsidR="000D2ECF">
      <w:rPr>
        <w:i w:val="0"/>
        <w:sz w:val="36"/>
      </w:rPr>
      <w:br/>
      <w:t>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169"/>
    <w:multiLevelType w:val="hybridMultilevel"/>
    <w:tmpl w:val="F67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31D9C"/>
    <w:multiLevelType w:val="hybridMultilevel"/>
    <w:tmpl w:val="C5F25074"/>
    <w:lvl w:ilvl="0" w:tplc="F6D26B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C4019"/>
    <w:multiLevelType w:val="hybridMultilevel"/>
    <w:tmpl w:val="776CC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1578A"/>
    <w:multiLevelType w:val="hybridMultilevel"/>
    <w:tmpl w:val="00D4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47FE5"/>
    <w:multiLevelType w:val="hybridMultilevel"/>
    <w:tmpl w:val="B41A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92BC3"/>
    <w:multiLevelType w:val="hybridMultilevel"/>
    <w:tmpl w:val="44469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373BC"/>
    <w:multiLevelType w:val="hybridMultilevel"/>
    <w:tmpl w:val="1B1EA214"/>
    <w:lvl w:ilvl="0" w:tplc="F008EF18">
      <w:numFmt w:val="bullet"/>
      <w:lvlText w:val="-"/>
      <w:lvlJc w:val="left"/>
      <w:pPr>
        <w:tabs>
          <w:tab w:val="num" w:pos="960"/>
        </w:tabs>
        <w:ind w:left="960" w:hanging="360"/>
      </w:pPr>
      <w:rPr>
        <w:rFonts w:ascii="Arial" w:eastAsia="Times New Roman" w:hAnsi="Arial"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7" w15:restartNumberingAfterBreak="0">
    <w:nsid w:val="39687F2D"/>
    <w:multiLevelType w:val="hybridMultilevel"/>
    <w:tmpl w:val="7726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A53DC"/>
    <w:multiLevelType w:val="multilevel"/>
    <w:tmpl w:val="A3EC3B04"/>
    <w:lvl w:ilvl="0">
      <w:start w:val="1"/>
      <w:numFmt w:val="decimal"/>
      <w:lvlText w:val="%1."/>
      <w:lvlJc w:val="left"/>
      <w:pPr>
        <w:ind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9" w15:restartNumberingAfterBreak="0">
    <w:nsid w:val="434C7733"/>
    <w:multiLevelType w:val="hybridMultilevel"/>
    <w:tmpl w:val="7356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82D30"/>
    <w:multiLevelType w:val="hybridMultilevel"/>
    <w:tmpl w:val="9C0A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F161F"/>
    <w:multiLevelType w:val="multilevel"/>
    <w:tmpl w:val="D78A50D8"/>
    <w:lvl w:ilvl="0">
      <w:start w:val="1"/>
      <w:numFmt w:val="decimal"/>
      <w:lvlText w:val="%1."/>
      <w:lvlJc w:val="left"/>
      <w:pPr>
        <w:ind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12" w15:restartNumberingAfterBreak="0">
    <w:nsid w:val="5B8C4A98"/>
    <w:multiLevelType w:val="hybridMultilevel"/>
    <w:tmpl w:val="E4D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E2088"/>
    <w:multiLevelType w:val="hybridMultilevel"/>
    <w:tmpl w:val="0786F066"/>
    <w:lvl w:ilvl="0" w:tplc="04090001">
      <w:start w:val="1"/>
      <w:numFmt w:val="bullet"/>
      <w:lvlText w:val=""/>
      <w:lvlJc w:val="left"/>
      <w:pPr>
        <w:ind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4" w15:restartNumberingAfterBreak="0">
    <w:nsid w:val="71465C11"/>
    <w:multiLevelType w:val="hybridMultilevel"/>
    <w:tmpl w:val="1C80C54E"/>
    <w:lvl w:ilvl="0" w:tplc="0409000F">
      <w:start w:val="1"/>
      <w:numFmt w:val="decimal"/>
      <w:lvlText w:val="%1."/>
      <w:lvlJc w:val="left"/>
      <w:pPr>
        <w:ind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5" w15:restartNumberingAfterBreak="0">
    <w:nsid w:val="77670A50"/>
    <w:multiLevelType w:val="hybridMultilevel"/>
    <w:tmpl w:val="8AC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11"/>
  </w:num>
  <w:num w:numId="5">
    <w:abstractNumId w:val="5"/>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7"/>
  </w:num>
  <w:num w:numId="10">
    <w:abstractNumId w:val="12"/>
  </w:num>
  <w:num w:numId="11">
    <w:abstractNumId w:val="4"/>
  </w:num>
  <w:num w:numId="12">
    <w:abstractNumId w:val="3"/>
  </w:num>
  <w:num w:numId="13">
    <w:abstractNumId w:val="10"/>
  </w:num>
  <w:num w:numId="14">
    <w:abstractNumId w:val="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81"/>
    <w:rsid w:val="00012A4C"/>
    <w:rsid w:val="000208A4"/>
    <w:rsid w:val="000312A0"/>
    <w:rsid w:val="00031634"/>
    <w:rsid w:val="000348AE"/>
    <w:rsid w:val="000417C5"/>
    <w:rsid w:val="000449EC"/>
    <w:rsid w:val="00046A35"/>
    <w:rsid w:val="00047AE3"/>
    <w:rsid w:val="00053EED"/>
    <w:rsid w:val="0005480E"/>
    <w:rsid w:val="00054E84"/>
    <w:rsid w:val="000557E2"/>
    <w:rsid w:val="00062B35"/>
    <w:rsid w:val="00064A5B"/>
    <w:rsid w:val="00065055"/>
    <w:rsid w:val="000653A9"/>
    <w:rsid w:val="00066882"/>
    <w:rsid w:val="00071436"/>
    <w:rsid w:val="00071F85"/>
    <w:rsid w:val="00077E92"/>
    <w:rsid w:val="000804ED"/>
    <w:rsid w:val="00080935"/>
    <w:rsid w:val="00083713"/>
    <w:rsid w:val="00086F6E"/>
    <w:rsid w:val="000931E5"/>
    <w:rsid w:val="000A03D2"/>
    <w:rsid w:val="000A4BE9"/>
    <w:rsid w:val="000A734E"/>
    <w:rsid w:val="000B6C9C"/>
    <w:rsid w:val="000C5D61"/>
    <w:rsid w:val="000C6067"/>
    <w:rsid w:val="000D0631"/>
    <w:rsid w:val="000D2ECF"/>
    <w:rsid w:val="000E1A61"/>
    <w:rsid w:val="000F5CAE"/>
    <w:rsid w:val="000F7C3E"/>
    <w:rsid w:val="00101AC6"/>
    <w:rsid w:val="00102B71"/>
    <w:rsid w:val="00112453"/>
    <w:rsid w:val="0011356B"/>
    <w:rsid w:val="00113A3E"/>
    <w:rsid w:val="00113E01"/>
    <w:rsid w:val="0012257C"/>
    <w:rsid w:val="00124EE6"/>
    <w:rsid w:val="001272AF"/>
    <w:rsid w:val="001275D7"/>
    <w:rsid w:val="00130D3E"/>
    <w:rsid w:val="0013152F"/>
    <w:rsid w:val="0013325D"/>
    <w:rsid w:val="001346D7"/>
    <w:rsid w:val="001469C3"/>
    <w:rsid w:val="00152210"/>
    <w:rsid w:val="001707FE"/>
    <w:rsid w:val="00170D82"/>
    <w:rsid w:val="001837D9"/>
    <w:rsid w:val="001848CD"/>
    <w:rsid w:val="00190261"/>
    <w:rsid w:val="001A6965"/>
    <w:rsid w:val="001A69E3"/>
    <w:rsid w:val="001B172D"/>
    <w:rsid w:val="001B61E8"/>
    <w:rsid w:val="001C074B"/>
    <w:rsid w:val="001C332F"/>
    <w:rsid w:val="001C71F2"/>
    <w:rsid w:val="001C793B"/>
    <w:rsid w:val="001D1238"/>
    <w:rsid w:val="001D419F"/>
    <w:rsid w:val="001E2E11"/>
    <w:rsid w:val="001F00AB"/>
    <w:rsid w:val="001F3835"/>
    <w:rsid w:val="001F436A"/>
    <w:rsid w:val="00200B0D"/>
    <w:rsid w:val="002013B9"/>
    <w:rsid w:val="00202EE4"/>
    <w:rsid w:val="00203D55"/>
    <w:rsid w:val="00206455"/>
    <w:rsid w:val="00211626"/>
    <w:rsid w:val="00215200"/>
    <w:rsid w:val="00223B4A"/>
    <w:rsid w:val="00225DE9"/>
    <w:rsid w:val="00227CB3"/>
    <w:rsid w:val="00230573"/>
    <w:rsid w:val="002337E6"/>
    <w:rsid w:val="00234973"/>
    <w:rsid w:val="00234E54"/>
    <w:rsid w:val="002460E1"/>
    <w:rsid w:val="00251D4C"/>
    <w:rsid w:val="002541FC"/>
    <w:rsid w:val="00254959"/>
    <w:rsid w:val="002574F4"/>
    <w:rsid w:val="00257722"/>
    <w:rsid w:val="0026343C"/>
    <w:rsid w:val="00272168"/>
    <w:rsid w:val="00276CD1"/>
    <w:rsid w:val="00281199"/>
    <w:rsid w:val="00283A8B"/>
    <w:rsid w:val="00286417"/>
    <w:rsid w:val="0028685E"/>
    <w:rsid w:val="0028792C"/>
    <w:rsid w:val="002901E3"/>
    <w:rsid w:val="002911CF"/>
    <w:rsid w:val="00291B88"/>
    <w:rsid w:val="002A0A90"/>
    <w:rsid w:val="002A7DA3"/>
    <w:rsid w:val="002B0AD3"/>
    <w:rsid w:val="002B13A2"/>
    <w:rsid w:val="002C10C9"/>
    <w:rsid w:val="002C1CFA"/>
    <w:rsid w:val="002C5D38"/>
    <w:rsid w:val="002D0678"/>
    <w:rsid w:val="002D1A3F"/>
    <w:rsid w:val="002D362C"/>
    <w:rsid w:val="002D3DB6"/>
    <w:rsid w:val="002D4ACF"/>
    <w:rsid w:val="002E1E83"/>
    <w:rsid w:val="002E1FCE"/>
    <w:rsid w:val="002E5678"/>
    <w:rsid w:val="002F420A"/>
    <w:rsid w:val="002F5D20"/>
    <w:rsid w:val="002F5DD7"/>
    <w:rsid w:val="002F739C"/>
    <w:rsid w:val="00301ABC"/>
    <w:rsid w:val="00304B9A"/>
    <w:rsid w:val="0030505B"/>
    <w:rsid w:val="00314880"/>
    <w:rsid w:val="00317260"/>
    <w:rsid w:val="00321C31"/>
    <w:rsid w:val="00321D20"/>
    <w:rsid w:val="00322DF0"/>
    <w:rsid w:val="003231D7"/>
    <w:rsid w:val="00323772"/>
    <w:rsid w:val="00325B8D"/>
    <w:rsid w:val="00336139"/>
    <w:rsid w:val="00342FFA"/>
    <w:rsid w:val="00346C5E"/>
    <w:rsid w:val="003635CF"/>
    <w:rsid w:val="0036603D"/>
    <w:rsid w:val="003729B0"/>
    <w:rsid w:val="003761DC"/>
    <w:rsid w:val="00376CF3"/>
    <w:rsid w:val="00380B0B"/>
    <w:rsid w:val="00381D64"/>
    <w:rsid w:val="0038467C"/>
    <w:rsid w:val="00384B6C"/>
    <w:rsid w:val="00386442"/>
    <w:rsid w:val="00396F9F"/>
    <w:rsid w:val="003A525F"/>
    <w:rsid w:val="003A650B"/>
    <w:rsid w:val="003B1D98"/>
    <w:rsid w:val="003B6062"/>
    <w:rsid w:val="003B7A2A"/>
    <w:rsid w:val="003C29A3"/>
    <w:rsid w:val="003C395F"/>
    <w:rsid w:val="003C3D00"/>
    <w:rsid w:val="003D33B1"/>
    <w:rsid w:val="003D39DB"/>
    <w:rsid w:val="003D65A4"/>
    <w:rsid w:val="003E1F66"/>
    <w:rsid w:val="003E611A"/>
    <w:rsid w:val="003E78F7"/>
    <w:rsid w:val="003F033E"/>
    <w:rsid w:val="003F0498"/>
    <w:rsid w:val="00400256"/>
    <w:rsid w:val="00402C2C"/>
    <w:rsid w:val="004131E7"/>
    <w:rsid w:val="00424830"/>
    <w:rsid w:val="00431022"/>
    <w:rsid w:val="00434F89"/>
    <w:rsid w:val="00441841"/>
    <w:rsid w:val="00441984"/>
    <w:rsid w:val="00442A3B"/>
    <w:rsid w:val="00443478"/>
    <w:rsid w:val="004522A2"/>
    <w:rsid w:val="00462DE1"/>
    <w:rsid w:val="0046489D"/>
    <w:rsid w:val="0047702E"/>
    <w:rsid w:val="0048205D"/>
    <w:rsid w:val="00483FF0"/>
    <w:rsid w:val="00490B21"/>
    <w:rsid w:val="004917E0"/>
    <w:rsid w:val="004922E1"/>
    <w:rsid w:val="004A110C"/>
    <w:rsid w:val="004B037F"/>
    <w:rsid w:val="004B4335"/>
    <w:rsid w:val="004D0994"/>
    <w:rsid w:val="004D6831"/>
    <w:rsid w:val="004E4327"/>
    <w:rsid w:val="004F0B01"/>
    <w:rsid w:val="004F42C5"/>
    <w:rsid w:val="0050568C"/>
    <w:rsid w:val="00516FD8"/>
    <w:rsid w:val="005206F8"/>
    <w:rsid w:val="00537C30"/>
    <w:rsid w:val="00547F8B"/>
    <w:rsid w:val="0055374B"/>
    <w:rsid w:val="00553C1B"/>
    <w:rsid w:val="00562B01"/>
    <w:rsid w:val="005713D9"/>
    <w:rsid w:val="005738CB"/>
    <w:rsid w:val="00574C82"/>
    <w:rsid w:val="00577439"/>
    <w:rsid w:val="005866E3"/>
    <w:rsid w:val="00587C9F"/>
    <w:rsid w:val="00597109"/>
    <w:rsid w:val="00597AC3"/>
    <w:rsid w:val="005A0BC4"/>
    <w:rsid w:val="005A0C02"/>
    <w:rsid w:val="005A3A48"/>
    <w:rsid w:val="005A5D5E"/>
    <w:rsid w:val="005A631F"/>
    <w:rsid w:val="005B2DA1"/>
    <w:rsid w:val="005B6A94"/>
    <w:rsid w:val="005B7DCB"/>
    <w:rsid w:val="005D0527"/>
    <w:rsid w:val="005D2CF7"/>
    <w:rsid w:val="005D420D"/>
    <w:rsid w:val="005D7B67"/>
    <w:rsid w:val="005E44BC"/>
    <w:rsid w:val="005E627F"/>
    <w:rsid w:val="005F2686"/>
    <w:rsid w:val="005F7296"/>
    <w:rsid w:val="00610F7A"/>
    <w:rsid w:val="00615AE2"/>
    <w:rsid w:val="0062717A"/>
    <w:rsid w:val="00632173"/>
    <w:rsid w:val="0063316F"/>
    <w:rsid w:val="0063517B"/>
    <w:rsid w:val="00636D78"/>
    <w:rsid w:val="006431BF"/>
    <w:rsid w:val="00652699"/>
    <w:rsid w:val="00652AE1"/>
    <w:rsid w:val="00663624"/>
    <w:rsid w:val="00666FF8"/>
    <w:rsid w:val="00675E66"/>
    <w:rsid w:val="00677577"/>
    <w:rsid w:val="006812E3"/>
    <w:rsid w:val="0068228B"/>
    <w:rsid w:val="006843E2"/>
    <w:rsid w:val="00685B54"/>
    <w:rsid w:val="006A3B71"/>
    <w:rsid w:val="006A441A"/>
    <w:rsid w:val="006A6FA8"/>
    <w:rsid w:val="006A7AAC"/>
    <w:rsid w:val="006B0AC9"/>
    <w:rsid w:val="006B1743"/>
    <w:rsid w:val="006C2B81"/>
    <w:rsid w:val="006C4257"/>
    <w:rsid w:val="006D0EDC"/>
    <w:rsid w:val="006D181B"/>
    <w:rsid w:val="006D25EE"/>
    <w:rsid w:val="006D7E37"/>
    <w:rsid w:val="006E2D5A"/>
    <w:rsid w:val="006E30D3"/>
    <w:rsid w:val="006E30FC"/>
    <w:rsid w:val="006E6B86"/>
    <w:rsid w:val="006F68BA"/>
    <w:rsid w:val="006F6D95"/>
    <w:rsid w:val="00700422"/>
    <w:rsid w:val="0070048F"/>
    <w:rsid w:val="00703481"/>
    <w:rsid w:val="00703733"/>
    <w:rsid w:val="00704FEF"/>
    <w:rsid w:val="007079F2"/>
    <w:rsid w:val="00712F17"/>
    <w:rsid w:val="007224C0"/>
    <w:rsid w:val="007224D3"/>
    <w:rsid w:val="007224F1"/>
    <w:rsid w:val="00724B27"/>
    <w:rsid w:val="007303FA"/>
    <w:rsid w:val="0073466C"/>
    <w:rsid w:val="007369CF"/>
    <w:rsid w:val="00737EA5"/>
    <w:rsid w:val="0074010E"/>
    <w:rsid w:val="00741CAD"/>
    <w:rsid w:val="0074798A"/>
    <w:rsid w:val="0075569C"/>
    <w:rsid w:val="0076786E"/>
    <w:rsid w:val="00767D26"/>
    <w:rsid w:val="00770A44"/>
    <w:rsid w:val="00772437"/>
    <w:rsid w:val="00775A5A"/>
    <w:rsid w:val="00777C50"/>
    <w:rsid w:val="00786756"/>
    <w:rsid w:val="00791C05"/>
    <w:rsid w:val="00793E66"/>
    <w:rsid w:val="00796044"/>
    <w:rsid w:val="00797078"/>
    <w:rsid w:val="007C0209"/>
    <w:rsid w:val="007C2AF2"/>
    <w:rsid w:val="007D0349"/>
    <w:rsid w:val="007D2958"/>
    <w:rsid w:val="007D59B0"/>
    <w:rsid w:val="007D63F4"/>
    <w:rsid w:val="007E18A0"/>
    <w:rsid w:val="007E2714"/>
    <w:rsid w:val="007F0A2B"/>
    <w:rsid w:val="00803B10"/>
    <w:rsid w:val="00803DA4"/>
    <w:rsid w:val="00813463"/>
    <w:rsid w:val="00821BDD"/>
    <w:rsid w:val="00825B81"/>
    <w:rsid w:val="00825C32"/>
    <w:rsid w:val="00825EAD"/>
    <w:rsid w:val="008261EC"/>
    <w:rsid w:val="00832486"/>
    <w:rsid w:val="0083505C"/>
    <w:rsid w:val="00835723"/>
    <w:rsid w:val="0085014D"/>
    <w:rsid w:val="0085085E"/>
    <w:rsid w:val="00852E61"/>
    <w:rsid w:val="00853639"/>
    <w:rsid w:val="00857D3F"/>
    <w:rsid w:val="0086035D"/>
    <w:rsid w:val="00866BF4"/>
    <w:rsid w:val="00870ED2"/>
    <w:rsid w:val="00874510"/>
    <w:rsid w:val="00887E3B"/>
    <w:rsid w:val="008914BE"/>
    <w:rsid w:val="00893BCD"/>
    <w:rsid w:val="008A03C6"/>
    <w:rsid w:val="008B1502"/>
    <w:rsid w:val="008B2289"/>
    <w:rsid w:val="008B3F30"/>
    <w:rsid w:val="008B4C07"/>
    <w:rsid w:val="008C649E"/>
    <w:rsid w:val="008E1FBC"/>
    <w:rsid w:val="008E7E17"/>
    <w:rsid w:val="0090354C"/>
    <w:rsid w:val="00903642"/>
    <w:rsid w:val="00904687"/>
    <w:rsid w:val="009202B4"/>
    <w:rsid w:val="00920C1F"/>
    <w:rsid w:val="0092358D"/>
    <w:rsid w:val="00927EBA"/>
    <w:rsid w:val="00930007"/>
    <w:rsid w:val="0093150A"/>
    <w:rsid w:val="00931659"/>
    <w:rsid w:val="00940940"/>
    <w:rsid w:val="009428B2"/>
    <w:rsid w:val="0094530E"/>
    <w:rsid w:val="009459A0"/>
    <w:rsid w:val="009462E4"/>
    <w:rsid w:val="0094644A"/>
    <w:rsid w:val="00956387"/>
    <w:rsid w:val="00960502"/>
    <w:rsid w:val="009624BD"/>
    <w:rsid w:val="0096504A"/>
    <w:rsid w:val="00970BC7"/>
    <w:rsid w:val="0097364B"/>
    <w:rsid w:val="00980CF0"/>
    <w:rsid w:val="00980FAF"/>
    <w:rsid w:val="00981A76"/>
    <w:rsid w:val="00982D60"/>
    <w:rsid w:val="00983F45"/>
    <w:rsid w:val="00987D90"/>
    <w:rsid w:val="00987F08"/>
    <w:rsid w:val="00995422"/>
    <w:rsid w:val="00996F47"/>
    <w:rsid w:val="009A37D0"/>
    <w:rsid w:val="009A7137"/>
    <w:rsid w:val="009A7575"/>
    <w:rsid w:val="009B1D82"/>
    <w:rsid w:val="009B4B28"/>
    <w:rsid w:val="009C3618"/>
    <w:rsid w:val="009D51AE"/>
    <w:rsid w:val="009D5C96"/>
    <w:rsid w:val="009E38F8"/>
    <w:rsid w:val="009E4F43"/>
    <w:rsid w:val="009E50E4"/>
    <w:rsid w:val="009E52F4"/>
    <w:rsid w:val="009E56E0"/>
    <w:rsid w:val="009E5DFA"/>
    <w:rsid w:val="009E7901"/>
    <w:rsid w:val="009F0A4C"/>
    <w:rsid w:val="009F1338"/>
    <w:rsid w:val="009F19C3"/>
    <w:rsid w:val="009F4CAF"/>
    <w:rsid w:val="00A00F76"/>
    <w:rsid w:val="00A01F69"/>
    <w:rsid w:val="00A1290B"/>
    <w:rsid w:val="00A13D6D"/>
    <w:rsid w:val="00A16811"/>
    <w:rsid w:val="00A21815"/>
    <w:rsid w:val="00A223ED"/>
    <w:rsid w:val="00A31A91"/>
    <w:rsid w:val="00A356B9"/>
    <w:rsid w:val="00A35C60"/>
    <w:rsid w:val="00A4597F"/>
    <w:rsid w:val="00A566F9"/>
    <w:rsid w:val="00A658F3"/>
    <w:rsid w:val="00A670C9"/>
    <w:rsid w:val="00A70C5B"/>
    <w:rsid w:val="00A8264B"/>
    <w:rsid w:val="00A8440C"/>
    <w:rsid w:val="00A85E4B"/>
    <w:rsid w:val="00A86C32"/>
    <w:rsid w:val="00A87688"/>
    <w:rsid w:val="00AA3076"/>
    <w:rsid w:val="00AA3F1B"/>
    <w:rsid w:val="00AB777C"/>
    <w:rsid w:val="00AB7CFB"/>
    <w:rsid w:val="00AC4DB4"/>
    <w:rsid w:val="00AD3545"/>
    <w:rsid w:val="00AE2935"/>
    <w:rsid w:val="00AE3484"/>
    <w:rsid w:val="00AE639B"/>
    <w:rsid w:val="00AF22E6"/>
    <w:rsid w:val="00AF5C31"/>
    <w:rsid w:val="00AF5E38"/>
    <w:rsid w:val="00AF7624"/>
    <w:rsid w:val="00B06739"/>
    <w:rsid w:val="00B07592"/>
    <w:rsid w:val="00B11CAC"/>
    <w:rsid w:val="00B143DF"/>
    <w:rsid w:val="00B21A99"/>
    <w:rsid w:val="00B22419"/>
    <w:rsid w:val="00B24584"/>
    <w:rsid w:val="00B250F0"/>
    <w:rsid w:val="00B334A8"/>
    <w:rsid w:val="00B44A13"/>
    <w:rsid w:val="00B45969"/>
    <w:rsid w:val="00B465BB"/>
    <w:rsid w:val="00B561D4"/>
    <w:rsid w:val="00B570E7"/>
    <w:rsid w:val="00B60F81"/>
    <w:rsid w:val="00B611FC"/>
    <w:rsid w:val="00B6418D"/>
    <w:rsid w:val="00B65620"/>
    <w:rsid w:val="00B73825"/>
    <w:rsid w:val="00B84B05"/>
    <w:rsid w:val="00B85691"/>
    <w:rsid w:val="00B9075B"/>
    <w:rsid w:val="00B9378E"/>
    <w:rsid w:val="00B94C70"/>
    <w:rsid w:val="00B94FCD"/>
    <w:rsid w:val="00B96C4F"/>
    <w:rsid w:val="00BA0D0E"/>
    <w:rsid w:val="00BB2D29"/>
    <w:rsid w:val="00BB301F"/>
    <w:rsid w:val="00BB5C41"/>
    <w:rsid w:val="00BD0D22"/>
    <w:rsid w:val="00BD2B94"/>
    <w:rsid w:val="00BD4041"/>
    <w:rsid w:val="00BD461F"/>
    <w:rsid w:val="00BD4B5B"/>
    <w:rsid w:val="00BD5DD8"/>
    <w:rsid w:val="00BD6BB7"/>
    <w:rsid w:val="00BD7DDF"/>
    <w:rsid w:val="00BE69F6"/>
    <w:rsid w:val="00BF0DA5"/>
    <w:rsid w:val="00BF284E"/>
    <w:rsid w:val="00BF5A80"/>
    <w:rsid w:val="00BF7813"/>
    <w:rsid w:val="00C01605"/>
    <w:rsid w:val="00C1026F"/>
    <w:rsid w:val="00C12125"/>
    <w:rsid w:val="00C2722D"/>
    <w:rsid w:val="00C33932"/>
    <w:rsid w:val="00C408D4"/>
    <w:rsid w:val="00C4131C"/>
    <w:rsid w:val="00C42A18"/>
    <w:rsid w:val="00C44996"/>
    <w:rsid w:val="00C45C0A"/>
    <w:rsid w:val="00C50214"/>
    <w:rsid w:val="00C5264C"/>
    <w:rsid w:val="00C5517F"/>
    <w:rsid w:val="00C607FF"/>
    <w:rsid w:val="00C60BD4"/>
    <w:rsid w:val="00C64204"/>
    <w:rsid w:val="00C77055"/>
    <w:rsid w:val="00C814F5"/>
    <w:rsid w:val="00C85E88"/>
    <w:rsid w:val="00C9523F"/>
    <w:rsid w:val="00C95657"/>
    <w:rsid w:val="00CA7583"/>
    <w:rsid w:val="00CB0777"/>
    <w:rsid w:val="00CB1727"/>
    <w:rsid w:val="00CB1814"/>
    <w:rsid w:val="00CD07F2"/>
    <w:rsid w:val="00CD6805"/>
    <w:rsid w:val="00CE1F12"/>
    <w:rsid w:val="00CE20FC"/>
    <w:rsid w:val="00CE6F55"/>
    <w:rsid w:val="00CE709D"/>
    <w:rsid w:val="00D02551"/>
    <w:rsid w:val="00D12B2E"/>
    <w:rsid w:val="00D24973"/>
    <w:rsid w:val="00D2768E"/>
    <w:rsid w:val="00D27DC2"/>
    <w:rsid w:val="00D3180A"/>
    <w:rsid w:val="00D353C1"/>
    <w:rsid w:val="00D3637C"/>
    <w:rsid w:val="00D371CD"/>
    <w:rsid w:val="00D4128F"/>
    <w:rsid w:val="00D51CC5"/>
    <w:rsid w:val="00D551C0"/>
    <w:rsid w:val="00D70FFB"/>
    <w:rsid w:val="00D733DC"/>
    <w:rsid w:val="00D7366D"/>
    <w:rsid w:val="00D7391E"/>
    <w:rsid w:val="00D751D0"/>
    <w:rsid w:val="00D8404B"/>
    <w:rsid w:val="00D85BE6"/>
    <w:rsid w:val="00D93A86"/>
    <w:rsid w:val="00D96883"/>
    <w:rsid w:val="00DA18CF"/>
    <w:rsid w:val="00DA3448"/>
    <w:rsid w:val="00DA56BB"/>
    <w:rsid w:val="00DA5D6C"/>
    <w:rsid w:val="00DA693D"/>
    <w:rsid w:val="00DA6FE2"/>
    <w:rsid w:val="00DB14F5"/>
    <w:rsid w:val="00DB1814"/>
    <w:rsid w:val="00DB2B00"/>
    <w:rsid w:val="00DC0617"/>
    <w:rsid w:val="00DC630F"/>
    <w:rsid w:val="00DD4344"/>
    <w:rsid w:val="00DD43FA"/>
    <w:rsid w:val="00DD6A5A"/>
    <w:rsid w:val="00DE1DD7"/>
    <w:rsid w:val="00DE1EE6"/>
    <w:rsid w:val="00DE4918"/>
    <w:rsid w:val="00DF0847"/>
    <w:rsid w:val="00DF202A"/>
    <w:rsid w:val="00DF5530"/>
    <w:rsid w:val="00DF6DD4"/>
    <w:rsid w:val="00E05E1F"/>
    <w:rsid w:val="00E12631"/>
    <w:rsid w:val="00E15695"/>
    <w:rsid w:val="00E15CD4"/>
    <w:rsid w:val="00E21273"/>
    <w:rsid w:val="00E23790"/>
    <w:rsid w:val="00E23A93"/>
    <w:rsid w:val="00E25576"/>
    <w:rsid w:val="00E26181"/>
    <w:rsid w:val="00E4353E"/>
    <w:rsid w:val="00E440CC"/>
    <w:rsid w:val="00E5149B"/>
    <w:rsid w:val="00E51C40"/>
    <w:rsid w:val="00E530BE"/>
    <w:rsid w:val="00E54DE2"/>
    <w:rsid w:val="00E54E27"/>
    <w:rsid w:val="00E56E27"/>
    <w:rsid w:val="00E612CF"/>
    <w:rsid w:val="00E62771"/>
    <w:rsid w:val="00E65EFA"/>
    <w:rsid w:val="00E65FD2"/>
    <w:rsid w:val="00E77AC2"/>
    <w:rsid w:val="00E86FF1"/>
    <w:rsid w:val="00E917AA"/>
    <w:rsid w:val="00E95089"/>
    <w:rsid w:val="00E965E9"/>
    <w:rsid w:val="00EA0C66"/>
    <w:rsid w:val="00EA1469"/>
    <w:rsid w:val="00EA5B5B"/>
    <w:rsid w:val="00EB14FF"/>
    <w:rsid w:val="00EB2D75"/>
    <w:rsid w:val="00EB3783"/>
    <w:rsid w:val="00EB6A9C"/>
    <w:rsid w:val="00EB6ADE"/>
    <w:rsid w:val="00EC0DC3"/>
    <w:rsid w:val="00EC69CF"/>
    <w:rsid w:val="00ED0A83"/>
    <w:rsid w:val="00ED268C"/>
    <w:rsid w:val="00ED52F7"/>
    <w:rsid w:val="00ED7A59"/>
    <w:rsid w:val="00EE5497"/>
    <w:rsid w:val="00EE637B"/>
    <w:rsid w:val="00F03310"/>
    <w:rsid w:val="00F12DCB"/>
    <w:rsid w:val="00F13508"/>
    <w:rsid w:val="00F1488A"/>
    <w:rsid w:val="00F17E49"/>
    <w:rsid w:val="00F20F93"/>
    <w:rsid w:val="00F21D68"/>
    <w:rsid w:val="00F22116"/>
    <w:rsid w:val="00F35AB8"/>
    <w:rsid w:val="00F46B22"/>
    <w:rsid w:val="00F47F83"/>
    <w:rsid w:val="00F5038C"/>
    <w:rsid w:val="00F609D3"/>
    <w:rsid w:val="00F72338"/>
    <w:rsid w:val="00F77682"/>
    <w:rsid w:val="00F84BF2"/>
    <w:rsid w:val="00F87209"/>
    <w:rsid w:val="00F90B83"/>
    <w:rsid w:val="00F91055"/>
    <w:rsid w:val="00FA0A22"/>
    <w:rsid w:val="00FA37B0"/>
    <w:rsid w:val="00FA4FE3"/>
    <w:rsid w:val="00FB177B"/>
    <w:rsid w:val="00FB20FC"/>
    <w:rsid w:val="00FB4FA6"/>
    <w:rsid w:val="00FB6474"/>
    <w:rsid w:val="00FC48DA"/>
    <w:rsid w:val="00FC78BE"/>
    <w:rsid w:val="00FD06E9"/>
    <w:rsid w:val="00FD1FF8"/>
    <w:rsid w:val="00FD3EA1"/>
    <w:rsid w:val="00FD40C3"/>
    <w:rsid w:val="00FD76E8"/>
    <w:rsid w:val="00FF1442"/>
    <w:rsid w:val="00FF1557"/>
    <w:rsid w:val="00FF1787"/>
    <w:rsid w:val="00FF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5ADA8"/>
  <w15:docId w15:val="{012F878F-C70F-4256-83C2-623BCD8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474"/>
    <w:rPr>
      <w:rFonts w:eastAsia="Times New Roman"/>
      <w:sz w:val="24"/>
      <w:szCs w:val="24"/>
    </w:rPr>
  </w:style>
  <w:style w:type="paragraph" w:styleId="Heading2">
    <w:name w:val="heading 2"/>
    <w:basedOn w:val="Normal"/>
    <w:next w:val="Normal"/>
    <w:link w:val="Heading2Char"/>
    <w:qFormat/>
    <w:rsid w:val="00A21815"/>
    <w:pPr>
      <w:keepNext/>
      <w:overflowPunct w:val="0"/>
      <w:autoSpaceDE w:val="0"/>
      <w:autoSpaceDN w:val="0"/>
      <w:adjustRightInd w:val="0"/>
      <w:spacing w:before="240" w:after="60"/>
      <w:textAlignment w:val="baseline"/>
      <w:outlineLvl w:val="1"/>
    </w:pPr>
    <w:rPr>
      <w:rFonts w:ascii="Arial" w:eastAsia="Cambria"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21815"/>
    <w:rPr>
      <w:rFonts w:ascii="Arial" w:hAnsi="Arial" w:cs="Arial"/>
      <w:b/>
      <w:bCs/>
      <w:i/>
      <w:iCs/>
      <w:sz w:val="28"/>
      <w:szCs w:val="28"/>
      <w:lang w:eastAsia="ja-JP"/>
    </w:rPr>
  </w:style>
  <w:style w:type="character" w:styleId="Hyperlink">
    <w:name w:val="Hyperlink"/>
    <w:basedOn w:val="DefaultParagraphFont"/>
    <w:rsid w:val="006C2B81"/>
    <w:rPr>
      <w:rFonts w:cs="Times New Roman"/>
      <w:color w:val="0000FF"/>
      <w:u w:val="single"/>
    </w:rPr>
  </w:style>
  <w:style w:type="paragraph" w:styleId="ListParagraph">
    <w:name w:val="List Paragraph"/>
    <w:basedOn w:val="Normal"/>
    <w:qFormat/>
    <w:rsid w:val="002911CF"/>
    <w:pPr>
      <w:ind w:left="720"/>
      <w:contextualSpacing/>
    </w:pPr>
  </w:style>
  <w:style w:type="paragraph" w:styleId="Header">
    <w:name w:val="header"/>
    <w:basedOn w:val="Normal"/>
    <w:link w:val="HeaderChar"/>
    <w:rsid w:val="00A21815"/>
    <w:pPr>
      <w:tabs>
        <w:tab w:val="center" w:pos="4320"/>
        <w:tab w:val="right" w:pos="8640"/>
      </w:tabs>
    </w:pPr>
  </w:style>
  <w:style w:type="character" w:customStyle="1" w:styleId="HeaderChar">
    <w:name w:val="Header Char"/>
    <w:basedOn w:val="DefaultParagraphFont"/>
    <w:link w:val="Header"/>
    <w:locked/>
    <w:rsid w:val="00A21815"/>
    <w:rPr>
      <w:rFonts w:cs="Times New Roman"/>
    </w:rPr>
  </w:style>
  <w:style w:type="paragraph" w:styleId="Footer">
    <w:name w:val="footer"/>
    <w:basedOn w:val="Normal"/>
    <w:link w:val="FooterChar"/>
    <w:semiHidden/>
    <w:rsid w:val="00A21815"/>
    <w:pPr>
      <w:tabs>
        <w:tab w:val="center" w:pos="4320"/>
        <w:tab w:val="right" w:pos="8640"/>
      </w:tabs>
    </w:pPr>
  </w:style>
  <w:style w:type="character" w:customStyle="1" w:styleId="FooterChar">
    <w:name w:val="Footer Char"/>
    <w:basedOn w:val="DefaultParagraphFont"/>
    <w:link w:val="Footer"/>
    <w:semiHidden/>
    <w:locked/>
    <w:rsid w:val="00A21815"/>
    <w:rPr>
      <w:rFonts w:cs="Times New Roman"/>
    </w:rPr>
  </w:style>
  <w:style w:type="character" w:styleId="FollowedHyperlink">
    <w:name w:val="FollowedHyperlink"/>
    <w:basedOn w:val="DefaultParagraphFont"/>
    <w:semiHidden/>
    <w:rsid w:val="00113E01"/>
    <w:rPr>
      <w:rFonts w:cs="Times New Roman"/>
      <w:color w:val="800080"/>
      <w:u w:val="single"/>
    </w:rPr>
  </w:style>
  <w:style w:type="paragraph" w:styleId="BalloonText">
    <w:name w:val="Balloon Text"/>
    <w:basedOn w:val="Normal"/>
    <w:link w:val="BalloonTextChar"/>
    <w:semiHidden/>
    <w:rsid w:val="005A5D5E"/>
    <w:rPr>
      <w:rFonts w:ascii="Tahoma" w:hAnsi="Tahoma" w:cs="Tahoma"/>
      <w:sz w:val="16"/>
      <w:szCs w:val="16"/>
    </w:rPr>
  </w:style>
  <w:style w:type="character" w:customStyle="1" w:styleId="BalloonTextChar">
    <w:name w:val="Balloon Text Char"/>
    <w:basedOn w:val="DefaultParagraphFont"/>
    <w:link w:val="BalloonText"/>
    <w:semiHidden/>
    <w:locked/>
    <w:rsid w:val="005A5D5E"/>
    <w:rPr>
      <w:rFonts w:ascii="Tahoma" w:hAnsi="Tahoma" w:cs="Tahoma"/>
      <w:sz w:val="16"/>
      <w:szCs w:val="16"/>
    </w:rPr>
  </w:style>
  <w:style w:type="paragraph" w:styleId="NormalWeb">
    <w:name w:val="Normal (Web)"/>
    <w:basedOn w:val="Normal"/>
    <w:rsid w:val="00870ED2"/>
    <w:rPr>
      <w:rFonts w:ascii="Times New Roman" w:hAnsi="Times New Roman"/>
    </w:rPr>
  </w:style>
  <w:style w:type="paragraph" w:customStyle="1" w:styleId="Default">
    <w:name w:val="Default"/>
    <w:rsid w:val="009E50E4"/>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rsid w:val="009E50E4"/>
  </w:style>
  <w:style w:type="paragraph" w:customStyle="1" w:styleId="IEEE">
    <w:name w:val="IEEE"/>
    <w:basedOn w:val="Normal"/>
    <w:link w:val="IEEEChar"/>
    <w:qFormat/>
    <w:rsid w:val="00C77055"/>
    <w:pPr>
      <w:contextualSpacing/>
      <w:jc w:val="both"/>
    </w:pPr>
    <w:rPr>
      <w:rFonts w:ascii="Arial" w:hAnsi="Arial" w:cs="Arial"/>
      <w:sz w:val="20"/>
      <w:szCs w:val="20"/>
    </w:rPr>
  </w:style>
  <w:style w:type="character" w:customStyle="1" w:styleId="IEEEChar">
    <w:name w:val="IEEE Char"/>
    <w:basedOn w:val="DefaultParagraphFont"/>
    <w:link w:val="IEEE"/>
    <w:rsid w:val="00C77055"/>
    <w:rPr>
      <w:rFonts w:ascii="Arial" w:eastAsia="Times New Roman" w:hAnsi="Arial" w:cs="Arial"/>
    </w:rPr>
  </w:style>
  <w:style w:type="character" w:customStyle="1" w:styleId="hilite">
    <w:name w:val="hilite"/>
    <w:basedOn w:val="DefaultParagraphFont"/>
    <w:rsid w:val="00B45969"/>
  </w:style>
  <w:style w:type="character" w:customStyle="1" w:styleId="rtext1">
    <w:name w:val="rtext1"/>
    <w:basedOn w:val="DefaultParagraphFont"/>
    <w:rsid w:val="003B1D98"/>
    <w:rPr>
      <w:rFonts w:ascii="Verdana" w:hAnsi="Verdana" w:hint="default"/>
      <w:strike w:val="0"/>
      <w:dstrike w:val="0"/>
      <w:color w:val="000000"/>
      <w:sz w:val="15"/>
      <w:szCs w:val="15"/>
      <w:u w:val="none"/>
      <w:effect w:val="none"/>
    </w:rPr>
  </w:style>
  <w:style w:type="character" w:customStyle="1" w:styleId="apple-converted-space">
    <w:name w:val="apple-converted-space"/>
    <w:basedOn w:val="DefaultParagraphFont"/>
    <w:rsid w:val="00FD3EA1"/>
  </w:style>
  <w:style w:type="character" w:styleId="CommentReference">
    <w:name w:val="annotation reference"/>
    <w:basedOn w:val="DefaultParagraphFont"/>
    <w:rsid w:val="00441841"/>
    <w:rPr>
      <w:sz w:val="16"/>
      <w:szCs w:val="16"/>
    </w:rPr>
  </w:style>
  <w:style w:type="paragraph" w:styleId="CommentText">
    <w:name w:val="annotation text"/>
    <w:basedOn w:val="Normal"/>
    <w:link w:val="CommentTextChar"/>
    <w:rsid w:val="00441841"/>
    <w:rPr>
      <w:sz w:val="20"/>
      <w:szCs w:val="20"/>
    </w:rPr>
  </w:style>
  <w:style w:type="character" w:customStyle="1" w:styleId="CommentTextChar">
    <w:name w:val="Comment Text Char"/>
    <w:basedOn w:val="DefaultParagraphFont"/>
    <w:link w:val="CommentText"/>
    <w:rsid w:val="00441841"/>
    <w:rPr>
      <w:rFonts w:eastAsia="Times New Roman"/>
    </w:rPr>
  </w:style>
  <w:style w:type="paragraph" w:styleId="CommentSubject">
    <w:name w:val="annotation subject"/>
    <w:basedOn w:val="CommentText"/>
    <w:next w:val="CommentText"/>
    <w:link w:val="CommentSubjectChar"/>
    <w:rsid w:val="00441841"/>
    <w:rPr>
      <w:b/>
      <w:bCs/>
    </w:rPr>
  </w:style>
  <w:style w:type="character" w:customStyle="1" w:styleId="CommentSubjectChar">
    <w:name w:val="Comment Subject Char"/>
    <w:basedOn w:val="CommentTextChar"/>
    <w:link w:val="CommentSubject"/>
    <w:rsid w:val="00441841"/>
    <w:rPr>
      <w:rFonts w:eastAsia="Times New Roman"/>
      <w:b/>
      <w:bCs/>
    </w:rPr>
  </w:style>
  <w:style w:type="table" w:styleId="TableGrid">
    <w:name w:val="Table Grid"/>
    <w:basedOn w:val="TableNormal"/>
    <w:locked/>
    <w:rsid w:val="0018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46773681">
      <w:bodyDiv w:val="1"/>
      <w:marLeft w:val="0"/>
      <w:marRight w:val="0"/>
      <w:marTop w:val="0"/>
      <w:marBottom w:val="0"/>
      <w:divBdr>
        <w:top w:val="none" w:sz="0" w:space="0" w:color="auto"/>
        <w:left w:val="none" w:sz="0" w:space="0" w:color="auto"/>
        <w:bottom w:val="none" w:sz="0" w:space="0" w:color="auto"/>
        <w:right w:val="none" w:sz="0" w:space="0" w:color="auto"/>
      </w:divBdr>
    </w:div>
    <w:div w:id="400254467">
      <w:bodyDiv w:val="1"/>
      <w:marLeft w:val="0"/>
      <w:marRight w:val="0"/>
      <w:marTop w:val="0"/>
      <w:marBottom w:val="0"/>
      <w:divBdr>
        <w:top w:val="none" w:sz="0" w:space="0" w:color="auto"/>
        <w:left w:val="none" w:sz="0" w:space="0" w:color="auto"/>
        <w:bottom w:val="none" w:sz="0" w:space="0" w:color="auto"/>
        <w:right w:val="none" w:sz="0" w:space="0" w:color="auto"/>
      </w:divBdr>
      <w:divsChild>
        <w:div w:id="590046643">
          <w:marLeft w:val="0"/>
          <w:marRight w:val="0"/>
          <w:marTop w:val="0"/>
          <w:marBottom w:val="0"/>
          <w:divBdr>
            <w:top w:val="none" w:sz="0" w:space="0" w:color="auto"/>
            <w:left w:val="none" w:sz="0" w:space="0" w:color="auto"/>
            <w:bottom w:val="none" w:sz="0" w:space="0" w:color="auto"/>
            <w:right w:val="none" w:sz="0" w:space="0" w:color="auto"/>
          </w:divBdr>
          <w:divsChild>
            <w:div w:id="17707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0A28-7C8A-4DF0-845C-CCDEDAF9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Invitation Letter</vt:lpstr>
    </vt:vector>
  </TitlesOfParts>
  <Company>OMICRON electronics</Company>
  <LinksUpToDate>false</LinksUpToDate>
  <CharactersWithSpaces>6158</CharactersWithSpaces>
  <SharedDoc>false</SharedDoc>
  <HLinks>
    <vt:vector size="24" baseType="variant">
      <vt:variant>
        <vt:i4>65575</vt:i4>
      </vt:variant>
      <vt:variant>
        <vt:i4>9</vt:i4>
      </vt:variant>
      <vt:variant>
        <vt:i4>0</vt:i4>
      </vt:variant>
      <vt:variant>
        <vt:i4>5</vt:i4>
      </vt:variant>
      <vt:variant>
        <vt:lpwstr>mailto:sbush@semprautilities.com</vt:lpwstr>
      </vt:variant>
      <vt:variant>
        <vt:lpwstr/>
      </vt:variant>
      <vt:variant>
        <vt:i4>6815820</vt:i4>
      </vt:variant>
      <vt:variant>
        <vt:i4>6</vt:i4>
      </vt:variant>
      <vt:variant>
        <vt:i4>0</vt:i4>
      </vt:variant>
      <vt:variant>
        <vt:i4>5</vt:i4>
      </vt:variant>
      <vt:variant>
        <vt:lpwstr>mailto:rmayer@semprautilities.com</vt:lpwstr>
      </vt:variant>
      <vt:variant>
        <vt:lpwstr/>
      </vt:variant>
      <vt:variant>
        <vt:i4>4456537</vt:i4>
      </vt:variant>
      <vt:variant>
        <vt:i4>3</vt:i4>
      </vt:variant>
      <vt:variant>
        <vt:i4>0</vt:i4>
      </vt:variant>
      <vt:variant>
        <vt:i4>5</vt:i4>
      </vt:variant>
      <vt:variant>
        <vt:lpwstr>http://www.supershuttle.com/</vt:lpwstr>
      </vt:variant>
      <vt:variant>
        <vt:lpwstr/>
      </vt:variant>
      <vt:variant>
        <vt:i4>3997794</vt:i4>
      </vt:variant>
      <vt:variant>
        <vt:i4>0</vt:i4>
      </vt:variant>
      <vt:variant>
        <vt:i4>0</vt:i4>
      </vt:variant>
      <vt:variant>
        <vt:i4>5</vt:i4>
      </vt:variant>
      <vt:variant>
        <vt:lpwstr>http://www.catamaranresort.com/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subject>IEEE Transformers Committee</dc:subject>
  <dc:creator>Greg Anderson</dc:creator>
  <cp:keywords>IEEE, Transformers Committee, Invitation Letter</cp:keywords>
  <cp:lastModifiedBy>Behrens, Tammy</cp:lastModifiedBy>
  <cp:revision>2</cp:revision>
  <cp:lastPrinted>2017-02-14T01:17:00Z</cp:lastPrinted>
  <dcterms:created xsi:type="dcterms:W3CDTF">2017-09-15T20:16:00Z</dcterms:created>
  <dcterms:modified xsi:type="dcterms:W3CDTF">2017-09-15T20:16:00Z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