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FF50" w14:textId="77777777" w:rsidR="00CF0691" w:rsidRDefault="00CF0691" w:rsidP="00CF0691">
      <w:pPr>
        <w:pStyle w:val="Heading1"/>
        <w:jc w:val="center"/>
        <w:rPr>
          <w:szCs w:val="24"/>
        </w:rPr>
      </w:pPr>
      <w:bookmarkStart w:id="0" w:name="_Hlk74242833"/>
      <w:bookmarkStart w:id="1" w:name="_Ref379616420"/>
      <w:bookmarkEnd w:id="0"/>
      <w:r w:rsidRPr="009006B0">
        <w:rPr>
          <w:szCs w:val="24"/>
        </w:rPr>
        <w:t>Performance Characteristics Subcommittee</w:t>
      </w:r>
      <w:bookmarkEnd w:id="1"/>
      <w:r>
        <w:rPr>
          <w:szCs w:val="24"/>
        </w:rPr>
        <w:t xml:space="preserve"> (PCS)</w:t>
      </w:r>
    </w:p>
    <w:p w14:paraId="1BDA6F57" w14:textId="6CBDA7F6" w:rsidR="00CF0691" w:rsidRDefault="000D43C4" w:rsidP="00CF0691">
      <w:pPr>
        <w:pStyle w:val="BodyText1"/>
        <w:jc w:val="center"/>
        <w:rPr>
          <w:b/>
        </w:rPr>
      </w:pPr>
      <w:r>
        <w:rPr>
          <w:b/>
        </w:rPr>
        <w:t>November 17</w:t>
      </w:r>
      <w:r w:rsidR="00E155CB" w:rsidRPr="00E155CB">
        <w:rPr>
          <w:b/>
          <w:vertAlign w:val="superscript"/>
        </w:rPr>
        <w:t>th</w:t>
      </w:r>
      <w:r w:rsidR="00305EE2">
        <w:rPr>
          <w:b/>
        </w:rPr>
        <w:t>,</w:t>
      </w:r>
      <w:r w:rsidR="00CF0691" w:rsidRPr="00E20394">
        <w:rPr>
          <w:b/>
        </w:rPr>
        <w:t xml:space="preserve"> 20</w:t>
      </w:r>
      <w:r w:rsidR="004A1C9C">
        <w:rPr>
          <w:b/>
        </w:rPr>
        <w:t>2</w:t>
      </w:r>
      <w:r w:rsidR="00E155CB">
        <w:rPr>
          <w:b/>
        </w:rPr>
        <w:t>1</w:t>
      </w:r>
      <w:r w:rsidR="00CF0691">
        <w:rPr>
          <w:b/>
        </w:rPr>
        <w:t xml:space="preserve">, </w:t>
      </w:r>
      <w:r w:rsidR="004A1C9C">
        <w:rPr>
          <w:b/>
        </w:rPr>
        <w:t>In the Cloud</w:t>
      </w:r>
    </w:p>
    <w:p w14:paraId="25EE16D4" w14:textId="77777777" w:rsidR="00CF0691" w:rsidRPr="00E20394" w:rsidRDefault="00CF0691" w:rsidP="00CF0691">
      <w:pPr>
        <w:pStyle w:val="BodyText1"/>
        <w:jc w:val="center"/>
        <w:rPr>
          <w:b/>
        </w:rPr>
      </w:pPr>
      <w:r w:rsidRPr="001D1EAA">
        <w:rPr>
          <w:b/>
        </w:rPr>
        <w:t>UNAPPROVED MINUTES</w:t>
      </w:r>
    </w:p>
    <w:p w14:paraId="39EE7BAA" w14:textId="60AB951D" w:rsidR="00CF0691" w:rsidRPr="00E20394" w:rsidRDefault="00CF0691" w:rsidP="00CF0691">
      <w:pPr>
        <w:pStyle w:val="BodyText1"/>
        <w:rPr>
          <w:b/>
        </w:rPr>
      </w:pPr>
      <w:r w:rsidRPr="00E20394">
        <w:rPr>
          <w:b/>
        </w:rPr>
        <w:t xml:space="preserve">Chair:  </w:t>
      </w:r>
      <w:proofErr w:type="spellStart"/>
      <w:r w:rsidR="004A1C9C">
        <w:rPr>
          <w:b/>
        </w:rPr>
        <w:t>Rogerio</w:t>
      </w:r>
      <w:proofErr w:type="spellEnd"/>
      <w:r w:rsidR="004A1C9C">
        <w:rPr>
          <w:b/>
        </w:rPr>
        <w:t xml:space="preserve"> </w:t>
      </w:r>
      <w:proofErr w:type="spellStart"/>
      <w:r w:rsidR="004A1C9C">
        <w:rPr>
          <w:b/>
        </w:rPr>
        <w:t>Verdolin</w:t>
      </w:r>
      <w:proofErr w:type="spellEnd"/>
    </w:p>
    <w:p w14:paraId="0D0AE886" w14:textId="77777777" w:rsidR="00CF0691" w:rsidRPr="009D7D6D" w:rsidRDefault="00CF0691" w:rsidP="00CF0691">
      <w:pPr>
        <w:pStyle w:val="BodyText1"/>
        <w:spacing w:before="0"/>
        <w:rPr>
          <w:b/>
        </w:rPr>
      </w:pPr>
      <w:r w:rsidRPr="00E20394">
        <w:rPr>
          <w:b/>
        </w:rPr>
        <w:t>Vic</w:t>
      </w:r>
      <w:r w:rsidRPr="009D7D6D">
        <w:rPr>
          <w:b/>
        </w:rPr>
        <w:t>e Chair:  Sanjib Som</w:t>
      </w:r>
    </w:p>
    <w:p w14:paraId="76872642" w14:textId="2EEB9797" w:rsidR="00CF0691" w:rsidRDefault="00CF0691" w:rsidP="00CF0691">
      <w:pPr>
        <w:pStyle w:val="BodyText1"/>
        <w:spacing w:before="0"/>
        <w:rPr>
          <w:b/>
        </w:rPr>
      </w:pPr>
      <w:r w:rsidRPr="009D7D6D">
        <w:rPr>
          <w:b/>
        </w:rPr>
        <w:t xml:space="preserve">Secretary:  </w:t>
      </w:r>
      <w:r w:rsidR="004A1C9C">
        <w:rPr>
          <w:b/>
        </w:rPr>
        <w:t>Kris Zibert</w:t>
      </w:r>
    </w:p>
    <w:p w14:paraId="39D39A0D" w14:textId="77777777" w:rsidR="00CF0691" w:rsidRPr="009D7D6D" w:rsidRDefault="00CF0691" w:rsidP="00CF0691">
      <w:pPr>
        <w:pStyle w:val="Heading2"/>
      </w:pPr>
      <w:r w:rsidRPr="009D7D6D">
        <w:t>Introduction / Attendance</w:t>
      </w:r>
      <w:r>
        <w:t xml:space="preserve"> </w:t>
      </w:r>
    </w:p>
    <w:p w14:paraId="05C9CA1B" w14:textId="3816E0E8" w:rsidR="00CF0691" w:rsidRPr="000D43C4" w:rsidRDefault="00C457F6" w:rsidP="00CF0691">
      <w:pPr>
        <w:rPr>
          <w:szCs w:val="22"/>
        </w:rPr>
      </w:pPr>
      <w:r w:rsidRPr="000D43C4">
        <w:rPr>
          <w:szCs w:val="22"/>
        </w:rPr>
        <w:t xml:space="preserve">There were </w:t>
      </w:r>
      <w:r w:rsidR="00A53879" w:rsidRPr="000D43C4">
        <w:rPr>
          <w:szCs w:val="22"/>
        </w:rPr>
        <w:t>8</w:t>
      </w:r>
      <w:r w:rsidR="00664628" w:rsidRPr="000D43C4">
        <w:rPr>
          <w:szCs w:val="22"/>
        </w:rPr>
        <w:t>1</w:t>
      </w:r>
      <w:r w:rsidRPr="000D43C4">
        <w:rPr>
          <w:szCs w:val="22"/>
        </w:rPr>
        <w:t xml:space="preserve"> of the </w:t>
      </w:r>
      <w:r w:rsidR="002D735D" w:rsidRPr="000D43C4">
        <w:rPr>
          <w:szCs w:val="22"/>
        </w:rPr>
        <w:t>1</w:t>
      </w:r>
      <w:r w:rsidR="004A1C9C" w:rsidRPr="000D43C4">
        <w:rPr>
          <w:szCs w:val="22"/>
        </w:rPr>
        <w:t>1</w:t>
      </w:r>
      <w:r w:rsidR="00D97E2F" w:rsidRPr="000D43C4">
        <w:rPr>
          <w:szCs w:val="22"/>
        </w:rPr>
        <w:t>4</w:t>
      </w:r>
      <w:r w:rsidR="00CF0691" w:rsidRPr="000D43C4">
        <w:rPr>
          <w:szCs w:val="22"/>
        </w:rPr>
        <w:t xml:space="preserve"> PCS members in attendance so quorum </w:t>
      </w:r>
      <w:r w:rsidRPr="000D43C4">
        <w:rPr>
          <w:szCs w:val="22"/>
        </w:rPr>
        <w:t>was achieved (</w:t>
      </w:r>
      <w:r w:rsidR="00664628" w:rsidRPr="000D43C4">
        <w:rPr>
          <w:szCs w:val="22"/>
        </w:rPr>
        <w:t>71</w:t>
      </w:r>
      <w:r w:rsidR="00CF0691" w:rsidRPr="000D43C4">
        <w:rPr>
          <w:szCs w:val="22"/>
        </w:rPr>
        <w:t xml:space="preserve">% </w:t>
      </w:r>
      <w:r w:rsidRPr="000D43C4">
        <w:rPr>
          <w:szCs w:val="22"/>
        </w:rPr>
        <w:t xml:space="preserve">in attendance).  In addition, </w:t>
      </w:r>
      <w:r w:rsidR="00664628" w:rsidRPr="000D43C4">
        <w:rPr>
          <w:szCs w:val="22"/>
        </w:rPr>
        <w:t>90</w:t>
      </w:r>
      <w:r w:rsidR="00CF0691" w:rsidRPr="000D43C4">
        <w:rPr>
          <w:szCs w:val="22"/>
        </w:rPr>
        <w:t xml:space="preserve"> guests were present at the meeting.  The total a</w:t>
      </w:r>
      <w:r w:rsidRPr="000D43C4">
        <w:rPr>
          <w:szCs w:val="22"/>
        </w:rPr>
        <w:t xml:space="preserve">ttendance at the meeting was </w:t>
      </w:r>
      <w:r w:rsidR="00CB17D1" w:rsidRPr="000D43C4">
        <w:rPr>
          <w:szCs w:val="22"/>
        </w:rPr>
        <w:t>1</w:t>
      </w:r>
      <w:r w:rsidR="00664628" w:rsidRPr="000D43C4">
        <w:rPr>
          <w:szCs w:val="22"/>
        </w:rPr>
        <w:t>71</w:t>
      </w:r>
      <w:r w:rsidRPr="000D43C4">
        <w:rPr>
          <w:szCs w:val="22"/>
        </w:rPr>
        <w:t xml:space="preserve">. </w:t>
      </w:r>
      <w:r w:rsidR="00664628" w:rsidRPr="000D43C4">
        <w:rPr>
          <w:szCs w:val="22"/>
        </w:rPr>
        <w:t xml:space="preserve">Guests </w:t>
      </w:r>
      <w:r w:rsidR="000D43C4" w:rsidRPr="000D43C4">
        <w:rPr>
          <w:szCs w:val="22"/>
        </w:rPr>
        <w:t>should contact the Vice Chair to</w:t>
      </w:r>
      <w:r w:rsidR="00CF0691" w:rsidRPr="000D43C4">
        <w:rPr>
          <w:szCs w:val="22"/>
        </w:rPr>
        <w:t xml:space="preserve"> request membership</w:t>
      </w:r>
      <w:r w:rsidR="002D735D" w:rsidRPr="000D43C4">
        <w:rPr>
          <w:szCs w:val="22"/>
        </w:rPr>
        <w:t>. Their requests for membership and past attendance will be reviewed. If they meet the membership requirements, t</w:t>
      </w:r>
      <w:r w:rsidR="00CF0691" w:rsidRPr="000D43C4">
        <w:rPr>
          <w:szCs w:val="22"/>
        </w:rPr>
        <w:t xml:space="preserve">hey will be granted membership before the next meeting in </w:t>
      </w:r>
      <w:r w:rsidR="000D43C4" w:rsidRPr="000D43C4">
        <w:rPr>
          <w:szCs w:val="22"/>
        </w:rPr>
        <w:t>Denver</w:t>
      </w:r>
      <w:r w:rsidR="00CB17D1" w:rsidRPr="000D43C4">
        <w:rPr>
          <w:szCs w:val="22"/>
        </w:rPr>
        <w:t xml:space="preserve">, </w:t>
      </w:r>
      <w:r w:rsidR="000D43C4" w:rsidRPr="000D43C4">
        <w:rPr>
          <w:szCs w:val="22"/>
        </w:rPr>
        <w:t>Colorado</w:t>
      </w:r>
      <w:r w:rsidRPr="000D43C4">
        <w:rPr>
          <w:szCs w:val="22"/>
        </w:rPr>
        <w:t xml:space="preserve">, </w:t>
      </w:r>
      <w:r w:rsidR="000D43C4" w:rsidRPr="000D43C4">
        <w:rPr>
          <w:szCs w:val="22"/>
        </w:rPr>
        <w:t>March</w:t>
      </w:r>
      <w:r w:rsidR="00CB17D1" w:rsidRPr="000D43C4">
        <w:rPr>
          <w:szCs w:val="22"/>
        </w:rPr>
        <w:t xml:space="preserve"> </w:t>
      </w:r>
      <w:r w:rsidR="000D43C4" w:rsidRPr="000D43C4">
        <w:rPr>
          <w:szCs w:val="22"/>
        </w:rPr>
        <w:t>2</w:t>
      </w:r>
      <w:r w:rsidR="00CB17D1" w:rsidRPr="000D43C4">
        <w:rPr>
          <w:szCs w:val="22"/>
        </w:rPr>
        <w:t>7-</w:t>
      </w:r>
      <w:r w:rsidR="000D43C4" w:rsidRPr="000D43C4">
        <w:rPr>
          <w:szCs w:val="22"/>
        </w:rPr>
        <w:t>3</w:t>
      </w:r>
      <w:r w:rsidR="00CB17D1" w:rsidRPr="000D43C4">
        <w:rPr>
          <w:szCs w:val="22"/>
        </w:rPr>
        <w:t>1</w:t>
      </w:r>
      <w:r w:rsidRPr="000D43C4">
        <w:rPr>
          <w:szCs w:val="22"/>
        </w:rPr>
        <w:t>, 202</w:t>
      </w:r>
      <w:r w:rsidR="000D43C4" w:rsidRPr="000D43C4">
        <w:rPr>
          <w:szCs w:val="22"/>
        </w:rPr>
        <w:t>2</w:t>
      </w:r>
      <w:r w:rsidR="00CF0691" w:rsidRPr="000D43C4">
        <w:rPr>
          <w:szCs w:val="22"/>
        </w:rPr>
        <w:t>.</w:t>
      </w:r>
    </w:p>
    <w:p w14:paraId="295B1812" w14:textId="77777777" w:rsidR="00CF0691" w:rsidRPr="000D43C4" w:rsidRDefault="00CF0691" w:rsidP="00CF0691">
      <w:pPr>
        <w:pStyle w:val="Heading2"/>
      </w:pPr>
      <w:r w:rsidRPr="000D43C4">
        <w:t>Chairman’s Remarks</w:t>
      </w:r>
    </w:p>
    <w:p w14:paraId="26B72F1A" w14:textId="63F33AD4" w:rsidR="006C12F8" w:rsidRDefault="00CF0691" w:rsidP="00CF0691">
      <w:pPr>
        <w:pStyle w:val="BodyText1"/>
      </w:pPr>
      <w:r w:rsidRPr="009006B0">
        <w:t xml:space="preserve">The Chair </w:t>
      </w:r>
      <w:r>
        <w:t xml:space="preserve">introduced himself, the vice–chair and secretary and </w:t>
      </w:r>
      <w:r w:rsidRPr="009006B0">
        <w:t>provided</w:t>
      </w:r>
      <w:r>
        <w:t xml:space="preserve"> the below updates and comments.</w:t>
      </w:r>
    </w:p>
    <w:p w14:paraId="7AFB09FB" w14:textId="1591B2C8" w:rsidR="0035248D" w:rsidRDefault="0035248D" w:rsidP="00CF0691">
      <w:pPr>
        <w:pStyle w:val="BodyText1"/>
      </w:pPr>
      <w:r>
        <w:t>The Chair asked everyone to mute their microphones unless speaking and reminded everyone to identify themselves and their affiliation when speaking. The Chair discussed that the meeting would be recorded for minutes purposes and then deleted.</w:t>
      </w:r>
    </w:p>
    <w:p w14:paraId="11844DE5" w14:textId="48ED86C3" w:rsidR="0035248D" w:rsidRDefault="0035248D" w:rsidP="00CF0691">
      <w:pPr>
        <w:pStyle w:val="BodyText1"/>
      </w:pPr>
      <w:r>
        <w:t>The Chair asked everyone to state any affiliation changes since last meeting in the chat window.</w:t>
      </w:r>
    </w:p>
    <w:p w14:paraId="5B57D3EF" w14:textId="271DF89A" w:rsidR="007122AF" w:rsidRDefault="007122AF" w:rsidP="00CF0691">
      <w:pPr>
        <w:pStyle w:val="BodyText1"/>
      </w:pPr>
      <w:r>
        <w:t>The Chair asked anyone with new business to submit in writing prior to the meeting.</w:t>
      </w:r>
    </w:p>
    <w:p w14:paraId="04775FEA" w14:textId="77777777" w:rsidR="00CF0691" w:rsidRDefault="00CF0691" w:rsidP="00CF0691">
      <w:pPr>
        <w:spacing w:after="120"/>
        <w:rPr>
          <w:b/>
        </w:rPr>
      </w:pPr>
    </w:p>
    <w:p w14:paraId="72A73C17" w14:textId="77777777" w:rsidR="00CF0691" w:rsidRDefault="00CF0691" w:rsidP="00CF0691">
      <w:pPr>
        <w:spacing w:after="120"/>
      </w:pPr>
      <w:r>
        <w:rPr>
          <w:b/>
        </w:rPr>
        <w:t xml:space="preserve">PCS Responsibilities: </w:t>
      </w:r>
      <w:r>
        <w:t>Defined by the Transformers Committee Organization and Procedures Manual.</w:t>
      </w:r>
    </w:p>
    <w:p w14:paraId="14B94561" w14:textId="77777777" w:rsidR="00CF0691" w:rsidRDefault="00CF0691" w:rsidP="00CF0691">
      <w:pPr>
        <w:pStyle w:val="BodyText1"/>
      </w:pPr>
      <w:r>
        <w:t>The Performance Characteristics Subcommittee shall be responsible for the following:</w:t>
      </w:r>
    </w:p>
    <w:p w14:paraId="22A75A01" w14:textId="77777777" w:rsidR="00CF0691" w:rsidRDefault="00CF0691" w:rsidP="00570B7D">
      <w:pPr>
        <w:pStyle w:val="BodyText1"/>
        <w:numPr>
          <w:ilvl w:val="0"/>
          <w:numId w:val="3"/>
        </w:numPr>
      </w:pPr>
      <w:r>
        <w:t>Studying and reviewing the treatment of loss, impedance, exciting current, inrush current audible sound and vibration, and other performance characteristics and their methods of application, measurement, or test for liquid filled transformers and liquid filled and dry type reactors.</w:t>
      </w:r>
    </w:p>
    <w:p w14:paraId="0934A1F2" w14:textId="77777777" w:rsidR="00CF0691" w:rsidRDefault="00CF0691" w:rsidP="00570B7D">
      <w:pPr>
        <w:pStyle w:val="BodyText1"/>
        <w:numPr>
          <w:ilvl w:val="0"/>
          <w:numId w:val="3"/>
        </w:numPr>
      </w:pPr>
      <w:r>
        <w:t xml:space="preserve">Studying and reviewing the treatment of the performance characteristics of other special use transformers </w:t>
      </w:r>
      <w:proofErr w:type="gramStart"/>
      <w:r>
        <w:t>e.g.</w:t>
      </w:r>
      <w:proofErr w:type="gramEnd"/>
      <w:r>
        <w:t xml:space="preserve"> photovoltaic, wind, and rectifier transformers.</w:t>
      </w:r>
    </w:p>
    <w:p w14:paraId="433582A0" w14:textId="77777777" w:rsidR="00CF0691" w:rsidRDefault="00CF0691" w:rsidP="00570B7D">
      <w:pPr>
        <w:pStyle w:val="BodyText1"/>
        <w:numPr>
          <w:ilvl w:val="0"/>
          <w:numId w:val="3"/>
        </w:numPr>
      </w:pPr>
      <w:r>
        <w:t>Developing and maintaining related standards, recommended practices, and guides for such criteria</w:t>
      </w:r>
    </w:p>
    <w:p w14:paraId="76E1196D" w14:textId="77777777" w:rsidR="00CF0691" w:rsidRDefault="00CF0691" w:rsidP="00570B7D">
      <w:pPr>
        <w:pStyle w:val="BodyText1"/>
        <w:numPr>
          <w:ilvl w:val="0"/>
          <w:numId w:val="3"/>
        </w:numPr>
      </w:pPr>
      <w:r>
        <w:t>Coordinating with other technical committees, groups, societies, and associations as required</w:t>
      </w:r>
    </w:p>
    <w:p w14:paraId="34995A9E" w14:textId="77777777" w:rsidR="00CF0691" w:rsidRDefault="00CF0691" w:rsidP="00CF0691">
      <w:pPr>
        <w:rPr>
          <w:b/>
          <w:szCs w:val="22"/>
        </w:rPr>
      </w:pPr>
      <w:r>
        <w:rPr>
          <w:b/>
        </w:rPr>
        <w:br w:type="page"/>
      </w:r>
    </w:p>
    <w:p w14:paraId="7A362827" w14:textId="77777777" w:rsidR="00CF0691" w:rsidRDefault="00CF0691" w:rsidP="00CF0691">
      <w:pPr>
        <w:pStyle w:val="BodyText1"/>
        <w:rPr>
          <w:b/>
        </w:rPr>
      </w:pPr>
      <w:r>
        <w:rPr>
          <w:b/>
        </w:rPr>
        <w:lastRenderedPageBreak/>
        <w:t>Standards Supported by PCS:</w:t>
      </w:r>
    </w:p>
    <w:p w14:paraId="0AAF4852" w14:textId="6F824DF4" w:rsidR="00CF0691" w:rsidRDefault="004A1C9C" w:rsidP="00CF0691">
      <w:pPr>
        <w:pStyle w:val="BodyText1"/>
        <w:rPr>
          <w:b/>
        </w:rPr>
      </w:pPr>
      <w:r w:rsidRPr="004A1C9C">
        <w:rPr>
          <w:noProof/>
          <w:lang w:val="en-CA" w:eastAsia="en-CA"/>
        </w:rPr>
        <w:drawing>
          <wp:inline distT="0" distB="0" distL="0" distR="0" wp14:anchorId="37B965F2" wp14:editId="5E88CE60">
            <wp:extent cx="5943600" cy="33839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83915"/>
                    </a:xfrm>
                    <a:prstGeom prst="rect">
                      <a:avLst/>
                    </a:prstGeom>
                  </pic:spPr>
                </pic:pic>
              </a:graphicData>
            </a:graphic>
          </wp:inline>
        </w:drawing>
      </w:r>
      <w:r w:rsidRPr="004A1C9C">
        <w:rPr>
          <w:noProof/>
          <w:lang w:val="en-CA" w:eastAsia="en-CA"/>
        </w:rPr>
        <w:t xml:space="preserve"> </w:t>
      </w:r>
    </w:p>
    <w:p w14:paraId="017637DA" w14:textId="77777777" w:rsidR="00CF0691" w:rsidRDefault="00CF0691" w:rsidP="00CF0691">
      <w:pPr>
        <w:pStyle w:val="BodyText1"/>
        <w:rPr>
          <w:b/>
        </w:rPr>
      </w:pPr>
    </w:p>
    <w:p w14:paraId="2F49534E" w14:textId="6CACAFAF" w:rsidR="00CF0691" w:rsidRPr="00E43295" w:rsidRDefault="00CF0691" w:rsidP="00570B7D">
      <w:pPr>
        <w:pStyle w:val="BodyText1"/>
        <w:numPr>
          <w:ilvl w:val="0"/>
          <w:numId w:val="4"/>
        </w:numPr>
        <w:spacing w:before="0"/>
      </w:pPr>
      <w:r w:rsidRPr="00E43295">
        <w:t>C57.12.00 – TF to provide PCS revisions – T. Ansari</w:t>
      </w:r>
    </w:p>
    <w:p w14:paraId="2B0D9827" w14:textId="2B33AD0B" w:rsidR="00CF0691" w:rsidRPr="00E43295" w:rsidRDefault="00CF0691" w:rsidP="00570B7D">
      <w:pPr>
        <w:pStyle w:val="BodyText1"/>
        <w:numPr>
          <w:ilvl w:val="0"/>
          <w:numId w:val="4"/>
        </w:numPr>
        <w:spacing w:before="0"/>
      </w:pPr>
      <w:r w:rsidRPr="00E43295">
        <w:t>C57.12.90-2015 – TF to provide PCS revisions – H. Sahin (test code) &amp; R. Girgis (audible sound)</w:t>
      </w:r>
    </w:p>
    <w:p w14:paraId="4392D3B7" w14:textId="5B0CB87C" w:rsidR="00CF0691" w:rsidRPr="00E43295" w:rsidRDefault="00CF0691" w:rsidP="00570B7D">
      <w:pPr>
        <w:pStyle w:val="BodyText1"/>
        <w:numPr>
          <w:ilvl w:val="0"/>
          <w:numId w:val="4"/>
        </w:numPr>
        <w:spacing w:before="0"/>
      </w:pPr>
      <w:r w:rsidRPr="00E43295">
        <w:t>C57.18.10 – Semiconductor rectifier transformers – S. Kennedy</w:t>
      </w:r>
    </w:p>
    <w:p w14:paraId="72D0F6DF" w14:textId="6B1591D3" w:rsidR="00CF0691" w:rsidRPr="00E43295" w:rsidRDefault="00CF0691" w:rsidP="00570B7D">
      <w:pPr>
        <w:pStyle w:val="BodyText1"/>
        <w:numPr>
          <w:ilvl w:val="0"/>
          <w:numId w:val="4"/>
        </w:numPr>
        <w:spacing w:before="0"/>
      </w:pPr>
      <w:r w:rsidRPr="00E43295">
        <w:t xml:space="preserve">C57.21 – Requirements &amp; Test Code </w:t>
      </w:r>
      <w:proofErr w:type="gramStart"/>
      <w:r w:rsidRPr="00E43295">
        <w:t>For</w:t>
      </w:r>
      <w:proofErr w:type="gramEnd"/>
      <w:r w:rsidRPr="00E43295">
        <w:t xml:space="preserve"> Shunt Reactors &gt;500kVA – S. Som</w:t>
      </w:r>
    </w:p>
    <w:p w14:paraId="559BB402" w14:textId="46D8F911" w:rsidR="00CF0691" w:rsidRPr="00E43295" w:rsidRDefault="00CF0691" w:rsidP="00570B7D">
      <w:pPr>
        <w:pStyle w:val="BodyText1"/>
        <w:numPr>
          <w:ilvl w:val="0"/>
          <w:numId w:val="4"/>
        </w:numPr>
        <w:spacing w:before="0"/>
      </w:pPr>
      <w:r w:rsidRPr="00E43295">
        <w:t>C57.32-2015 – Neutral Grounding Devices (2025) – S. Kennedy</w:t>
      </w:r>
    </w:p>
    <w:p w14:paraId="51559940" w14:textId="4B3CD08E" w:rsidR="00CF0691" w:rsidRPr="00E43295" w:rsidRDefault="00CF0691" w:rsidP="00570B7D">
      <w:pPr>
        <w:pStyle w:val="BodyText1"/>
        <w:numPr>
          <w:ilvl w:val="0"/>
          <w:numId w:val="4"/>
        </w:numPr>
        <w:spacing w:before="0"/>
      </w:pPr>
      <w:r w:rsidRPr="00E43295">
        <w:t>C57.32</w:t>
      </w:r>
      <w:r w:rsidR="004A1C9C">
        <w:t>a</w:t>
      </w:r>
      <w:r w:rsidRPr="00E43295">
        <w:t xml:space="preserve"> – Neutral grounding devices – S. Panetta</w:t>
      </w:r>
    </w:p>
    <w:p w14:paraId="5BE51500" w14:textId="77777777" w:rsidR="00CF0691" w:rsidRPr="00E43295" w:rsidRDefault="00CF0691" w:rsidP="00570B7D">
      <w:pPr>
        <w:pStyle w:val="BodyText1"/>
        <w:numPr>
          <w:ilvl w:val="0"/>
          <w:numId w:val="4"/>
        </w:numPr>
        <w:spacing w:before="0"/>
      </w:pPr>
      <w:r w:rsidRPr="00E43295">
        <w:t>C57.32.10 - new Entity PAR - WG Neutral Grounding Reactors Guide for HVDC Converter Transformers</w:t>
      </w:r>
    </w:p>
    <w:p w14:paraId="7E63784A" w14:textId="4270EBE7" w:rsidR="00CF0691" w:rsidRPr="00E43295" w:rsidRDefault="00CF0691" w:rsidP="00570B7D">
      <w:pPr>
        <w:pStyle w:val="BodyText1"/>
        <w:numPr>
          <w:ilvl w:val="0"/>
          <w:numId w:val="4"/>
        </w:numPr>
        <w:spacing w:before="0"/>
      </w:pPr>
      <w:r w:rsidRPr="00E43295">
        <w:t xml:space="preserve">C57.105 – Transformer connections guide – R. </w:t>
      </w:r>
      <w:proofErr w:type="spellStart"/>
      <w:r w:rsidRPr="00E43295">
        <w:t>Verdolin</w:t>
      </w:r>
      <w:proofErr w:type="spellEnd"/>
    </w:p>
    <w:p w14:paraId="490AA02D" w14:textId="17D70F20" w:rsidR="00CF0691" w:rsidRPr="00E43295" w:rsidRDefault="00CF0691" w:rsidP="00570B7D">
      <w:pPr>
        <w:pStyle w:val="BodyText1"/>
        <w:numPr>
          <w:ilvl w:val="0"/>
          <w:numId w:val="4"/>
        </w:numPr>
        <w:spacing w:before="0"/>
      </w:pPr>
      <w:r w:rsidRPr="00E43295">
        <w:t>C57.109 – Through Fault Current Duration – V. Mehrotra</w:t>
      </w:r>
    </w:p>
    <w:p w14:paraId="37AFAA67" w14:textId="5D1DE601" w:rsidR="00CF0691" w:rsidRPr="00E43295" w:rsidRDefault="00CF0691" w:rsidP="00570B7D">
      <w:pPr>
        <w:pStyle w:val="BodyText1"/>
        <w:numPr>
          <w:ilvl w:val="0"/>
          <w:numId w:val="4"/>
        </w:numPr>
        <w:spacing w:before="0"/>
      </w:pPr>
      <w:r w:rsidRPr="00E43295">
        <w:t xml:space="preserve">C57.110 – </w:t>
      </w:r>
      <w:proofErr w:type="spellStart"/>
      <w:r w:rsidRPr="00E43295">
        <w:t>Xfrmr</w:t>
      </w:r>
      <w:proofErr w:type="spellEnd"/>
      <w:r w:rsidRPr="00E43295">
        <w:t xml:space="preserve"> Capability when Supplying </w:t>
      </w:r>
      <w:proofErr w:type="spellStart"/>
      <w:r w:rsidRPr="00E43295">
        <w:t>Nonsinusoidal</w:t>
      </w:r>
      <w:proofErr w:type="spellEnd"/>
      <w:r w:rsidRPr="00E43295">
        <w:t xml:space="preserve"> Load Currents – R. Marek</w:t>
      </w:r>
    </w:p>
    <w:p w14:paraId="6928F2E7" w14:textId="1DA62BC2" w:rsidR="00CF0691" w:rsidRPr="00E43295" w:rsidRDefault="00CF0691" w:rsidP="00570B7D">
      <w:pPr>
        <w:pStyle w:val="BodyText1"/>
        <w:numPr>
          <w:ilvl w:val="0"/>
          <w:numId w:val="4"/>
        </w:numPr>
        <w:spacing w:before="0"/>
      </w:pPr>
      <w:r w:rsidRPr="00E43295">
        <w:t xml:space="preserve">C57.120 – Guide for loss evaluation – R. </w:t>
      </w:r>
      <w:proofErr w:type="spellStart"/>
      <w:r w:rsidRPr="00E43295">
        <w:t>Verdolin</w:t>
      </w:r>
      <w:proofErr w:type="spellEnd"/>
    </w:p>
    <w:p w14:paraId="62FB7EAD" w14:textId="42E215D5" w:rsidR="00CF0691" w:rsidRPr="00E43295" w:rsidRDefault="00CF0691" w:rsidP="00570B7D">
      <w:pPr>
        <w:pStyle w:val="BodyText1"/>
        <w:numPr>
          <w:ilvl w:val="0"/>
          <w:numId w:val="4"/>
        </w:numPr>
        <w:spacing w:before="0"/>
      </w:pPr>
      <w:r w:rsidRPr="00E43295">
        <w:t>C57.123 – Transformer Loss Measurement – E. teNyenhuis</w:t>
      </w:r>
    </w:p>
    <w:p w14:paraId="6537AF3A" w14:textId="77777777" w:rsidR="00CF0691" w:rsidRPr="00E43295" w:rsidRDefault="00CF0691" w:rsidP="00570B7D">
      <w:pPr>
        <w:pStyle w:val="BodyText1"/>
        <w:numPr>
          <w:ilvl w:val="0"/>
          <w:numId w:val="4"/>
        </w:numPr>
        <w:spacing w:before="0"/>
      </w:pPr>
      <w:r w:rsidRPr="00E43295">
        <w:t>C57.133-exp – Guide for Short Circuit Testing (Expired – now covered by C57.12.90) – T. Prevost</w:t>
      </w:r>
    </w:p>
    <w:p w14:paraId="244A31FE" w14:textId="07633EA4" w:rsidR="00CF0691" w:rsidRPr="00E43295" w:rsidRDefault="00CF0691" w:rsidP="00570B7D">
      <w:pPr>
        <w:pStyle w:val="BodyText1"/>
        <w:numPr>
          <w:ilvl w:val="0"/>
          <w:numId w:val="4"/>
        </w:numPr>
        <w:spacing w:before="0"/>
      </w:pPr>
      <w:r w:rsidRPr="00E43295">
        <w:t>C57.136 – Sound Abatement Guide – S. Antosz</w:t>
      </w:r>
    </w:p>
    <w:p w14:paraId="4D6CA2A8" w14:textId="3C663686" w:rsidR="00CF0691" w:rsidRPr="00E43295" w:rsidRDefault="00CF0691" w:rsidP="00570B7D">
      <w:pPr>
        <w:pStyle w:val="BodyText1"/>
        <w:numPr>
          <w:ilvl w:val="0"/>
          <w:numId w:val="4"/>
        </w:numPr>
        <w:spacing w:before="0"/>
      </w:pPr>
      <w:r w:rsidRPr="00E43295">
        <w:t>C57.142</w:t>
      </w:r>
      <w:r w:rsidR="004A1C9C">
        <w:t xml:space="preserve"> </w:t>
      </w:r>
      <w:r w:rsidRPr="00E43295">
        <w:t>– Switching Transients Circuit breaker/Transformer – J. McBride</w:t>
      </w:r>
    </w:p>
    <w:p w14:paraId="5BA8E883" w14:textId="3DF751B1" w:rsidR="00CF0691" w:rsidRPr="00E43295" w:rsidRDefault="00CF0691" w:rsidP="00570B7D">
      <w:pPr>
        <w:pStyle w:val="BodyText1"/>
        <w:numPr>
          <w:ilvl w:val="0"/>
          <w:numId w:val="4"/>
        </w:numPr>
        <w:spacing w:before="0"/>
      </w:pPr>
      <w:r w:rsidRPr="00E43295">
        <w:t>C57.149 – New SFRA Guide (2022) – C. Sweetser</w:t>
      </w:r>
    </w:p>
    <w:p w14:paraId="79ECCF7D" w14:textId="5F964A18" w:rsidR="00CF0691" w:rsidRPr="00E43295" w:rsidRDefault="00CF0691" w:rsidP="00570B7D">
      <w:pPr>
        <w:pStyle w:val="BodyText1"/>
        <w:numPr>
          <w:ilvl w:val="0"/>
          <w:numId w:val="4"/>
        </w:numPr>
        <w:spacing w:before="0"/>
      </w:pPr>
      <w:r w:rsidRPr="00E43295">
        <w:t>C57.158 – Tertiary &amp; Stabilizing Windings (2027) – E. Betancourt</w:t>
      </w:r>
    </w:p>
    <w:p w14:paraId="0CE0EFD1" w14:textId="65C22EB8" w:rsidR="00CF0691" w:rsidRPr="00E43295" w:rsidRDefault="00CF0691" w:rsidP="00570B7D">
      <w:pPr>
        <w:pStyle w:val="BodyText1"/>
        <w:numPr>
          <w:ilvl w:val="0"/>
          <w:numId w:val="4"/>
        </w:numPr>
        <w:spacing w:before="0"/>
      </w:pPr>
      <w:r w:rsidRPr="00E43295">
        <w:t xml:space="preserve">C57.159 – DPV Transformers (2026) – H. </w:t>
      </w:r>
      <w:proofErr w:type="spellStart"/>
      <w:r w:rsidRPr="00E43295">
        <w:t>Shertukde</w:t>
      </w:r>
      <w:proofErr w:type="spellEnd"/>
    </w:p>
    <w:p w14:paraId="2C5CCCB7" w14:textId="77777777" w:rsidR="00CF0691" w:rsidRPr="00E43295" w:rsidRDefault="00CF0691" w:rsidP="00570B7D">
      <w:pPr>
        <w:pStyle w:val="BodyText1"/>
        <w:numPr>
          <w:ilvl w:val="0"/>
          <w:numId w:val="4"/>
        </w:numPr>
        <w:spacing w:before="0"/>
      </w:pPr>
      <w:r w:rsidRPr="00E43295">
        <w:t>C57.164-new – Short Circuit Withstand (in development) – S. Patel</w:t>
      </w:r>
    </w:p>
    <w:p w14:paraId="23D51AF6" w14:textId="2B066910" w:rsidR="008C74B1" w:rsidRPr="008C74B1" w:rsidRDefault="00CF0691" w:rsidP="00570B7D">
      <w:pPr>
        <w:pStyle w:val="BodyText1"/>
        <w:numPr>
          <w:ilvl w:val="0"/>
          <w:numId w:val="4"/>
        </w:numPr>
        <w:spacing w:before="0"/>
        <w:rPr>
          <w:b/>
        </w:rPr>
      </w:pPr>
      <w:r w:rsidRPr="00E43295">
        <w:t>60076-16 – Wind Turbine Generator Transformers – P. Hopkinson</w:t>
      </w:r>
    </w:p>
    <w:p w14:paraId="2FF95046" w14:textId="0A894F85" w:rsidR="008C74B1" w:rsidRDefault="008C74B1" w:rsidP="008C74B1">
      <w:pPr>
        <w:pStyle w:val="BodyText1"/>
        <w:spacing w:before="0"/>
      </w:pPr>
    </w:p>
    <w:p w14:paraId="50BC5CBC" w14:textId="653E73B5" w:rsidR="008C74B1" w:rsidRDefault="008C74B1" w:rsidP="008C74B1">
      <w:pPr>
        <w:pStyle w:val="BodyText1"/>
        <w:spacing w:before="0"/>
      </w:pPr>
    </w:p>
    <w:p w14:paraId="27E9D7AC" w14:textId="5103B10F" w:rsidR="008C74B1" w:rsidRDefault="008C74B1" w:rsidP="008C74B1">
      <w:pPr>
        <w:pStyle w:val="BodyText1"/>
        <w:spacing w:before="0"/>
      </w:pPr>
    </w:p>
    <w:p w14:paraId="15AC628B" w14:textId="2012E6EC" w:rsidR="008C74B1" w:rsidRPr="008C74B1" w:rsidRDefault="008C74B1" w:rsidP="008C74B1">
      <w:pPr>
        <w:pStyle w:val="BodyText1"/>
        <w:spacing w:before="0"/>
        <w:rPr>
          <w:b/>
        </w:rPr>
      </w:pPr>
      <w:r>
        <w:t xml:space="preserve">                                                </w:t>
      </w:r>
    </w:p>
    <w:p w14:paraId="69F694F3" w14:textId="3B54B776" w:rsidR="004601F1" w:rsidRPr="000D43C4" w:rsidRDefault="00CF0691" w:rsidP="004601F1">
      <w:pPr>
        <w:pStyle w:val="BodyText1"/>
        <w:spacing w:after="240"/>
        <w:rPr>
          <w:b/>
        </w:rPr>
      </w:pPr>
      <w:r w:rsidRPr="000D43C4">
        <w:rPr>
          <w:b/>
        </w:rPr>
        <w:lastRenderedPageBreak/>
        <w:t>Status of Active PAR’s:</w:t>
      </w:r>
    </w:p>
    <w:p w14:paraId="7AE3735E" w14:textId="7DAED2A3" w:rsidR="004601F1" w:rsidRPr="000D43C4" w:rsidRDefault="004601F1" w:rsidP="000D43C4">
      <w:pPr>
        <w:pStyle w:val="BodyText1"/>
        <w:numPr>
          <w:ilvl w:val="0"/>
          <w:numId w:val="16"/>
        </w:numPr>
        <w:spacing w:before="0"/>
        <w:rPr>
          <w:b/>
          <w:bCs/>
        </w:rPr>
      </w:pPr>
      <w:bookmarkStart w:id="2" w:name="_Hlk70575177"/>
      <w:r w:rsidRPr="000D43C4">
        <w:rPr>
          <w:b/>
          <w:bCs/>
        </w:rPr>
        <w:t>2021 PAR’s</w:t>
      </w:r>
    </w:p>
    <w:p w14:paraId="02CDE4EC" w14:textId="37DDF6B6" w:rsidR="004601F1" w:rsidRPr="000D43C4" w:rsidRDefault="004601F1" w:rsidP="00D5165C">
      <w:pPr>
        <w:pStyle w:val="BodyText1"/>
        <w:numPr>
          <w:ilvl w:val="1"/>
          <w:numId w:val="16"/>
        </w:numPr>
        <w:spacing w:before="0"/>
        <w:rPr>
          <w:b/>
          <w:bCs/>
        </w:rPr>
      </w:pPr>
      <w:r w:rsidRPr="000D43C4">
        <w:rPr>
          <w:b/>
          <w:bCs/>
        </w:rPr>
        <w:t>C57.142 Transient Guide (</w:t>
      </w:r>
      <w:r w:rsidR="007122AF" w:rsidRPr="000D43C4">
        <w:rPr>
          <w:b/>
          <w:bCs/>
        </w:rPr>
        <w:t>in Ballot Group Creation</w:t>
      </w:r>
      <w:r w:rsidRPr="000D43C4">
        <w:rPr>
          <w:b/>
          <w:bCs/>
        </w:rPr>
        <w:t xml:space="preserve">) </w:t>
      </w:r>
    </w:p>
    <w:p w14:paraId="2FD3EA4E" w14:textId="6076A9A2" w:rsidR="004601F1" w:rsidRPr="000D43C4" w:rsidRDefault="004601F1" w:rsidP="00D5165C">
      <w:pPr>
        <w:pStyle w:val="BodyText1"/>
        <w:numPr>
          <w:ilvl w:val="1"/>
          <w:numId w:val="16"/>
        </w:numPr>
        <w:spacing w:before="0"/>
        <w:rPr>
          <w:b/>
          <w:bCs/>
        </w:rPr>
      </w:pPr>
      <w:r w:rsidRPr="000D43C4">
        <w:rPr>
          <w:b/>
          <w:bCs/>
        </w:rPr>
        <w:t>C57.164 Short Circuit Withstand Guide (</w:t>
      </w:r>
      <w:r w:rsidR="006D2579" w:rsidRPr="000D43C4">
        <w:rPr>
          <w:b/>
          <w:bCs/>
        </w:rPr>
        <w:t>at Rev Com</w:t>
      </w:r>
      <w:r w:rsidRPr="000D43C4">
        <w:rPr>
          <w:b/>
          <w:bCs/>
        </w:rPr>
        <w:t>)</w:t>
      </w:r>
    </w:p>
    <w:p w14:paraId="2F6A99D7" w14:textId="583F94D8" w:rsidR="004601F1" w:rsidRPr="000D43C4" w:rsidRDefault="004601F1" w:rsidP="000D43C4">
      <w:pPr>
        <w:pStyle w:val="BodyText1"/>
        <w:numPr>
          <w:ilvl w:val="0"/>
          <w:numId w:val="16"/>
        </w:numPr>
        <w:spacing w:before="0"/>
        <w:rPr>
          <w:b/>
          <w:bCs/>
        </w:rPr>
      </w:pPr>
      <w:r w:rsidRPr="000D43C4">
        <w:rPr>
          <w:b/>
          <w:bCs/>
        </w:rPr>
        <w:t>2022 PAR’s</w:t>
      </w:r>
    </w:p>
    <w:p w14:paraId="279CABBE" w14:textId="527C6032" w:rsidR="004601F1" w:rsidRPr="000D43C4" w:rsidRDefault="004601F1" w:rsidP="00D5165C">
      <w:pPr>
        <w:pStyle w:val="BodyText1"/>
        <w:numPr>
          <w:ilvl w:val="1"/>
          <w:numId w:val="16"/>
        </w:numPr>
        <w:spacing w:before="0"/>
        <w:rPr>
          <w:b/>
          <w:bCs/>
        </w:rPr>
      </w:pPr>
      <w:r w:rsidRPr="000D43C4">
        <w:rPr>
          <w:b/>
          <w:bCs/>
        </w:rPr>
        <w:t>C57.32.10</w:t>
      </w:r>
      <w:r w:rsidR="004C6EF1" w:rsidRPr="000D43C4">
        <w:rPr>
          <w:b/>
          <w:bCs/>
        </w:rPr>
        <w:t xml:space="preserve"> </w:t>
      </w:r>
      <w:r w:rsidRPr="000D43C4">
        <w:rPr>
          <w:b/>
          <w:bCs/>
        </w:rPr>
        <w:t>Entity WG Guide for the Selection of Neutral-Grounding Devices for HVDC Converter Transformers (WG in draft development)</w:t>
      </w:r>
    </w:p>
    <w:p w14:paraId="40755B4F" w14:textId="08834E7C" w:rsidR="004601F1" w:rsidRPr="000D43C4" w:rsidRDefault="004601F1" w:rsidP="00D5165C">
      <w:pPr>
        <w:pStyle w:val="BodyText1"/>
        <w:numPr>
          <w:ilvl w:val="1"/>
          <w:numId w:val="16"/>
        </w:numPr>
        <w:spacing w:before="0"/>
        <w:rPr>
          <w:b/>
          <w:bCs/>
        </w:rPr>
      </w:pPr>
      <w:r w:rsidRPr="000D43C4">
        <w:rPr>
          <w:b/>
          <w:bCs/>
        </w:rPr>
        <w:t>C57.149 SFRA Guide (WG in draft development)</w:t>
      </w:r>
    </w:p>
    <w:p w14:paraId="713CC3E2" w14:textId="77777777" w:rsidR="004601F1" w:rsidRPr="000D43C4" w:rsidRDefault="004601F1" w:rsidP="00D5165C">
      <w:pPr>
        <w:pStyle w:val="BodyText1"/>
        <w:numPr>
          <w:ilvl w:val="0"/>
          <w:numId w:val="16"/>
        </w:numPr>
        <w:spacing w:before="0"/>
        <w:rPr>
          <w:b/>
          <w:bCs/>
        </w:rPr>
      </w:pPr>
      <w:r w:rsidRPr="000D43C4">
        <w:rPr>
          <w:b/>
          <w:bCs/>
        </w:rPr>
        <w:t>2024 PAR’s</w:t>
      </w:r>
    </w:p>
    <w:p w14:paraId="43339B4E" w14:textId="77777777" w:rsidR="004601F1" w:rsidRPr="000D43C4" w:rsidRDefault="004601F1" w:rsidP="00D5165C">
      <w:pPr>
        <w:pStyle w:val="BodyText1"/>
        <w:numPr>
          <w:ilvl w:val="1"/>
          <w:numId w:val="16"/>
        </w:numPr>
        <w:spacing w:before="0"/>
        <w:rPr>
          <w:b/>
          <w:bCs/>
        </w:rPr>
      </w:pPr>
      <w:r w:rsidRPr="000D43C4">
        <w:rPr>
          <w:b/>
          <w:bCs/>
        </w:rPr>
        <w:t>C57.105-2019/Cor 1 (New WG)</w:t>
      </w:r>
    </w:p>
    <w:p w14:paraId="0E89244F" w14:textId="77777777" w:rsidR="004601F1" w:rsidRPr="000D43C4" w:rsidRDefault="004601F1" w:rsidP="00D5165C">
      <w:pPr>
        <w:pStyle w:val="BodyText1"/>
        <w:numPr>
          <w:ilvl w:val="0"/>
          <w:numId w:val="16"/>
        </w:numPr>
        <w:spacing w:before="0"/>
        <w:rPr>
          <w:b/>
          <w:bCs/>
        </w:rPr>
      </w:pPr>
      <w:r w:rsidRPr="000D43C4">
        <w:rPr>
          <w:b/>
          <w:bCs/>
        </w:rPr>
        <w:t>2025 PAR’s</w:t>
      </w:r>
    </w:p>
    <w:p w14:paraId="29EA9E95" w14:textId="3066A93D" w:rsidR="00CF0691" w:rsidRPr="000D43C4" w:rsidRDefault="004601F1" w:rsidP="00D5165C">
      <w:pPr>
        <w:pStyle w:val="BodyText1"/>
        <w:numPr>
          <w:ilvl w:val="1"/>
          <w:numId w:val="16"/>
        </w:numPr>
        <w:spacing w:before="0"/>
        <w:rPr>
          <w:b/>
          <w:bCs/>
        </w:rPr>
      </w:pPr>
      <w:r w:rsidRPr="000D43C4">
        <w:rPr>
          <w:b/>
          <w:bCs/>
        </w:rPr>
        <w:t>C57.136 Audible Sound Guide (New WG)</w:t>
      </w:r>
    </w:p>
    <w:bookmarkEnd w:id="2"/>
    <w:p w14:paraId="454878CB" w14:textId="77777777" w:rsidR="004601F1" w:rsidRDefault="004601F1" w:rsidP="004601F1">
      <w:pPr>
        <w:pStyle w:val="BodyText1"/>
      </w:pPr>
    </w:p>
    <w:p w14:paraId="28D28835" w14:textId="77777777" w:rsidR="00CF0691" w:rsidRPr="00F118B7" w:rsidRDefault="00CF0691" w:rsidP="00CF0691">
      <w:pPr>
        <w:spacing w:after="120"/>
        <w:rPr>
          <w:b/>
        </w:rPr>
      </w:pPr>
      <w:r w:rsidRPr="00E43295">
        <w:rPr>
          <w:b/>
        </w:rPr>
        <w:t>Status of Standards without active PARs</w:t>
      </w:r>
    </w:p>
    <w:p w14:paraId="4B7ED06A" w14:textId="77777777" w:rsidR="004C6EF1" w:rsidRPr="004C6EF1" w:rsidRDefault="004C6EF1" w:rsidP="00D5165C">
      <w:pPr>
        <w:numPr>
          <w:ilvl w:val="0"/>
          <w:numId w:val="17"/>
        </w:numPr>
        <w:rPr>
          <w:szCs w:val="22"/>
        </w:rPr>
      </w:pPr>
      <w:r w:rsidRPr="004C6EF1">
        <w:rPr>
          <w:szCs w:val="22"/>
        </w:rPr>
        <w:t>C57.133 – Guide for Short Circuit Testing (Expired, now covered by C57.12.90)</w:t>
      </w:r>
    </w:p>
    <w:p w14:paraId="5B0E418E" w14:textId="77777777" w:rsidR="004C6EF1" w:rsidRPr="004C6EF1" w:rsidRDefault="004C6EF1" w:rsidP="00D5165C">
      <w:pPr>
        <w:numPr>
          <w:ilvl w:val="0"/>
          <w:numId w:val="17"/>
        </w:numPr>
        <w:rPr>
          <w:szCs w:val="22"/>
        </w:rPr>
      </w:pPr>
      <w:r w:rsidRPr="004C6EF1">
        <w:rPr>
          <w:szCs w:val="22"/>
        </w:rPr>
        <w:t>C57.136-2000 – Sound Abatement Guide (intentionally allowed to expire)</w:t>
      </w:r>
    </w:p>
    <w:p w14:paraId="4CF5D6A0" w14:textId="77777777" w:rsidR="004C6EF1" w:rsidRPr="004C6EF1" w:rsidRDefault="004C6EF1" w:rsidP="00D5165C">
      <w:pPr>
        <w:numPr>
          <w:ilvl w:val="0"/>
          <w:numId w:val="17"/>
        </w:numPr>
        <w:rPr>
          <w:szCs w:val="22"/>
        </w:rPr>
      </w:pPr>
      <w:r w:rsidRPr="004C6EF1">
        <w:rPr>
          <w:szCs w:val="22"/>
        </w:rPr>
        <w:t>C57.32-2015 – Neutral Grounding Devices (2025)</w:t>
      </w:r>
    </w:p>
    <w:p w14:paraId="0E37A380" w14:textId="77777777" w:rsidR="004C6EF1" w:rsidRPr="004C6EF1" w:rsidRDefault="004C6EF1" w:rsidP="00D5165C">
      <w:pPr>
        <w:numPr>
          <w:ilvl w:val="0"/>
          <w:numId w:val="17"/>
        </w:numPr>
        <w:rPr>
          <w:szCs w:val="22"/>
        </w:rPr>
      </w:pPr>
      <w:r w:rsidRPr="004C6EF1">
        <w:rPr>
          <w:szCs w:val="22"/>
        </w:rPr>
        <w:t>C57.159-2016 – DPV Transformers (2026)</w:t>
      </w:r>
    </w:p>
    <w:p w14:paraId="07882425" w14:textId="77777777" w:rsidR="004C6EF1" w:rsidRPr="004C6EF1" w:rsidRDefault="004C6EF1" w:rsidP="00D5165C">
      <w:pPr>
        <w:numPr>
          <w:ilvl w:val="0"/>
          <w:numId w:val="17"/>
        </w:numPr>
        <w:rPr>
          <w:szCs w:val="22"/>
        </w:rPr>
      </w:pPr>
      <w:r w:rsidRPr="004C6EF1">
        <w:rPr>
          <w:szCs w:val="22"/>
        </w:rPr>
        <w:t>C57.120-2017 – Loss Evaluation Guide (2027)</w:t>
      </w:r>
    </w:p>
    <w:p w14:paraId="0CDF4D3A" w14:textId="77777777" w:rsidR="004C6EF1" w:rsidRPr="004C6EF1" w:rsidRDefault="004C6EF1" w:rsidP="00D5165C">
      <w:pPr>
        <w:numPr>
          <w:ilvl w:val="0"/>
          <w:numId w:val="17"/>
        </w:numPr>
        <w:rPr>
          <w:szCs w:val="22"/>
        </w:rPr>
      </w:pPr>
      <w:r w:rsidRPr="004C6EF1">
        <w:rPr>
          <w:szCs w:val="22"/>
        </w:rPr>
        <w:t>C57.158-2017 – Application of Tertiary and Stabilizing Windings Guide (2027)</w:t>
      </w:r>
    </w:p>
    <w:p w14:paraId="6DA25CDF" w14:textId="77777777" w:rsidR="004C6EF1" w:rsidRPr="004C6EF1" w:rsidRDefault="004C6EF1" w:rsidP="00D5165C">
      <w:pPr>
        <w:numPr>
          <w:ilvl w:val="0"/>
          <w:numId w:val="17"/>
        </w:numPr>
        <w:rPr>
          <w:szCs w:val="22"/>
        </w:rPr>
      </w:pPr>
      <w:r w:rsidRPr="004C6EF1">
        <w:rPr>
          <w:szCs w:val="22"/>
        </w:rPr>
        <w:t>60076-16-2018 – Wind Turbine Generator Transformers (2028)</w:t>
      </w:r>
    </w:p>
    <w:p w14:paraId="08D1B6B3" w14:textId="77777777" w:rsidR="004C6EF1" w:rsidRPr="004C6EF1" w:rsidRDefault="004C6EF1" w:rsidP="00D5165C">
      <w:pPr>
        <w:numPr>
          <w:ilvl w:val="0"/>
          <w:numId w:val="17"/>
        </w:numPr>
        <w:rPr>
          <w:szCs w:val="22"/>
        </w:rPr>
      </w:pPr>
      <w:r w:rsidRPr="004C6EF1">
        <w:rPr>
          <w:szCs w:val="22"/>
        </w:rPr>
        <w:t>C57.109-2018 – Through Fault Current Duration (2028)</w:t>
      </w:r>
    </w:p>
    <w:p w14:paraId="705AA2DA" w14:textId="77777777" w:rsidR="004C6EF1" w:rsidRPr="004C6EF1" w:rsidRDefault="004C6EF1" w:rsidP="00D5165C">
      <w:pPr>
        <w:numPr>
          <w:ilvl w:val="0"/>
          <w:numId w:val="17"/>
        </w:numPr>
        <w:rPr>
          <w:szCs w:val="22"/>
        </w:rPr>
      </w:pPr>
      <w:r w:rsidRPr="004C6EF1">
        <w:rPr>
          <w:szCs w:val="22"/>
        </w:rPr>
        <w:t xml:space="preserve">C57.110-2018 – </w:t>
      </w:r>
      <w:proofErr w:type="spellStart"/>
      <w:r w:rsidRPr="004C6EF1">
        <w:rPr>
          <w:szCs w:val="22"/>
        </w:rPr>
        <w:t>Xfrmr</w:t>
      </w:r>
      <w:proofErr w:type="spellEnd"/>
      <w:r w:rsidRPr="004C6EF1">
        <w:rPr>
          <w:szCs w:val="22"/>
        </w:rPr>
        <w:t xml:space="preserve"> Capability when Supplying </w:t>
      </w:r>
      <w:proofErr w:type="spellStart"/>
      <w:r w:rsidRPr="004C6EF1">
        <w:rPr>
          <w:szCs w:val="22"/>
        </w:rPr>
        <w:t>Nonsinusoidal</w:t>
      </w:r>
      <w:proofErr w:type="spellEnd"/>
      <w:r w:rsidRPr="004C6EF1">
        <w:rPr>
          <w:szCs w:val="22"/>
        </w:rPr>
        <w:t xml:space="preserve"> Loads (2028)</w:t>
      </w:r>
    </w:p>
    <w:p w14:paraId="60267D61" w14:textId="77777777" w:rsidR="004C6EF1" w:rsidRPr="004C6EF1" w:rsidRDefault="004C6EF1" w:rsidP="00D5165C">
      <w:pPr>
        <w:numPr>
          <w:ilvl w:val="0"/>
          <w:numId w:val="17"/>
        </w:numPr>
        <w:rPr>
          <w:szCs w:val="22"/>
        </w:rPr>
      </w:pPr>
      <w:r w:rsidRPr="004C6EF1">
        <w:rPr>
          <w:szCs w:val="22"/>
        </w:rPr>
        <w:t>C57.105-2019 – Transformer connections guide (2029)</w:t>
      </w:r>
    </w:p>
    <w:p w14:paraId="3FA4D991" w14:textId="1DA6AB10" w:rsidR="004C6EF1" w:rsidRPr="004C6EF1" w:rsidRDefault="004C6EF1" w:rsidP="00D5165C">
      <w:pPr>
        <w:numPr>
          <w:ilvl w:val="0"/>
          <w:numId w:val="17"/>
        </w:numPr>
        <w:rPr>
          <w:szCs w:val="22"/>
        </w:rPr>
      </w:pPr>
      <w:r w:rsidRPr="004C6EF1">
        <w:rPr>
          <w:szCs w:val="22"/>
        </w:rPr>
        <w:t>C57.123-2019 – Loss Measurement Guide (2029)</w:t>
      </w:r>
    </w:p>
    <w:p w14:paraId="6DE483D3" w14:textId="77777777" w:rsidR="00305EE2" w:rsidRPr="004C6EF1" w:rsidRDefault="00305EE2" w:rsidP="00305EE2">
      <w:pPr>
        <w:spacing w:after="120"/>
        <w:rPr>
          <w:szCs w:val="22"/>
        </w:rPr>
      </w:pPr>
    </w:p>
    <w:p w14:paraId="72A2199B" w14:textId="773F5C13" w:rsidR="00305EE2" w:rsidRPr="00305EE2" w:rsidRDefault="00305EE2" w:rsidP="00305EE2">
      <w:pPr>
        <w:spacing w:after="120"/>
        <w:rPr>
          <w:b/>
          <w:bCs/>
          <w:szCs w:val="22"/>
        </w:rPr>
      </w:pPr>
      <w:r w:rsidRPr="00305EE2">
        <w:rPr>
          <w:b/>
          <w:bCs/>
          <w:szCs w:val="22"/>
        </w:rPr>
        <w:t xml:space="preserve">Performance Characteristics Subcommittee </w:t>
      </w:r>
      <w:r w:rsidR="0035248D">
        <w:rPr>
          <w:b/>
          <w:bCs/>
          <w:szCs w:val="22"/>
        </w:rPr>
        <w:t>Membership Requirements</w:t>
      </w:r>
    </w:p>
    <w:p w14:paraId="4301591E" w14:textId="0F8E2334" w:rsidR="007B5FD9" w:rsidRPr="007B5FD9" w:rsidRDefault="007B5FD9" w:rsidP="00D5165C">
      <w:pPr>
        <w:numPr>
          <w:ilvl w:val="0"/>
          <w:numId w:val="14"/>
        </w:numPr>
        <w:rPr>
          <w:szCs w:val="22"/>
        </w:rPr>
      </w:pPr>
      <w:r w:rsidRPr="007B5FD9">
        <w:rPr>
          <w:szCs w:val="22"/>
          <w:lang w:val="en-CA"/>
        </w:rPr>
        <w:t xml:space="preserve">Voting membership may be requested and granted after attending </w:t>
      </w:r>
      <w:r w:rsidR="00645E33">
        <w:rPr>
          <w:szCs w:val="22"/>
          <w:lang w:val="en-CA"/>
        </w:rPr>
        <w:t>three of the last five</w:t>
      </w:r>
      <w:r w:rsidRPr="007B5FD9">
        <w:rPr>
          <w:szCs w:val="22"/>
          <w:lang w:val="en-CA"/>
        </w:rPr>
        <w:t xml:space="preserve"> meetings. </w:t>
      </w:r>
    </w:p>
    <w:p w14:paraId="25C4B622" w14:textId="77777777" w:rsidR="007B5FD9" w:rsidRPr="007B5FD9" w:rsidRDefault="007B5FD9" w:rsidP="00D5165C">
      <w:pPr>
        <w:numPr>
          <w:ilvl w:val="0"/>
          <w:numId w:val="14"/>
        </w:numPr>
        <w:rPr>
          <w:szCs w:val="22"/>
        </w:rPr>
      </w:pPr>
      <w:r w:rsidRPr="007B5FD9">
        <w:rPr>
          <w:szCs w:val="22"/>
          <w:lang w:val="en-CA"/>
        </w:rPr>
        <w:t>If a voting member misses two consecutive meetings, his or her voting privileges may be revoked. Notification will be sent if voting privileges are revoked.</w:t>
      </w:r>
    </w:p>
    <w:p w14:paraId="068BEEDA" w14:textId="23A67C60" w:rsidR="007B5FD9" w:rsidRPr="007B5FD9" w:rsidRDefault="00645E33" w:rsidP="00D5165C">
      <w:pPr>
        <w:numPr>
          <w:ilvl w:val="0"/>
          <w:numId w:val="14"/>
        </w:numPr>
        <w:rPr>
          <w:szCs w:val="22"/>
        </w:rPr>
      </w:pPr>
      <w:r>
        <w:rPr>
          <w:szCs w:val="22"/>
          <w:lang w:val="en-CA"/>
        </w:rPr>
        <w:t>Refer to TC P&amp;P 4.3.1 for more information.</w:t>
      </w:r>
    </w:p>
    <w:p w14:paraId="037A1F2F" w14:textId="77777777" w:rsidR="008C74B1" w:rsidRDefault="008C74B1" w:rsidP="00CF0691">
      <w:pPr>
        <w:spacing w:after="120"/>
        <w:rPr>
          <w:b/>
        </w:rPr>
      </w:pPr>
    </w:p>
    <w:p w14:paraId="731DB277" w14:textId="2D776567" w:rsidR="00305EE2" w:rsidRDefault="00305EE2" w:rsidP="00CF0691">
      <w:pPr>
        <w:spacing w:after="120"/>
        <w:rPr>
          <w:b/>
        </w:rPr>
      </w:pPr>
      <w:r w:rsidRPr="00305EE2">
        <w:rPr>
          <w:b/>
        </w:rPr>
        <w:t>Performanc</w:t>
      </w:r>
      <w:r>
        <w:rPr>
          <w:b/>
        </w:rPr>
        <w:t xml:space="preserve">e Characteristics Subcommittee </w:t>
      </w:r>
      <w:r w:rsidRPr="00305EE2">
        <w:rPr>
          <w:b/>
        </w:rPr>
        <w:t>WG / TF Leaders</w:t>
      </w:r>
    </w:p>
    <w:p w14:paraId="55546BA7" w14:textId="77777777" w:rsidR="00305EE2" w:rsidRPr="00305EE2" w:rsidRDefault="00305EE2" w:rsidP="00570B7D">
      <w:pPr>
        <w:pStyle w:val="ListParagraph"/>
        <w:numPr>
          <w:ilvl w:val="0"/>
          <w:numId w:val="6"/>
        </w:numPr>
      </w:pPr>
      <w:r w:rsidRPr="00305EE2">
        <w:t>Issue agenda at least 30 days ahead of time</w:t>
      </w:r>
    </w:p>
    <w:p w14:paraId="22B2B937" w14:textId="77777777" w:rsidR="00305EE2" w:rsidRPr="00305EE2" w:rsidRDefault="00305EE2" w:rsidP="00570B7D">
      <w:pPr>
        <w:pStyle w:val="ListParagraph"/>
        <w:numPr>
          <w:ilvl w:val="0"/>
          <w:numId w:val="6"/>
        </w:numPr>
      </w:pPr>
      <w:r w:rsidRPr="00305EE2">
        <w:t>Minutes are due in 15 days, please get a rough draft of them to us today in MS Word (not PDF) format</w:t>
      </w:r>
    </w:p>
    <w:p w14:paraId="3D783AC3" w14:textId="77777777" w:rsidR="00305EE2" w:rsidRPr="00305EE2" w:rsidRDefault="00305EE2" w:rsidP="00570B7D">
      <w:pPr>
        <w:pStyle w:val="ListParagraph"/>
        <w:numPr>
          <w:ilvl w:val="0"/>
          <w:numId w:val="6"/>
        </w:numPr>
      </w:pPr>
      <w:r w:rsidRPr="00305EE2">
        <w:t>Please keep your webpages up to date – review regularly and send any content/files to Sue</w:t>
      </w:r>
    </w:p>
    <w:p w14:paraId="48732521" w14:textId="77777777" w:rsidR="00305EE2" w:rsidRPr="00305EE2" w:rsidRDefault="00305EE2" w:rsidP="00570B7D">
      <w:pPr>
        <w:pStyle w:val="ListParagraph"/>
        <w:numPr>
          <w:ilvl w:val="0"/>
          <w:numId w:val="6"/>
        </w:numPr>
      </w:pPr>
      <w:r w:rsidRPr="00305EE2">
        <w:t>Must track attendance in AM System</w:t>
      </w:r>
    </w:p>
    <w:p w14:paraId="4D8E4387" w14:textId="0BD0AF47" w:rsidR="00305EE2" w:rsidRPr="0035248D" w:rsidRDefault="00305EE2" w:rsidP="00570B7D">
      <w:pPr>
        <w:pStyle w:val="ListParagraph"/>
        <w:numPr>
          <w:ilvl w:val="0"/>
          <w:numId w:val="6"/>
        </w:numPr>
        <w:rPr>
          <w:b/>
        </w:rPr>
      </w:pPr>
      <w:r w:rsidRPr="00305EE2">
        <w:t>A patent</w:t>
      </w:r>
      <w:r w:rsidR="0035248D">
        <w:t xml:space="preserve"> and copyright</w:t>
      </w:r>
      <w:r w:rsidRPr="00305EE2">
        <w:t xml:space="preserve"> call must occur at every WG</w:t>
      </w:r>
      <w:r w:rsidR="0035248D">
        <w:t>/TF</w:t>
      </w:r>
      <w:r w:rsidRPr="00305EE2">
        <w:t xml:space="preserve"> meeting</w:t>
      </w:r>
    </w:p>
    <w:p w14:paraId="5FE0DCB4" w14:textId="734F1D06" w:rsidR="0035248D" w:rsidRDefault="0035248D" w:rsidP="0035248D">
      <w:pPr>
        <w:rPr>
          <w:b/>
        </w:rPr>
      </w:pPr>
    </w:p>
    <w:p w14:paraId="3D196CFC" w14:textId="79AE2DD3" w:rsidR="0035248D" w:rsidRPr="00874159" w:rsidRDefault="0035248D" w:rsidP="0035248D">
      <w:pPr>
        <w:rPr>
          <w:b/>
        </w:rPr>
      </w:pPr>
      <w:r w:rsidRPr="00874159">
        <w:rPr>
          <w:b/>
        </w:rPr>
        <w:t>Performance Characteristics Subcommittee Meeting Minutes</w:t>
      </w:r>
    </w:p>
    <w:p w14:paraId="7119EBF4" w14:textId="55A110E2" w:rsidR="00874159" w:rsidRPr="00874159" w:rsidRDefault="00874159" w:rsidP="00D5165C">
      <w:pPr>
        <w:numPr>
          <w:ilvl w:val="0"/>
          <w:numId w:val="11"/>
        </w:numPr>
      </w:pPr>
      <w:r w:rsidRPr="00874159">
        <w:rPr>
          <w:lang w:val="en-CA"/>
        </w:rPr>
        <w:t>Name of the group, time, date, and location of meeting</w:t>
      </w:r>
    </w:p>
    <w:p w14:paraId="2C750B2B" w14:textId="38CB7A27" w:rsidR="00874159" w:rsidRPr="00874159" w:rsidRDefault="00874159" w:rsidP="00D5165C">
      <w:pPr>
        <w:numPr>
          <w:ilvl w:val="0"/>
          <w:numId w:val="11"/>
        </w:numPr>
      </w:pPr>
      <w:proofErr w:type="gramStart"/>
      <w:r w:rsidRPr="00874159">
        <w:rPr>
          <w:lang w:val="en-CA"/>
        </w:rPr>
        <w:t>Officers</w:t>
      </w:r>
      <w:proofErr w:type="gramEnd"/>
      <w:r w:rsidRPr="00874159">
        <w:rPr>
          <w:lang w:val="en-CA"/>
        </w:rPr>
        <w:t xml:space="preserve"> names, meeting participants, and member status </w:t>
      </w:r>
    </w:p>
    <w:p w14:paraId="213A2C7E" w14:textId="77777777" w:rsidR="00874159" w:rsidRPr="00874159" w:rsidRDefault="00874159" w:rsidP="00D5165C">
      <w:pPr>
        <w:numPr>
          <w:ilvl w:val="0"/>
          <w:numId w:val="11"/>
        </w:numPr>
      </w:pPr>
      <w:r w:rsidRPr="00874159">
        <w:rPr>
          <w:lang w:val="en-CA"/>
        </w:rPr>
        <w:t>Chair’s remarks and reminders of IEEE policies (Patent and Copyright)</w:t>
      </w:r>
    </w:p>
    <w:p w14:paraId="4FC99645" w14:textId="77777777" w:rsidR="00874159" w:rsidRPr="00874159" w:rsidRDefault="00874159" w:rsidP="00D5165C">
      <w:pPr>
        <w:numPr>
          <w:ilvl w:val="0"/>
          <w:numId w:val="11"/>
        </w:numPr>
      </w:pPr>
      <w:r w:rsidRPr="00874159">
        <w:rPr>
          <w:lang w:val="en-CA"/>
        </w:rPr>
        <w:t>Approval of minutes of previous meeting and agenda</w:t>
      </w:r>
    </w:p>
    <w:p w14:paraId="0396AD43" w14:textId="77777777" w:rsidR="00874159" w:rsidRPr="00874159" w:rsidRDefault="00874159" w:rsidP="00D5165C">
      <w:pPr>
        <w:numPr>
          <w:ilvl w:val="0"/>
          <w:numId w:val="11"/>
        </w:numPr>
      </w:pPr>
      <w:r w:rsidRPr="00874159">
        <w:rPr>
          <w:lang w:val="en-CA"/>
        </w:rPr>
        <w:lastRenderedPageBreak/>
        <w:t>Technical topics: Brief summary (discussions and conclusions, motions exactly as they are stated, including the names of mover and seconder, and the outcome of each motion)</w:t>
      </w:r>
    </w:p>
    <w:p w14:paraId="46818ECC" w14:textId="77777777" w:rsidR="00874159" w:rsidRPr="00874159" w:rsidRDefault="00874159" w:rsidP="00D5165C">
      <w:pPr>
        <w:numPr>
          <w:ilvl w:val="0"/>
          <w:numId w:val="11"/>
        </w:numPr>
      </w:pPr>
      <w:r w:rsidRPr="00874159">
        <w:rPr>
          <w:lang w:val="en-CA"/>
        </w:rPr>
        <w:t>Action items, items reported out of executive session</w:t>
      </w:r>
    </w:p>
    <w:p w14:paraId="6DB61D5D" w14:textId="77777777" w:rsidR="00874159" w:rsidRPr="00874159" w:rsidRDefault="00874159" w:rsidP="00D5165C">
      <w:pPr>
        <w:numPr>
          <w:ilvl w:val="0"/>
          <w:numId w:val="11"/>
        </w:numPr>
      </w:pPr>
      <w:r w:rsidRPr="00874159">
        <w:rPr>
          <w:lang w:val="en-CA"/>
        </w:rPr>
        <w:t>Recesses and time of final adjournment</w:t>
      </w:r>
    </w:p>
    <w:p w14:paraId="4CDD095F" w14:textId="7E915F95" w:rsidR="0035248D" w:rsidRPr="00874159" w:rsidRDefault="00874159" w:rsidP="00D5165C">
      <w:pPr>
        <w:numPr>
          <w:ilvl w:val="0"/>
          <w:numId w:val="11"/>
        </w:numPr>
      </w:pPr>
      <w:r w:rsidRPr="00874159">
        <w:rPr>
          <w:lang w:val="en-CA"/>
        </w:rPr>
        <w:t>Next meeting—date, time, and location</w:t>
      </w:r>
    </w:p>
    <w:p w14:paraId="2A0CDF6D" w14:textId="77777777" w:rsidR="00874159" w:rsidRPr="00874159" w:rsidRDefault="00874159" w:rsidP="00874159">
      <w:pPr>
        <w:ind w:left="720"/>
      </w:pPr>
    </w:p>
    <w:p w14:paraId="6D517A2F" w14:textId="7B8CEA7C" w:rsidR="0035248D" w:rsidRDefault="0035248D" w:rsidP="0035248D">
      <w:pPr>
        <w:rPr>
          <w:b/>
        </w:rPr>
      </w:pPr>
      <w:r w:rsidRPr="00874159">
        <w:rPr>
          <w:b/>
        </w:rPr>
        <w:t>WG / TF Balloting Reminder</w:t>
      </w:r>
    </w:p>
    <w:p w14:paraId="3A48BA3F" w14:textId="77777777" w:rsidR="00874159" w:rsidRPr="00874159" w:rsidRDefault="00874159" w:rsidP="00570B7D">
      <w:pPr>
        <w:pStyle w:val="ListParagraph"/>
        <w:numPr>
          <w:ilvl w:val="0"/>
          <w:numId w:val="9"/>
        </w:numPr>
      </w:pPr>
      <w:r w:rsidRPr="00874159">
        <w:rPr>
          <w:lang w:val="en-CA"/>
        </w:rPr>
        <w:t>Working Groups must achieve a 2/3 majority to submit a document for Sponsor Ballot.</w:t>
      </w:r>
    </w:p>
    <w:p w14:paraId="680C912E" w14:textId="29D6DD9A" w:rsidR="0035248D" w:rsidRPr="00874159" w:rsidRDefault="00874159" w:rsidP="00570B7D">
      <w:pPr>
        <w:pStyle w:val="ListParagraph"/>
        <w:numPr>
          <w:ilvl w:val="0"/>
          <w:numId w:val="9"/>
        </w:numPr>
      </w:pPr>
      <w:r w:rsidRPr="00874159">
        <w:rPr>
          <w:lang w:val="en-CA"/>
        </w:rPr>
        <w:t>The Subcommittee must achieve a simple majority to submit a document for Sponsor Ballot.</w:t>
      </w:r>
    </w:p>
    <w:p w14:paraId="4027EF37" w14:textId="77777777" w:rsidR="007B5FD9" w:rsidRPr="00542E6E" w:rsidRDefault="007B5FD9" w:rsidP="007B5FD9">
      <w:pPr>
        <w:pStyle w:val="ListParagraph"/>
        <w:rPr>
          <w:rFonts w:eastAsia="+mn-ea"/>
          <w:bCs/>
        </w:rPr>
      </w:pPr>
    </w:p>
    <w:p w14:paraId="4CC93EB3" w14:textId="77777777" w:rsidR="00CF0691" w:rsidRPr="00542E6E" w:rsidRDefault="00CF0691" w:rsidP="00CF0691">
      <w:pPr>
        <w:rPr>
          <w:rFonts w:eastAsia="+mn-ea"/>
          <w:b/>
          <w:bCs/>
        </w:rPr>
      </w:pPr>
      <w:r w:rsidRPr="00542E6E">
        <w:rPr>
          <w:rFonts w:eastAsia="+mn-ea"/>
          <w:b/>
          <w:bCs/>
        </w:rPr>
        <w:t>Attendance / Membership – moved to Guest status</w:t>
      </w:r>
    </w:p>
    <w:p w14:paraId="5F7745E6" w14:textId="6CC46B17" w:rsidR="00CF0691" w:rsidRPr="00542E6E" w:rsidRDefault="00CF0691" w:rsidP="00CF0691">
      <w:pPr>
        <w:rPr>
          <w:rFonts w:eastAsia="+mn-ea"/>
        </w:rPr>
      </w:pPr>
      <w:r w:rsidRPr="00542E6E">
        <w:rPr>
          <w:rFonts w:eastAsia="+mn-ea"/>
        </w:rPr>
        <w:t xml:space="preserve">The following </w:t>
      </w:r>
      <w:r w:rsidR="0045316B" w:rsidRPr="00542E6E">
        <w:rPr>
          <w:rFonts w:eastAsia="+mn-ea"/>
        </w:rPr>
        <w:t>1</w:t>
      </w:r>
      <w:r w:rsidRPr="00542E6E">
        <w:rPr>
          <w:rFonts w:eastAsia="+mn-ea"/>
        </w:rPr>
        <w:t xml:space="preserve"> Member missed the past 2 meetings and have been moved to “Guest” status:</w:t>
      </w:r>
    </w:p>
    <w:p w14:paraId="7DC15F78" w14:textId="77777777" w:rsidR="00CF0691" w:rsidRPr="00542E6E" w:rsidRDefault="00CF0691" w:rsidP="00CF0691">
      <w:pPr>
        <w:rPr>
          <w:rFonts w:eastAsia="+mn-ea"/>
        </w:rPr>
      </w:pPr>
    </w:p>
    <w:tbl>
      <w:tblPr>
        <w:tblW w:w="0" w:type="auto"/>
        <w:jc w:val="center"/>
        <w:tblLook w:val="04A0" w:firstRow="1" w:lastRow="0" w:firstColumn="1" w:lastColumn="0" w:noHBand="0" w:noVBand="1"/>
      </w:tblPr>
      <w:tblGrid>
        <w:gridCol w:w="3582"/>
      </w:tblGrid>
      <w:tr w:rsidR="006D2579" w:rsidRPr="00542E6E" w14:paraId="1D0204E8" w14:textId="77777777" w:rsidTr="004C6EF1">
        <w:trPr>
          <w:trHeight w:val="274"/>
          <w:jc w:val="center"/>
        </w:trPr>
        <w:tc>
          <w:tcPr>
            <w:tcW w:w="3582" w:type="dxa"/>
            <w:shd w:val="clear" w:color="auto" w:fill="FFFFFF"/>
          </w:tcPr>
          <w:p w14:paraId="4658FB5C" w14:textId="77777777" w:rsidR="006D2579" w:rsidRPr="00542E6E" w:rsidRDefault="006D2579" w:rsidP="00D5165C">
            <w:pPr>
              <w:pStyle w:val="ListParagraph"/>
              <w:numPr>
                <w:ilvl w:val="0"/>
                <w:numId w:val="18"/>
              </w:numPr>
              <w:rPr>
                <w:rFonts w:eastAsia="+mn-ea"/>
                <w:lang w:val="en-CA"/>
              </w:rPr>
            </w:pPr>
            <w:r w:rsidRPr="00542E6E">
              <w:rPr>
                <w:rFonts w:eastAsia="+mn-ea"/>
                <w:lang w:val="en-CA"/>
              </w:rPr>
              <w:t>Roger Fenton</w:t>
            </w:r>
          </w:p>
        </w:tc>
      </w:tr>
    </w:tbl>
    <w:p w14:paraId="09B581D8" w14:textId="77777777" w:rsidR="00CF0691" w:rsidRPr="00542E6E" w:rsidRDefault="00CF0691" w:rsidP="00CF0691">
      <w:pPr>
        <w:rPr>
          <w:rFonts w:eastAsia="+mn-ea"/>
        </w:rPr>
      </w:pPr>
    </w:p>
    <w:p w14:paraId="1342F7A4" w14:textId="77777777" w:rsidR="00CF0691" w:rsidRPr="00542E6E" w:rsidRDefault="00CF0691" w:rsidP="00CF0691">
      <w:pPr>
        <w:rPr>
          <w:rFonts w:eastAsia="+mn-ea"/>
        </w:rPr>
      </w:pPr>
      <w:r w:rsidRPr="00542E6E">
        <w:rPr>
          <w:rFonts w:eastAsia="+mn-ea"/>
        </w:rPr>
        <w:t>Please contact Sanjib by sending him a message or see him after the meeting if you believe your membership status is not accurate.</w:t>
      </w:r>
    </w:p>
    <w:p w14:paraId="0B22FC96" w14:textId="77777777" w:rsidR="00CF0691" w:rsidRPr="00542E6E" w:rsidRDefault="00CF0691" w:rsidP="00CF0691">
      <w:pPr>
        <w:rPr>
          <w:rFonts w:eastAsia="+mn-ea"/>
          <w:b/>
          <w:bCs/>
        </w:rPr>
      </w:pPr>
    </w:p>
    <w:p w14:paraId="5840CE33" w14:textId="77777777" w:rsidR="00CF0691" w:rsidRPr="00542E6E" w:rsidRDefault="00CF0691" w:rsidP="00CF0691">
      <w:pPr>
        <w:rPr>
          <w:rFonts w:eastAsia="+mn-ea"/>
          <w:b/>
          <w:bCs/>
        </w:rPr>
      </w:pPr>
      <w:r w:rsidRPr="00542E6E">
        <w:rPr>
          <w:rFonts w:eastAsia="+mn-ea"/>
          <w:b/>
          <w:bCs/>
        </w:rPr>
        <w:t>Attendance / Membership – New Members</w:t>
      </w:r>
    </w:p>
    <w:p w14:paraId="49334DD9" w14:textId="1A0679A4" w:rsidR="00CF0691" w:rsidRPr="00542E6E" w:rsidRDefault="00C458EB" w:rsidP="00CF0691">
      <w:pPr>
        <w:rPr>
          <w:rFonts w:eastAsia="+mn-ea"/>
        </w:rPr>
      </w:pPr>
      <w:r w:rsidRPr="00542E6E">
        <w:rPr>
          <w:rFonts w:eastAsia="+mn-ea"/>
        </w:rPr>
        <w:t xml:space="preserve">These </w:t>
      </w:r>
      <w:r w:rsidR="004C6EF1" w:rsidRPr="00542E6E">
        <w:rPr>
          <w:rFonts w:eastAsia="+mn-ea"/>
        </w:rPr>
        <w:t>7</w:t>
      </w:r>
      <w:r w:rsidR="00CF0691" w:rsidRPr="00542E6E">
        <w:rPr>
          <w:rFonts w:eastAsia="+mn-ea"/>
        </w:rPr>
        <w:t xml:space="preserve"> former Guests re</w:t>
      </w:r>
      <w:r w:rsidRPr="00542E6E">
        <w:rPr>
          <w:rFonts w:eastAsia="+mn-ea"/>
        </w:rPr>
        <w:t>quested membership at the Fall 2019</w:t>
      </w:r>
      <w:r w:rsidR="00CF0691" w:rsidRPr="00542E6E">
        <w:rPr>
          <w:rFonts w:eastAsia="+mn-ea"/>
        </w:rPr>
        <w:t xml:space="preserve"> meeting and have attended the past 2 of the last</w:t>
      </w:r>
      <w:r w:rsidR="0045316B" w:rsidRPr="00542E6E">
        <w:rPr>
          <w:rFonts w:eastAsia="+mn-ea"/>
        </w:rPr>
        <w:t xml:space="preserve"> 3</w:t>
      </w:r>
      <w:r w:rsidR="00CF0691" w:rsidRPr="00542E6E">
        <w:rPr>
          <w:rFonts w:eastAsia="+mn-ea"/>
        </w:rPr>
        <w:t xml:space="preserve"> meetings:</w:t>
      </w:r>
    </w:p>
    <w:p w14:paraId="503E5712" w14:textId="77777777" w:rsidR="00CF0691" w:rsidRPr="00542E6E" w:rsidRDefault="00CF0691" w:rsidP="00CF0691">
      <w:pPr>
        <w:rPr>
          <w:rFonts w:eastAsia="+mn-ea"/>
          <w:color w:val="000000" w:themeColor="text1"/>
        </w:rPr>
      </w:pPr>
    </w:p>
    <w:tbl>
      <w:tblPr>
        <w:tblW w:w="7111" w:type="dxa"/>
        <w:jc w:val="center"/>
        <w:tblLook w:val="04A0" w:firstRow="1" w:lastRow="0" w:firstColumn="1" w:lastColumn="0" w:noHBand="0" w:noVBand="1"/>
      </w:tblPr>
      <w:tblGrid>
        <w:gridCol w:w="3515"/>
        <w:gridCol w:w="3596"/>
      </w:tblGrid>
      <w:tr w:rsidR="00542E6E" w14:paraId="6C496941" w14:textId="76D4D100" w:rsidTr="00542E6E">
        <w:trPr>
          <w:trHeight w:val="1107"/>
          <w:jc w:val="center"/>
        </w:trPr>
        <w:tc>
          <w:tcPr>
            <w:tcW w:w="3515" w:type="dxa"/>
          </w:tcPr>
          <w:p w14:paraId="0EC4F022" w14:textId="3F1DE112" w:rsidR="00542E6E" w:rsidRPr="00542E6E" w:rsidRDefault="001A2825" w:rsidP="00D5165C">
            <w:pPr>
              <w:pStyle w:val="ListParagraph"/>
              <w:numPr>
                <w:ilvl w:val="0"/>
                <w:numId w:val="19"/>
              </w:numPr>
              <w:rPr>
                <w:rFonts w:eastAsia="+mn-ea"/>
                <w:lang w:val="en-CA"/>
              </w:rPr>
            </w:pPr>
            <w:r>
              <w:rPr>
                <w:rFonts w:eastAsia="+mn-ea"/>
              </w:rPr>
              <w:t>Raj Ahuja</w:t>
            </w:r>
          </w:p>
          <w:p w14:paraId="26CB2119" w14:textId="09F6B519" w:rsidR="00542E6E" w:rsidRPr="00542E6E" w:rsidRDefault="001A2825" w:rsidP="00D5165C">
            <w:pPr>
              <w:pStyle w:val="ListParagraph"/>
              <w:numPr>
                <w:ilvl w:val="0"/>
                <w:numId w:val="19"/>
              </w:numPr>
              <w:rPr>
                <w:rFonts w:eastAsia="+mn-ea"/>
                <w:lang w:val="en-CA"/>
              </w:rPr>
            </w:pPr>
            <w:r>
              <w:rPr>
                <w:rFonts w:eastAsia="+mn-ea"/>
              </w:rPr>
              <w:t xml:space="preserve">Jose </w:t>
            </w:r>
            <w:proofErr w:type="spellStart"/>
            <w:r>
              <w:rPr>
                <w:rFonts w:eastAsia="+mn-ea"/>
              </w:rPr>
              <w:t>Gamboa</w:t>
            </w:r>
            <w:proofErr w:type="spellEnd"/>
          </w:p>
          <w:p w14:paraId="5444D057" w14:textId="2C33F2FE" w:rsidR="00542E6E" w:rsidRPr="00542E6E" w:rsidRDefault="001A2825" w:rsidP="00D5165C">
            <w:pPr>
              <w:pStyle w:val="ListParagraph"/>
              <w:numPr>
                <w:ilvl w:val="0"/>
                <w:numId w:val="19"/>
              </w:numPr>
              <w:rPr>
                <w:rFonts w:eastAsia="+mn-ea"/>
                <w:lang w:val="en-CA"/>
              </w:rPr>
            </w:pPr>
            <w:r>
              <w:rPr>
                <w:rFonts w:eastAsia="+mn-ea"/>
                <w:lang w:val="en-CA"/>
              </w:rPr>
              <w:t>Sergio Hernandez Cano</w:t>
            </w:r>
          </w:p>
        </w:tc>
        <w:tc>
          <w:tcPr>
            <w:tcW w:w="3596" w:type="dxa"/>
          </w:tcPr>
          <w:p w14:paraId="02CC872F" w14:textId="543BEFF8" w:rsidR="00542E6E" w:rsidRPr="00542E6E" w:rsidRDefault="001A2825" w:rsidP="00D5165C">
            <w:pPr>
              <w:pStyle w:val="ListParagraph"/>
              <w:numPr>
                <w:ilvl w:val="0"/>
                <w:numId w:val="19"/>
              </w:numPr>
              <w:rPr>
                <w:rFonts w:eastAsia="+mn-ea"/>
                <w:lang w:val="en-CA"/>
              </w:rPr>
            </w:pPr>
            <w:r>
              <w:rPr>
                <w:rFonts w:eastAsia="+mn-ea"/>
                <w:lang w:val="en-CA"/>
              </w:rPr>
              <w:t xml:space="preserve">Rashed </w:t>
            </w:r>
            <w:proofErr w:type="spellStart"/>
            <w:r>
              <w:rPr>
                <w:rFonts w:eastAsia="+mn-ea"/>
                <w:lang w:val="en-CA"/>
              </w:rPr>
              <w:t>Minhaz</w:t>
            </w:r>
            <w:proofErr w:type="spellEnd"/>
          </w:p>
          <w:p w14:paraId="41D5E5C5" w14:textId="183BF0C4" w:rsidR="00542E6E" w:rsidRPr="00542E6E" w:rsidRDefault="001A2825" w:rsidP="00D5165C">
            <w:pPr>
              <w:pStyle w:val="ListParagraph"/>
              <w:numPr>
                <w:ilvl w:val="0"/>
                <w:numId w:val="19"/>
              </w:numPr>
              <w:rPr>
                <w:rFonts w:eastAsia="+mn-ea"/>
                <w:lang w:val="en-CA"/>
              </w:rPr>
            </w:pPr>
            <w:r>
              <w:rPr>
                <w:rFonts w:eastAsia="+mn-ea"/>
                <w:lang w:val="en-CA"/>
              </w:rPr>
              <w:t>Afshin Rezaei-</w:t>
            </w:r>
            <w:proofErr w:type="spellStart"/>
            <w:r>
              <w:rPr>
                <w:rFonts w:eastAsia="+mn-ea"/>
                <w:lang w:val="en-CA"/>
              </w:rPr>
              <w:t>Zare</w:t>
            </w:r>
            <w:proofErr w:type="spellEnd"/>
          </w:p>
          <w:p w14:paraId="2A251954" w14:textId="79A31DC7" w:rsidR="00542E6E" w:rsidRPr="00542E6E" w:rsidRDefault="001A2825" w:rsidP="00D5165C">
            <w:pPr>
              <w:pStyle w:val="ListParagraph"/>
              <w:numPr>
                <w:ilvl w:val="0"/>
                <w:numId w:val="19"/>
              </w:numPr>
              <w:rPr>
                <w:rFonts w:eastAsia="+mn-ea"/>
                <w:lang w:val="en-CA"/>
              </w:rPr>
            </w:pPr>
            <w:r>
              <w:rPr>
                <w:rFonts w:eastAsia="+mn-ea"/>
                <w:lang w:val="en-CA"/>
              </w:rPr>
              <w:t xml:space="preserve">Kyle </w:t>
            </w:r>
            <w:proofErr w:type="spellStart"/>
            <w:r>
              <w:rPr>
                <w:rFonts w:eastAsia="+mn-ea"/>
                <w:lang w:val="en-CA"/>
              </w:rPr>
              <w:t>Stechschulte</w:t>
            </w:r>
            <w:proofErr w:type="spellEnd"/>
          </w:p>
        </w:tc>
      </w:tr>
    </w:tbl>
    <w:p w14:paraId="5757D63A" w14:textId="77777777" w:rsidR="00CF0691" w:rsidRDefault="00CF0691" w:rsidP="00CF0691">
      <w:pPr>
        <w:rPr>
          <w:rFonts w:eastAsia="+mn-ea"/>
        </w:rPr>
      </w:pPr>
    </w:p>
    <w:p w14:paraId="5FC25366" w14:textId="77777777" w:rsidR="00CF0691" w:rsidRDefault="00CF0691" w:rsidP="00CF0691">
      <w:pPr>
        <w:rPr>
          <w:rFonts w:eastAsia="+mn-ea"/>
          <w:b/>
          <w:bCs/>
        </w:rPr>
      </w:pPr>
      <w:r>
        <w:rPr>
          <w:rFonts w:eastAsia="+mn-ea"/>
          <w:b/>
          <w:bCs/>
        </w:rPr>
        <w:t xml:space="preserve">Welcome the New Members: </w:t>
      </w:r>
      <w:r w:rsidRPr="00C84692">
        <w:rPr>
          <w:rFonts w:eastAsia="+mn-ea"/>
          <w:b/>
          <w:bCs/>
        </w:rPr>
        <w:t>We look forward to your contributions to the Subcommittee</w:t>
      </w:r>
    </w:p>
    <w:p w14:paraId="3D065236" w14:textId="77777777" w:rsidR="00CF0691" w:rsidRDefault="00CF0691" w:rsidP="00CF0691">
      <w:pPr>
        <w:rPr>
          <w:rFonts w:eastAsia="+mn-ea"/>
          <w:b/>
          <w:bCs/>
        </w:rPr>
      </w:pPr>
    </w:p>
    <w:p w14:paraId="73625958" w14:textId="77777777" w:rsidR="00CF0691" w:rsidRDefault="00CF0691" w:rsidP="001779ED">
      <w:pPr>
        <w:ind w:left="360"/>
        <w:rPr>
          <w:rFonts w:eastAsia="+mn-ea"/>
          <w:b/>
          <w:bCs/>
        </w:rPr>
      </w:pPr>
    </w:p>
    <w:p w14:paraId="1F0A86AC" w14:textId="77777777" w:rsidR="00CF0691" w:rsidRDefault="00CF0691" w:rsidP="001779ED">
      <w:pPr>
        <w:ind w:left="360"/>
        <w:rPr>
          <w:rFonts w:eastAsia="+mn-ea"/>
          <w:b/>
          <w:bCs/>
        </w:rPr>
      </w:pPr>
      <w:r w:rsidRPr="009802E3">
        <w:rPr>
          <w:rFonts w:eastAsia="+mn-ea"/>
          <w:b/>
          <w:bCs/>
        </w:rPr>
        <w:t>Attendance / Membership – Quorum determination</w:t>
      </w:r>
    </w:p>
    <w:p w14:paraId="71DD3824" w14:textId="77777777" w:rsidR="00CF0691" w:rsidRDefault="00CF0691" w:rsidP="001779ED">
      <w:pPr>
        <w:ind w:left="360"/>
        <w:rPr>
          <w:rFonts w:eastAsia="+mn-ea"/>
          <w:b/>
          <w:bCs/>
        </w:rPr>
      </w:pPr>
    </w:p>
    <w:p w14:paraId="4EBFBE1B" w14:textId="77777777" w:rsidR="00CF0691" w:rsidRPr="0080005C" w:rsidRDefault="00CF0691" w:rsidP="00570B7D">
      <w:pPr>
        <w:pStyle w:val="ListParagraph"/>
        <w:numPr>
          <w:ilvl w:val="0"/>
          <w:numId w:val="9"/>
        </w:numPr>
        <w:rPr>
          <w:rFonts w:eastAsia="+mn-ea"/>
          <w:bCs/>
          <w:lang w:val="en-CA"/>
        </w:rPr>
      </w:pPr>
      <w:r w:rsidRPr="0080005C">
        <w:rPr>
          <w:rFonts w:eastAsia="+mn-ea"/>
          <w:bCs/>
        </w:rPr>
        <w:t>Current breakdown of the Subcommittee:</w:t>
      </w:r>
    </w:p>
    <w:p w14:paraId="2CECE38F" w14:textId="0FC07F7E" w:rsidR="00CF0691" w:rsidRPr="0080005C" w:rsidRDefault="0080005C" w:rsidP="00570B7D">
      <w:pPr>
        <w:pStyle w:val="ListParagraph"/>
        <w:numPr>
          <w:ilvl w:val="1"/>
          <w:numId w:val="9"/>
        </w:numPr>
        <w:rPr>
          <w:rFonts w:eastAsia="+mn-ea"/>
          <w:bCs/>
          <w:lang w:val="en-CA"/>
        </w:rPr>
      </w:pPr>
      <w:r w:rsidRPr="0080005C">
        <w:rPr>
          <w:rFonts w:eastAsia="+mn-ea"/>
          <w:bCs/>
        </w:rPr>
        <w:t>11</w:t>
      </w:r>
      <w:r w:rsidR="00542E6E">
        <w:rPr>
          <w:rFonts w:eastAsia="+mn-ea"/>
          <w:bCs/>
        </w:rPr>
        <w:t>4</w:t>
      </w:r>
      <w:r w:rsidR="00CF0691" w:rsidRPr="0080005C">
        <w:rPr>
          <w:rFonts w:eastAsia="+mn-ea"/>
          <w:bCs/>
        </w:rPr>
        <w:t xml:space="preserve"> Members</w:t>
      </w:r>
    </w:p>
    <w:p w14:paraId="16E29EF2" w14:textId="4C77BD62" w:rsidR="00CF0691" w:rsidRPr="0080005C" w:rsidRDefault="00542E6E" w:rsidP="00570B7D">
      <w:pPr>
        <w:pStyle w:val="ListParagraph"/>
        <w:numPr>
          <w:ilvl w:val="1"/>
          <w:numId w:val="9"/>
        </w:numPr>
        <w:rPr>
          <w:rFonts w:eastAsia="+mn-ea"/>
          <w:bCs/>
          <w:lang w:val="en-CA"/>
        </w:rPr>
      </w:pPr>
      <w:r>
        <w:rPr>
          <w:rFonts w:eastAsia="+mn-ea"/>
          <w:bCs/>
        </w:rPr>
        <w:t>58</w:t>
      </w:r>
      <w:r w:rsidR="00CF0691" w:rsidRPr="0080005C">
        <w:rPr>
          <w:rFonts w:eastAsia="+mn-ea"/>
          <w:bCs/>
        </w:rPr>
        <w:t xml:space="preserve"> are needed for a quorum</w:t>
      </w:r>
    </w:p>
    <w:p w14:paraId="5D13E2AB" w14:textId="4AEC10E9" w:rsidR="0080005C" w:rsidRPr="0080005C" w:rsidRDefault="0080005C" w:rsidP="00570B7D">
      <w:pPr>
        <w:pStyle w:val="ListParagraph"/>
        <w:numPr>
          <w:ilvl w:val="0"/>
          <w:numId w:val="9"/>
        </w:numPr>
        <w:rPr>
          <w:rFonts w:eastAsia="+mn-ea"/>
          <w:bCs/>
          <w:lang w:val="en-CA"/>
        </w:rPr>
      </w:pPr>
      <w:r w:rsidRPr="0080005C">
        <w:rPr>
          <w:rFonts w:eastAsia="+mn-ea"/>
          <w:bCs/>
        </w:rPr>
        <w:t>Quorum was established.</w:t>
      </w:r>
    </w:p>
    <w:p w14:paraId="0EF87405" w14:textId="77777777" w:rsidR="00CF0691" w:rsidRPr="000F59E3" w:rsidRDefault="00CF0691" w:rsidP="001779ED">
      <w:pPr>
        <w:pStyle w:val="Heading2"/>
        <w:ind w:left="360"/>
      </w:pPr>
      <w:r w:rsidRPr="000F59E3">
        <w:t>Approval of Agenda</w:t>
      </w:r>
    </w:p>
    <w:p w14:paraId="6C87AFF1" w14:textId="25143D0A" w:rsidR="00CF0691" w:rsidRPr="00566163" w:rsidRDefault="00CF0691" w:rsidP="001779ED">
      <w:pPr>
        <w:pStyle w:val="BodyText1"/>
        <w:ind w:left="360"/>
        <w:rPr>
          <w:color w:val="000000" w:themeColor="text1"/>
        </w:rPr>
      </w:pPr>
      <w:r w:rsidRPr="00566163">
        <w:rPr>
          <w:color w:val="000000" w:themeColor="text1"/>
        </w:rPr>
        <w:t xml:space="preserve">The Chair presented the agenda and </w:t>
      </w:r>
      <w:r w:rsidR="0080005C">
        <w:rPr>
          <w:color w:val="000000" w:themeColor="text1"/>
        </w:rPr>
        <w:t>entertained a motion to approve.</w:t>
      </w:r>
      <w:r w:rsidRPr="00566163">
        <w:rPr>
          <w:color w:val="000000" w:themeColor="text1"/>
        </w:rPr>
        <w:t xml:space="preserve"> The agenda had been sent to the members by email several weeks prior to the meeting.</w:t>
      </w:r>
      <w:r w:rsidR="001779ED">
        <w:rPr>
          <w:color w:val="000000" w:themeColor="text1"/>
        </w:rPr>
        <w:t xml:space="preserve"> </w:t>
      </w:r>
      <w:r w:rsidR="0080005C">
        <w:rPr>
          <w:color w:val="000000" w:themeColor="text1"/>
        </w:rPr>
        <w:t>The motion passed by unanimous consent.</w:t>
      </w:r>
    </w:p>
    <w:p w14:paraId="2C759F5F" w14:textId="77777777" w:rsidR="00CF0691" w:rsidRPr="009006B0" w:rsidRDefault="00CF0691" w:rsidP="001779ED">
      <w:pPr>
        <w:pStyle w:val="Heading2"/>
        <w:ind w:left="360"/>
      </w:pPr>
      <w:r w:rsidRPr="009006B0">
        <w:t>Approval of Last Meeting Minutes</w:t>
      </w:r>
    </w:p>
    <w:p w14:paraId="376FCBDD" w14:textId="67F4B5D4" w:rsidR="00CF0691" w:rsidRPr="00C458EB" w:rsidRDefault="00CF0691" w:rsidP="001779ED">
      <w:pPr>
        <w:pStyle w:val="BodyText1"/>
        <w:ind w:left="360"/>
      </w:pPr>
      <w:r w:rsidRPr="00566163">
        <w:rPr>
          <w:color w:val="000000" w:themeColor="text1"/>
        </w:rPr>
        <w:t>The Chair presented the minutes of meeting held in the</w:t>
      </w:r>
      <w:r w:rsidR="00E46B6E">
        <w:rPr>
          <w:color w:val="000000" w:themeColor="text1"/>
        </w:rPr>
        <w:t xml:space="preserve"> Spring</w:t>
      </w:r>
      <w:r w:rsidR="00C458EB">
        <w:rPr>
          <w:color w:val="000000" w:themeColor="text1"/>
        </w:rPr>
        <w:t xml:space="preserve"> </w:t>
      </w:r>
      <w:r w:rsidR="00C458EB" w:rsidRPr="000C709E">
        <w:rPr>
          <w:color w:val="000000" w:themeColor="text1"/>
        </w:rPr>
        <w:t>20</w:t>
      </w:r>
      <w:r w:rsidR="00E46B6E">
        <w:rPr>
          <w:color w:val="000000" w:themeColor="text1"/>
        </w:rPr>
        <w:t>21</w:t>
      </w:r>
      <w:r w:rsidR="00C458EB" w:rsidRPr="000C709E">
        <w:rPr>
          <w:color w:val="000000" w:themeColor="text1"/>
        </w:rPr>
        <w:t xml:space="preserve"> </w:t>
      </w:r>
      <w:r w:rsidR="000C709E" w:rsidRPr="000C709E">
        <w:rPr>
          <w:color w:val="000000" w:themeColor="text1"/>
        </w:rPr>
        <w:t>–</w:t>
      </w:r>
      <w:r w:rsidR="00C458EB" w:rsidRPr="000C709E">
        <w:t xml:space="preserve"> </w:t>
      </w:r>
      <w:r w:rsidR="00E46B6E">
        <w:t>April 28</w:t>
      </w:r>
      <w:r w:rsidR="000C709E" w:rsidRPr="000C709E">
        <w:rPr>
          <w:vertAlign w:val="superscript"/>
        </w:rPr>
        <w:t>th</w:t>
      </w:r>
      <w:r w:rsidR="00C458EB" w:rsidRPr="000C709E">
        <w:t xml:space="preserve">, </w:t>
      </w:r>
      <w:proofErr w:type="gramStart"/>
      <w:r w:rsidR="00C458EB" w:rsidRPr="000C709E">
        <w:t>20</w:t>
      </w:r>
      <w:r w:rsidR="00E46B6E">
        <w:t>21</w:t>
      </w:r>
      <w:proofErr w:type="gramEnd"/>
      <w:r w:rsidR="00C458EB" w:rsidRPr="000C709E">
        <w:rPr>
          <w:color w:val="000000" w:themeColor="text1"/>
        </w:rPr>
        <w:t xml:space="preserve"> </w:t>
      </w:r>
      <w:r w:rsidRPr="000C709E">
        <w:rPr>
          <w:color w:val="000000" w:themeColor="text1"/>
        </w:rPr>
        <w:t>and</w:t>
      </w:r>
      <w:r w:rsidRPr="00566163">
        <w:rPr>
          <w:color w:val="000000" w:themeColor="text1"/>
        </w:rPr>
        <w:t xml:space="preserve"> </w:t>
      </w:r>
      <w:r w:rsidR="0080005C">
        <w:rPr>
          <w:color w:val="000000" w:themeColor="text1"/>
        </w:rPr>
        <w:t>entertained a motion to approve.</w:t>
      </w:r>
      <w:r w:rsidRPr="00566163">
        <w:rPr>
          <w:color w:val="000000" w:themeColor="text1"/>
        </w:rPr>
        <w:t xml:space="preserve"> The minutes had been sent to the members by email several weeks prior to the meeting.</w:t>
      </w:r>
      <w:r>
        <w:rPr>
          <w:color w:val="000000" w:themeColor="text1"/>
        </w:rPr>
        <w:t xml:space="preserve"> </w:t>
      </w:r>
      <w:r w:rsidR="0080005C">
        <w:rPr>
          <w:color w:val="000000" w:themeColor="text1"/>
        </w:rPr>
        <w:t>The motion passed by unanimous consent.</w:t>
      </w:r>
    </w:p>
    <w:p w14:paraId="56ECBAA5" w14:textId="77777777" w:rsidR="00CF0691" w:rsidRPr="009006B0" w:rsidRDefault="00CF0691" w:rsidP="001779ED">
      <w:pPr>
        <w:pStyle w:val="Heading2"/>
        <w:ind w:left="360"/>
      </w:pPr>
      <w:r w:rsidRPr="009006B0">
        <w:lastRenderedPageBreak/>
        <w:t>Minutes from Working Groups and Task Force</w:t>
      </w:r>
    </w:p>
    <w:p w14:paraId="52C13238" w14:textId="77777777" w:rsidR="00CF0691" w:rsidRDefault="00CF0691" w:rsidP="001779ED">
      <w:pPr>
        <w:pStyle w:val="BodyText1"/>
        <w:spacing w:after="120"/>
        <w:ind w:left="360"/>
      </w:pPr>
      <w:r w:rsidRPr="00EB6391">
        <w:t>The following WG and Task Force reports were received (the reports are appended later).</w:t>
      </w:r>
    </w:p>
    <w:p w14:paraId="58B065DC" w14:textId="77777777" w:rsidR="001779ED" w:rsidRPr="001779ED" w:rsidRDefault="001779ED" w:rsidP="001779ED">
      <w:pPr>
        <w:pStyle w:val="ListBullet2"/>
        <w:tabs>
          <w:tab w:val="clear" w:pos="720"/>
          <w:tab w:val="num" w:pos="4680"/>
          <w:tab w:val="left" w:pos="7200"/>
        </w:tabs>
        <w:rPr>
          <w:b/>
          <w:bCs/>
        </w:rPr>
      </w:pPr>
      <w:bookmarkStart w:id="3" w:name="_Hlk25671396"/>
      <w:r w:rsidRPr="001779ED">
        <w:rPr>
          <w:b/>
          <w:bCs/>
        </w:rPr>
        <w:t>WG Guide for FRA for Liquid Filled Transformers C57.149</w:t>
      </w:r>
      <w:r w:rsidRPr="001779ED">
        <w:rPr>
          <w:b/>
          <w:bCs/>
        </w:rPr>
        <w:tab/>
        <w:t>C. Sweetser</w:t>
      </w:r>
    </w:p>
    <w:p w14:paraId="0F83463D" w14:textId="474EFE49" w:rsidR="001779ED" w:rsidRPr="001779ED" w:rsidRDefault="001779ED" w:rsidP="000542F0">
      <w:pPr>
        <w:pStyle w:val="ListBullet2"/>
        <w:tabs>
          <w:tab w:val="clear" w:pos="720"/>
          <w:tab w:val="num" w:pos="3960"/>
          <w:tab w:val="left" w:pos="7200"/>
        </w:tabs>
        <w:rPr>
          <w:b/>
          <w:bCs/>
        </w:rPr>
      </w:pPr>
      <w:r w:rsidRPr="001779ED">
        <w:rPr>
          <w:b/>
          <w:bCs/>
        </w:rPr>
        <w:t xml:space="preserve">TF PCS Audible Sound Revision to </w:t>
      </w:r>
      <w:r w:rsidR="00E46B6E">
        <w:rPr>
          <w:b/>
          <w:bCs/>
        </w:rPr>
        <w:t>Test Code</w:t>
      </w:r>
      <w:r w:rsidRPr="001779ED">
        <w:rPr>
          <w:b/>
          <w:bCs/>
        </w:rPr>
        <w:tab/>
        <w:t>R. Girgis</w:t>
      </w:r>
    </w:p>
    <w:p w14:paraId="3A2A48A1" w14:textId="02C15821" w:rsidR="001779ED" w:rsidRDefault="001779ED" w:rsidP="001779ED">
      <w:pPr>
        <w:pStyle w:val="ListBullet2"/>
        <w:tabs>
          <w:tab w:val="clear" w:pos="720"/>
          <w:tab w:val="num" w:pos="3240"/>
          <w:tab w:val="left" w:pos="7200"/>
        </w:tabs>
        <w:rPr>
          <w:b/>
          <w:bCs/>
        </w:rPr>
      </w:pPr>
      <w:r w:rsidRPr="001779ED">
        <w:rPr>
          <w:b/>
          <w:bCs/>
        </w:rPr>
        <w:t>TF PCS Continuous Revisions to C57.12.00</w:t>
      </w:r>
      <w:r w:rsidRPr="001779ED">
        <w:rPr>
          <w:b/>
          <w:bCs/>
        </w:rPr>
        <w:tab/>
        <w:t>T. Ansari</w:t>
      </w:r>
    </w:p>
    <w:p w14:paraId="1E9AD21B" w14:textId="77777777" w:rsidR="002874F8" w:rsidRPr="001779ED" w:rsidRDefault="002874F8" w:rsidP="002874F8">
      <w:pPr>
        <w:pStyle w:val="ListBullet2"/>
        <w:tabs>
          <w:tab w:val="clear" w:pos="720"/>
          <w:tab w:val="num" w:pos="4320"/>
          <w:tab w:val="left" w:pos="7200"/>
        </w:tabs>
        <w:rPr>
          <w:b/>
          <w:bCs/>
        </w:rPr>
      </w:pPr>
      <w:r w:rsidRPr="001779ED">
        <w:rPr>
          <w:b/>
          <w:bCs/>
        </w:rPr>
        <w:t>TF PCS Continuous Revisions to Test Code C57.12.90</w:t>
      </w:r>
      <w:r w:rsidRPr="001779ED">
        <w:rPr>
          <w:b/>
          <w:bCs/>
        </w:rPr>
        <w:tab/>
        <w:t>H. Sahin</w:t>
      </w:r>
    </w:p>
    <w:p w14:paraId="3549AA6D" w14:textId="03887C0B" w:rsidR="00CF0691" w:rsidRPr="00E46B6E" w:rsidRDefault="001779ED" w:rsidP="00E46B6E">
      <w:pPr>
        <w:pStyle w:val="ListBullet2"/>
        <w:tabs>
          <w:tab w:val="clear" w:pos="720"/>
          <w:tab w:val="num" w:pos="1800"/>
          <w:tab w:val="left" w:pos="7200"/>
        </w:tabs>
      </w:pPr>
      <w:r w:rsidRPr="001779ED">
        <w:rPr>
          <w:b/>
          <w:bCs/>
        </w:rPr>
        <w:t>WG HV &amp; EHV Breaker &amp; Transformer Sw. Transients C57.142</w:t>
      </w:r>
      <w:r w:rsidRPr="001779ED">
        <w:rPr>
          <w:b/>
          <w:bCs/>
        </w:rPr>
        <w:tab/>
        <w:t>J. McBride</w:t>
      </w:r>
      <w:bookmarkEnd w:id="3"/>
    </w:p>
    <w:p w14:paraId="260B6BC5" w14:textId="77777777" w:rsidR="00E46B6E" w:rsidRDefault="00E46B6E" w:rsidP="00E46B6E">
      <w:pPr>
        <w:pStyle w:val="ListBullet2"/>
        <w:numPr>
          <w:ilvl w:val="0"/>
          <w:numId w:val="0"/>
        </w:numPr>
        <w:tabs>
          <w:tab w:val="left" w:pos="7200"/>
        </w:tabs>
        <w:ind w:left="720"/>
      </w:pPr>
    </w:p>
    <w:p w14:paraId="661BE020" w14:textId="06FF59A2" w:rsidR="00CF0691" w:rsidRDefault="00CF0691" w:rsidP="00CF0691">
      <w:pPr>
        <w:pStyle w:val="ListBullet2"/>
        <w:numPr>
          <w:ilvl w:val="0"/>
          <w:numId w:val="0"/>
        </w:numPr>
        <w:tabs>
          <w:tab w:val="left" w:pos="7200"/>
        </w:tabs>
        <w:ind w:left="360" w:hanging="360"/>
      </w:pPr>
      <w:r>
        <w:t>Below are highlights that were discussed at the PCS meeting:</w:t>
      </w:r>
    </w:p>
    <w:p w14:paraId="5672253C" w14:textId="77777777" w:rsidR="00CF0691" w:rsidRDefault="00CF0691" w:rsidP="00CF0691">
      <w:pPr>
        <w:pStyle w:val="ListBullet2"/>
        <w:numPr>
          <w:ilvl w:val="0"/>
          <w:numId w:val="0"/>
        </w:numPr>
        <w:tabs>
          <w:tab w:val="left" w:pos="7200"/>
        </w:tabs>
        <w:ind w:left="360" w:hanging="360"/>
      </w:pPr>
    </w:p>
    <w:p w14:paraId="740B4111" w14:textId="2E7E32AC" w:rsidR="00AB500F" w:rsidRPr="000D43C4" w:rsidRDefault="00AB500F" w:rsidP="00570B7D">
      <w:pPr>
        <w:pStyle w:val="ListParagraph"/>
        <w:numPr>
          <w:ilvl w:val="0"/>
          <w:numId w:val="5"/>
        </w:numPr>
        <w:spacing w:before="240" w:after="120" w:line="276" w:lineRule="auto"/>
        <w:ind w:left="714" w:hanging="357"/>
        <w:contextualSpacing/>
        <w:rPr>
          <w:b/>
        </w:rPr>
      </w:pPr>
      <w:r w:rsidRPr="000D43C4">
        <w:rPr>
          <w:b/>
        </w:rPr>
        <w:t>WG Guide for FRA for Liquid Filled Transformers C57.149</w:t>
      </w:r>
      <w:r w:rsidRPr="000D43C4">
        <w:rPr>
          <w:b/>
        </w:rPr>
        <w:tab/>
      </w:r>
      <w:r w:rsidR="0042206F" w:rsidRPr="000D43C4">
        <w:rPr>
          <w:b/>
        </w:rPr>
        <w:tab/>
      </w:r>
      <w:r w:rsidR="0042206F" w:rsidRPr="000D43C4">
        <w:rPr>
          <w:b/>
        </w:rPr>
        <w:tab/>
      </w:r>
      <w:r w:rsidRPr="000D43C4">
        <w:rPr>
          <w:b/>
        </w:rPr>
        <w:t>C. Sweetser</w:t>
      </w:r>
    </w:p>
    <w:p w14:paraId="2E08A444" w14:textId="1429E8E9" w:rsidR="00736CF4" w:rsidRPr="000D43C4" w:rsidRDefault="00736CF4" w:rsidP="00736CF4">
      <w:pPr>
        <w:ind w:firstLine="360"/>
        <w:rPr>
          <w:lang w:val="en-CA"/>
        </w:rPr>
      </w:pPr>
      <w:r w:rsidRPr="000D43C4">
        <w:rPr>
          <w:lang w:val="en-CA"/>
        </w:rPr>
        <w:t xml:space="preserve">Meeting Date/Time: </w:t>
      </w:r>
      <w:r w:rsidR="000D43C4" w:rsidRPr="000D43C4">
        <w:rPr>
          <w:lang w:val="en-CA"/>
        </w:rPr>
        <w:t xml:space="preserve">November 15, </w:t>
      </w:r>
      <w:proofErr w:type="gramStart"/>
      <w:r w:rsidR="000D43C4" w:rsidRPr="000D43C4">
        <w:rPr>
          <w:lang w:val="en-CA"/>
        </w:rPr>
        <w:t>2021</w:t>
      </w:r>
      <w:proofErr w:type="gramEnd"/>
      <w:r w:rsidR="000D43C4" w:rsidRPr="000D43C4">
        <w:rPr>
          <w:lang w:val="en-CA"/>
        </w:rPr>
        <w:t xml:space="preserve"> 10:25 AM</w:t>
      </w:r>
    </w:p>
    <w:p w14:paraId="1C928212" w14:textId="3FC7D175" w:rsidR="00736CF4" w:rsidRPr="000D43C4" w:rsidRDefault="00736CF4" w:rsidP="00736CF4">
      <w:pPr>
        <w:ind w:firstLine="360"/>
        <w:rPr>
          <w:lang w:val="en-CA"/>
        </w:rPr>
      </w:pPr>
      <w:r w:rsidRPr="000D43C4">
        <w:rPr>
          <w:lang w:val="en-CA"/>
        </w:rPr>
        <w:t xml:space="preserve">Vice-Chair: </w:t>
      </w:r>
      <w:proofErr w:type="spellStart"/>
      <w:r w:rsidRPr="000D43C4">
        <w:rPr>
          <w:lang w:val="en-CA"/>
        </w:rPr>
        <w:t>Poorvi</w:t>
      </w:r>
      <w:proofErr w:type="spellEnd"/>
      <w:r w:rsidRPr="000D43C4">
        <w:rPr>
          <w:lang w:val="en-CA"/>
        </w:rPr>
        <w:t xml:space="preserve"> Patel (EPRI)</w:t>
      </w:r>
    </w:p>
    <w:p w14:paraId="3B94BD50" w14:textId="24F26707" w:rsidR="00736CF4" w:rsidRPr="000D43C4" w:rsidRDefault="00736CF4" w:rsidP="00736CF4">
      <w:pPr>
        <w:ind w:firstLine="360"/>
        <w:rPr>
          <w:lang w:val="en-CA"/>
        </w:rPr>
      </w:pPr>
      <w:r w:rsidRPr="000D43C4">
        <w:rPr>
          <w:lang w:val="en-CA"/>
        </w:rPr>
        <w:t>Secretary: James Cross (</w:t>
      </w:r>
      <w:proofErr w:type="spellStart"/>
      <w:r w:rsidRPr="000D43C4">
        <w:rPr>
          <w:lang w:val="en-CA"/>
        </w:rPr>
        <w:t>Kinectrics</w:t>
      </w:r>
      <w:proofErr w:type="spellEnd"/>
      <w:r w:rsidRPr="000D43C4">
        <w:rPr>
          <w:lang w:val="en-CA"/>
        </w:rPr>
        <w:t>)</w:t>
      </w:r>
    </w:p>
    <w:p w14:paraId="7919ABC9" w14:textId="6019C951" w:rsidR="000D43C4" w:rsidRPr="000D43C4" w:rsidRDefault="000D43C4" w:rsidP="000D43C4">
      <w:pPr>
        <w:ind w:firstLine="360"/>
      </w:pPr>
      <w:r w:rsidRPr="000D43C4">
        <w:rPr>
          <w:lang w:val="en-CA"/>
        </w:rPr>
        <w:t>80 total attendees, consisting of 17 members and 63 guests. The WG achieved a quorum. 17/32</w:t>
      </w:r>
    </w:p>
    <w:p w14:paraId="2F461FC1" w14:textId="30B81D6C" w:rsidR="00CD5CD9" w:rsidRPr="000D43C4" w:rsidRDefault="00CD5CD9" w:rsidP="00736CF4">
      <w:pPr>
        <w:ind w:firstLine="360"/>
      </w:pPr>
      <w:r w:rsidRPr="000D43C4">
        <w:rPr>
          <w:b/>
          <w:bCs/>
          <w:u w:val="single"/>
          <w:lang w:val="en-CA"/>
        </w:rPr>
        <w:t>Highlights</w:t>
      </w:r>
      <w:r w:rsidRPr="000D43C4">
        <w:rPr>
          <w:lang w:val="en-CA"/>
        </w:rPr>
        <w:t>:</w:t>
      </w:r>
    </w:p>
    <w:p w14:paraId="7181193F" w14:textId="6D788E3A" w:rsidR="000D43C4" w:rsidRPr="000D43C4" w:rsidRDefault="000D43C4" w:rsidP="000D43C4">
      <w:pPr>
        <w:numPr>
          <w:ilvl w:val="0"/>
          <w:numId w:val="20"/>
        </w:numPr>
      </w:pPr>
      <w:r w:rsidRPr="000D43C4">
        <w:t>Consolidated failure mode considerations</w:t>
      </w:r>
    </w:p>
    <w:p w14:paraId="00B26DF7" w14:textId="38B66133" w:rsidR="000D43C4" w:rsidRPr="000D43C4" w:rsidRDefault="000D43C4" w:rsidP="000D43C4">
      <w:pPr>
        <w:numPr>
          <w:ilvl w:val="0"/>
          <w:numId w:val="20"/>
        </w:numPr>
      </w:pPr>
      <w:r w:rsidRPr="000D43C4">
        <w:t>New Analysis Section for Radial Deformation</w:t>
      </w:r>
    </w:p>
    <w:p w14:paraId="58315BBE" w14:textId="2AB11BCC" w:rsidR="000D43C4" w:rsidRPr="000D43C4" w:rsidRDefault="000D43C4" w:rsidP="000D43C4">
      <w:pPr>
        <w:numPr>
          <w:ilvl w:val="0"/>
          <w:numId w:val="20"/>
        </w:numPr>
      </w:pPr>
      <w:r w:rsidRPr="000D43C4">
        <w:t>Included 2 - Radial Deformation Cases</w:t>
      </w:r>
    </w:p>
    <w:p w14:paraId="78997F02" w14:textId="67843C72" w:rsidR="000D43C4" w:rsidRPr="000D43C4" w:rsidRDefault="004538EF" w:rsidP="000D43C4">
      <w:pPr>
        <w:numPr>
          <w:ilvl w:val="0"/>
          <w:numId w:val="20"/>
        </w:numPr>
      </w:pPr>
      <w:r w:rsidRPr="004538EF">
        <w:rPr>
          <w:noProof/>
        </w:rPr>
        <w:drawing>
          <wp:anchor distT="0" distB="0" distL="114300" distR="114300" simplePos="0" relativeHeight="251660288" behindDoc="0" locked="0" layoutInCell="1" allowOverlap="1" wp14:anchorId="6D9AC518" wp14:editId="5C5086E2">
            <wp:simplePos x="0" y="0"/>
            <wp:positionH relativeFrom="column">
              <wp:posOffset>3196590</wp:posOffset>
            </wp:positionH>
            <wp:positionV relativeFrom="paragraph">
              <wp:posOffset>129540</wp:posOffset>
            </wp:positionV>
            <wp:extent cx="2464341" cy="1433195"/>
            <wp:effectExtent l="0" t="0" r="0" b="0"/>
            <wp:wrapNone/>
            <wp:docPr id="10" name="Picture 9">
              <a:extLst xmlns:a="http://schemas.openxmlformats.org/drawingml/2006/main">
                <a:ext uri="{FF2B5EF4-FFF2-40B4-BE49-F238E27FC236}">
                  <a16:creationId xmlns:a16="http://schemas.microsoft.com/office/drawing/2014/main" id="{CFE967D6-5A98-4044-863D-6AF5444F6C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CFE967D6-5A98-4044-863D-6AF5444F6CE7}"/>
                        </a:ext>
                      </a:extLst>
                    </pic:cNvPr>
                    <pic:cNvPicPr>
                      <a:picLocks noChangeAspect="1"/>
                    </pic:cNvPicPr>
                  </pic:nvPicPr>
                  <pic:blipFill>
                    <a:blip r:embed="rId9"/>
                    <a:stretch>
                      <a:fillRect/>
                    </a:stretch>
                  </pic:blipFill>
                  <pic:spPr>
                    <a:xfrm>
                      <a:off x="0" y="0"/>
                      <a:ext cx="2464341" cy="1433195"/>
                    </a:xfrm>
                    <a:prstGeom prst="rect">
                      <a:avLst/>
                    </a:prstGeom>
                  </pic:spPr>
                </pic:pic>
              </a:graphicData>
            </a:graphic>
            <wp14:sizeRelH relativeFrom="margin">
              <wp14:pctWidth>0</wp14:pctWidth>
            </wp14:sizeRelH>
            <wp14:sizeRelV relativeFrom="margin">
              <wp14:pctHeight>0</wp14:pctHeight>
            </wp14:sizeRelV>
          </wp:anchor>
        </w:drawing>
      </w:r>
      <w:r w:rsidR="000D43C4" w:rsidRPr="000D43C4">
        <w:t>Discussed frequency range identification</w:t>
      </w:r>
    </w:p>
    <w:p w14:paraId="46F9098C" w14:textId="60F5287A" w:rsidR="000D43C4" w:rsidRPr="004538EF" w:rsidRDefault="000D43C4" w:rsidP="000D43C4">
      <w:pPr>
        <w:numPr>
          <w:ilvl w:val="0"/>
          <w:numId w:val="20"/>
        </w:numPr>
      </w:pPr>
      <w:r w:rsidRPr="000D43C4">
        <w:t>Presented newly reformatted connection tables:</w:t>
      </w:r>
    </w:p>
    <w:p w14:paraId="5DB523D9" w14:textId="54E4ABD5" w:rsidR="000D43C4" w:rsidRPr="004538EF" w:rsidRDefault="004538EF" w:rsidP="004538EF">
      <w:pPr>
        <w:ind w:left="720"/>
      </w:pPr>
      <w:r w:rsidRPr="004538EF">
        <w:rPr>
          <w:noProof/>
        </w:rPr>
        <w:drawing>
          <wp:anchor distT="0" distB="0" distL="114300" distR="114300" simplePos="0" relativeHeight="251659264" behindDoc="0" locked="0" layoutInCell="1" allowOverlap="1" wp14:anchorId="2DEB9F2B" wp14:editId="3211632E">
            <wp:simplePos x="0" y="0"/>
            <wp:positionH relativeFrom="column">
              <wp:posOffset>95250</wp:posOffset>
            </wp:positionH>
            <wp:positionV relativeFrom="paragraph">
              <wp:posOffset>104140</wp:posOffset>
            </wp:positionV>
            <wp:extent cx="2933700" cy="2133995"/>
            <wp:effectExtent l="0" t="0" r="0" b="0"/>
            <wp:wrapNone/>
            <wp:docPr id="9" name="Picture 8">
              <a:extLst xmlns:a="http://schemas.openxmlformats.org/drawingml/2006/main">
                <a:ext uri="{FF2B5EF4-FFF2-40B4-BE49-F238E27FC236}">
                  <a16:creationId xmlns:a16="http://schemas.microsoft.com/office/drawing/2014/main" id="{610CB4FC-B3AF-42E7-847F-D9CBBDE531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10CB4FC-B3AF-42E7-847F-D9CBBDE53190}"/>
                        </a:ext>
                      </a:extLst>
                    </pic:cNvPr>
                    <pic:cNvPicPr>
                      <a:picLocks noChangeAspect="1"/>
                    </pic:cNvPicPr>
                  </pic:nvPicPr>
                  <pic:blipFill>
                    <a:blip r:embed="rId10"/>
                    <a:stretch>
                      <a:fillRect/>
                    </a:stretch>
                  </pic:blipFill>
                  <pic:spPr>
                    <a:xfrm>
                      <a:off x="0" y="0"/>
                      <a:ext cx="2933700" cy="2133995"/>
                    </a:xfrm>
                    <a:prstGeom prst="rect">
                      <a:avLst/>
                    </a:prstGeom>
                  </pic:spPr>
                </pic:pic>
              </a:graphicData>
            </a:graphic>
            <wp14:sizeRelH relativeFrom="margin">
              <wp14:pctWidth>0</wp14:pctWidth>
            </wp14:sizeRelH>
            <wp14:sizeRelV relativeFrom="margin">
              <wp14:pctHeight>0</wp14:pctHeight>
            </wp14:sizeRelV>
          </wp:anchor>
        </w:drawing>
      </w:r>
    </w:p>
    <w:p w14:paraId="4C774D2D" w14:textId="757AAD38" w:rsidR="000D43C4" w:rsidRPr="004538EF" w:rsidRDefault="000D43C4" w:rsidP="004538EF">
      <w:pPr>
        <w:ind w:left="720"/>
      </w:pPr>
    </w:p>
    <w:p w14:paraId="6C3519DD" w14:textId="4AB6685E" w:rsidR="000D43C4" w:rsidRPr="004538EF" w:rsidRDefault="000D43C4" w:rsidP="004538EF">
      <w:pPr>
        <w:ind w:left="720"/>
      </w:pPr>
    </w:p>
    <w:p w14:paraId="20AB747E" w14:textId="499C0F92" w:rsidR="000D43C4" w:rsidRPr="004538EF" w:rsidRDefault="000D43C4" w:rsidP="004538EF">
      <w:pPr>
        <w:ind w:left="720"/>
      </w:pPr>
    </w:p>
    <w:p w14:paraId="6D14FC3D" w14:textId="3CC71C5D" w:rsidR="000D43C4" w:rsidRPr="004538EF" w:rsidRDefault="000D43C4" w:rsidP="004538EF">
      <w:pPr>
        <w:ind w:left="720"/>
      </w:pPr>
    </w:p>
    <w:p w14:paraId="60ADCC6E" w14:textId="200767CC" w:rsidR="000D43C4" w:rsidRPr="004538EF" w:rsidRDefault="000D43C4" w:rsidP="004538EF">
      <w:pPr>
        <w:ind w:left="720"/>
      </w:pPr>
    </w:p>
    <w:p w14:paraId="548EB461" w14:textId="34FF56DC" w:rsidR="000D43C4" w:rsidRPr="004538EF" w:rsidRDefault="000D43C4" w:rsidP="004538EF">
      <w:pPr>
        <w:ind w:left="720"/>
      </w:pPr>
    </w:p>
    <w:p w14:paraId="56767ACE" w14:textId="58E80851" w:rsidR="000D43C4" w:rsidRPr="004538EF" w:rsidRDefault="004538EF" w:rsidP="004538EF">
      <w:pPr>
        <w:ind w:left="720"/>
      </w:pPr>
      <w:r w:rsidRPr="004538EF">
        <w:rPr>
          <w:noProof/>
        </w:rPr>
        <w:drawing>
          <wp:anchor distT="0" distB="0" distL="114300" distR="114300" simplePos="0" relativeHeight="251661312" behindDoc="0" locked="0" layoutInCell="1" allowOverlap="1" wp14:anchorId="31C8EAFC" wp14:editId="350FCF91">
            <wp:simplePos x="0" y="0"/>
            <wp:positionH relativeFrom="column">
              <wp:posOffset>3153410</wp:posOffset>
            </wp:positionH>
            <wp:positionV relativeFrom="paragraph">
              <wp:posOffset>40735</wp:posOffset>
            </wp:positionV>
            <wp:extent cx="2598653" cy="1070610"/>
            <wp:effectExtent l="0" t="0" r="0" b="0"/>
            <wp:wrapNone/>
            <wp:docPr id="11" name="Picture 10" descr="Table&#10;&#10;Description automatically generated">
              <a:extLst xmlns:a="http://schemas.openxmlformats.org/drawingml/2006/main">
                <a:ext uri="{FF2B5EF4-FFF2-40B4-BE49-F238E27FC236}">
                  <a16:creationId xmlns:a16="http://schemas.microsoft.com/office/drawing/2014/main" id="{61F60D54-2C43-49C9-AA12-C783B03D6A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Table&#10;&#10;Description automatically generated">
                      <a:extLst>
                        <a:ext uri="{FF2B5EF4-FFF2-40B4-BE49-F238E27FC236}">
                          <a16:creationId xmlns:a16="http://schemas.microsoft.com/office/drawing/2014/main" id="{61F60D54-2C43-49C9-AA12-C783B03D6AD7}"/>
                        </a:ext>
                      </a:extLst>
                    </pic:cNvPr>
                    <pic:cNvPicPr>
                      <a:picLocks noChangeAspect="1"/>
                    </pic:cNvPicPr>
                  </pic:nvPicPr>
                  <pic:blipFill>
                    <a:blip r:embed="rId11"/>
                    <a:stretch>
                      <a:fillRect/>
                    </a:stretch>
                  </pic:blipFill>
                  <pic:spPr>
                    <a:xfrm>
                      <a:off x="0" y="0"/>
                      <a:ext cx="2598653" cy="1070610"/>
                    </a:xfrm>
                    <a:prstGeom prst="rect">
                      <a:avLst/>
                    </a:prstGeom>
                  </pic:spPr>
                </pic:pic>
              </a:graphicData>
            </a:graphic>
            <wp14:sizeRelH relativeFrom="margin">
              <wp14:pctWidth>0</wp14:pctWidth>
            </wp14:sizeRelH>
            <wp14:sizeRelV relativeFrom="margin">
              <wp14:pctHeight>0</wp14:pctHeight>
            </wp14:sizeRelV>
          </wp:anchor>
        </w:drawing>
      </w:r>
    </w:p>
    <w:p w14:paraId="5756AD31" w14:textId="63308EED" w:rsidR="000D43C4" w:rsidRPr="004538EF" w:rsidRDefault="000D43C4" w:rsidP="004538EF">
      <w:pPr>
        <w:ind w:left="720"/>
      </w:pPr>
    </w:p>
    <w:p w14:paraId="177EE51C" w14:textId="7A282EC5" w:rsidR="000D43C4" w:rsidRPr="004538EF" w:rsidRDefault="000D43C4" w:rsidP="004538EF">
      <w:pPr>
        <w:ind w:left="720"/>
      </w:pPr>
    </w:p>
    <w:p w14:paraId="72974655" w14:textId="30721401" w:rsidR="000D43C4" w:rsidRPr="004538EF" w:rsidRDefault="000D43C4" w:rsidP="004538EF">
      <w:pPr>
        <w:ind w:left="720"/>
      </w:pPr>
    </w:p>
    <w:p w14:paraId="23763E36" w14:textId="0A3D5AEA" w:rsidR="000D43C4" w:rsidRPr="004538EF" w:rsidRDefault="000D43C4" w:rsidP="004538EF">
      <w:pPr>
        <w:ind w:left="720"/>
      </w:pPr>
    </w:p>
    <w:p w14:paraId="6ED56672" w14:textId="0BC82066" w:rsidR="000D43C4" w:rsidRPr="004538EF" w:rsidRDefault="000D43C4" w:rsidP="004538EF">
      <w:pPr>
        <w:ind w:left="720"/>
      </w:pPr>
    </w:p>
    <w:p w14:paraId="178F9BA2" w14:textId="7B5260A0" w:rsidR="000D43C4" w:rsidRPr="004538EF" w:rsidRDefault="000D43C4" w:rsidP="004538EF">
      <w:pPr>
        <w:ind w:left="720"/>
      </w:pPr>
    </w:p>
    <w:p w14:paraId="2251E4F8" w14:textId="77777777" w:rsidR="000D43C4" w:rsidRPr="000D43C4" w:rsidRDefault="000D43C4" w:rsidP="004538EF">
      <w:pPr>
        <w:ind w:left="720"/>
      </w:pPr>
    </w:p>
    <w:p w14:paraId="5AF02922" w14:textId="77777777" w:rsidR="000D43C4" w:rsidRPr="000D43C4" w:rsidRDefault="000D43C4" w:rsidP="000D43C4">
      <w:pPr>
        <w:numPr>
          <w:ilvl w:val="0"/>
          <w:numId w:val="20"/>
        </w:numPr>
      </w:pPr>
      <w:r w:rsidRPr="000D43C4">
        <w:t>Connection tables are completed</w:t>
      </w:r>
    </w:p>
    <w:p w14:paraId="6ADBEA2C" w14:textId="4253558D" w:rsidR="00CD5CD9" w:rsidRPr="004538EF" w:rsidRDefault="000D43C4" w:rsidP="00410624">
      <w:pPr>
        <w:numPr>
          <w:ilvl w:val="0"/>
          <w:numId w:val="20"/>
        </w:numPr>
      </w:pPr>
      <w:r w:rsidRPr="000D43C4">
        <w:t>Test order lists will be added for 2W, 3W, and Auto</w:t>
      </w:r>
    </w:p>
    <w:p w14:paraId="5FF31133" w14:textId="31D0748E" w:rsidR="0082707D" w:rsidRPr="005D29BF" w:rsidRDefault="00CF0691" w:rsidP="00570B7D">
      <w:pPr>
        <w:pStyle w:val="ListParagraph"/>
        <w:numPr>
          <w:ilvl w:val="0"/>
          <w:numId w:val="7"/>
        </w:numPr>
        <w:spacing w:before="240" w:after="120" w:line="276" w:lineRule="auto"/>
        <w:contextualSpacing/>
        <w:rPr>
          <w:b/>
          <w:sz w:val="20"/>
          <w:szCs w:val="18"/>
        </w:rPr>
      </w:pPr>
      <w:r w:rsidRPr="004538EF">
        <w:rPr>
          <w:b/>
          <w:sz w:val="20"/>
          <w:szCs w:val="18"/>
        </w:rPr>
        <w:t xml:space="preserve">TF on Audible Sound Revision to </w:t>
      </w:r>
      <w:r w:rsidR="0039793F" w:rsidRPr="004538EF">
        <w:rPr>
          <w:b/>
          <w:sz w:val="20"/>
          <w:szCs w:val="18"/>
        </w:rPr>
        <w:t>Test Code</w:t>
      </w:r>
      <w:r w:rsidR="005D29BF" w:rsidRPr="004538EF">
        <w:rPr>
          <w:b/>
          <w:sz w:val="20"/>
          <w:szCs w:val="18"/>
        </w:rPr>
        <w:t>/C57.136 Guid</w:t>
      </w:r>
      <w:r w:rsidR="005D29BF" w:rsidRPr="005D29BF">
        <w:rPr>
          <w:b/>
          <w:sz w:val="20"/>
          <w:szCs w:val="18"/>
        </w:rPr>
        <w:t>e for Audible Sound</w:t>
      </w:r>
      <w:r w:rsidR="005D29BF">
        <w:rPr>
          <w:b/>
          <w:sz w:val="20"/>
          <w:szCs w:val="18"/>
        </w:rPr>
        <w:t xml:space="preserve">      </w:t>
      </w:r>
      <w:r w:rsidRPr="005D29BF">
        <w:rPr>
          <w:b/>
          <w:sz w:val="20"/>
          <w:szCs w:val="18"/>
        </w:rPr>
        <w:t>R. Girgis</w:t>
      </w:r>
      <w:r w:rsidR="005D29BF" w:rsidRPr="005D29BF">
        <w:rPr>
          <w:b/>
          <w:sz w:val="20"/>
          <w:szCs w:val="18"/>
        </w:rPr>
        <w:t>/S. Antosz</w:t>
      </w:r>
    </w:p>
    <w:p w14:paraId="12A33E99" w14:textId="77777777" w:rsidR="00736CF4" w:rsidRPr="00B31469" w:rsidRDefault="00736CF4" w:rsidP="00D5165C">
      <w:pPr>
        <w:numPr>
          <w:ilvl w:val="0"/>
          <w:numId w:val="21"/>
        </w:numPr>
        <w:contextualSpacing/>
        <w:textAlignment w:val="baseline"/>
        <w:rPr>
          <w:rFonts w:cs="Times New Roman"/>
          <w:szCs w:val="22"/>
        </w:rPr>
      </w:pPr>
      <w:r w:rsidRPr="00B31469">
        <w:rPr>
          <w:rFonts w:eastAsiaTheme="minorEastAsia" w:cs="Times New Roman"/>
          <w:color w:val="000000" w:themeColor="text1"/>
          <w:kern w:val="24"/>
          <w:szCs w:val="22"/>
        </w:rPr>
        <w:t xml:space="preserve">The TF met on Monday. </w:t>
      </w:r>
    </w:p>
    <w:p w14:paraId="1BA53931" w14:textId="47D867B5" w:rsidR="00736CF4" w:rsidRPr="00B31469" w:rsidRDefault="00736CF4" w:rsidP="00D5165C">
      <w:pPr>
        <w:numPr>
          <w:ilvl w:val="1"/>
          <w:numId w:val="21"/>
        </w:numPr>
        <w:contextualSpacing/>
        <w:textAlignment w:val="baseline"/>
        <w:rPr>
          <w:rFonts w:cs="Times New Roman"/>
          <w:szCs w:val="22"/>
        </w:rPr>
      </w:pPr>
      <w:r w:rsidRPr="00B31469">
        <w:rPr>
          <w:rFonts w:eastAsiaTheme="minorEastAsia" w:cs="Times New Roman"/>
          <w:color w:val="000000" w:themeColor="text1"/>
          <w:kern w:val="24"/>
          <w:szCs w:val="22"/>
        </w:rPr>
        <w:t>2</w:t>
      </w:r>
      <w:r w:rsidR="00B31469" w:rsidRPr="00B31469">
        <w:rPr>
          <w:rFonts w:eastAsiaTheme="minorEastAsia" w:cs="Times New Roman"/>
          <w:color w:val="000000" w:themeColor="text1"/>
          <w:kern w:val="24"/>
          <w:szCs w:val="22"/>
        </w:rPr>
        <w:t>5</w:t>
      </w:r>
      <w:r w:rsidRPr="00B31469">
        <w:rPr>
          <w:rFonts w:eastAsiaTheme="minorEastAsia" w:cs="Times New Roman"/>
          <w:color w:val="000000" w:themeColor="text1"/>
          <w:kern w:val="24"/>
          <w:szCs w:val="22"/>
        </w:rPr>
        <w:t xml:space="preserve"> members attended, out of a total of 6</w:t>
      </w:r>
      <w:r w:rsidR="00B31469" w:rsidRPr="00B31469">
        <w:rPr>
          <w:rFonts w:eastAsiaTheme="minorEastAsia" w:cs="Times New Roman"/>
          <w:color w:val="000000" w:themeColor="text1"/>
          <w:kern w:val="24"/>
          <w:szCs w:val="22"/>
        </w:rPr>
        <w:t>1</w:t>
      </w:r>
      <w:r w:rsidRPr="00B31469">
        <w:rPr>
          <w:rFonts w:eastAsiaTheme="minorEastAsia" w:cs="Times New Roman"/>
          <w:color w:val="000000" w:themeColor="text1"/>
          <w:kern w:val="24"/>
          <w:szCs w:val="22"/>
        </w:rPr>
        <w:t xml:space="preserve"> total attendance. </w:t>
      </w:r>
    </w:p>
    <w:p w14:paraId="2C8FDCD3" w14:textId="6F6A57AE" w:rsidR="00736CF4" w:rsidRPr="00B31469" w:rsidRDefault="00736CF4" w:rsidP="00D5165C">
      <w:pPr>
        <w:numPr>
          <w:ilvl w:val="1"/>
          <w:numId w:val="21"/>
        </w:numPr>
        <w:contextualSpacing/>
        <w:textAlignment w:val="baseline"/>
        <w:rPr>
          <w:rFonts w:cs="Times New Roman"/>
          <w:szCs w:val="22"/>
        </w:rPr>
      </w:pPr>
      <w:r w:rsidRPr="00B31469">
        <w:rPr>
          <w:rFonts w:eastAsiaTheme="minorEastAsia" w:cs="Times New Roman"/>
          <w:color w:val="000000" w:themeColor="text1"/>
          <w:kern w:val="24"/>
          <w:szCs w:val="22"/>
        </w:rPr>
        <w:t>The TF has 4</w:t>
      </w:r>
      <w:r w:rsidR="00B31469" w:rsidRPr="00B31469">
        <w:rPr>
          <w:rFonts w:eastAsiaTheme="minorEastAsia" w:cs="Times New Roman"/>
          <w:color w:val="000000" w:themeColor="text1"/>
          <w:kern w:val="24"/>
          <w:szCs w:val="22"/>
        </w:rPr>
        <w:t>4</w:t>
      </w:r>
      <w:r w:rsidRPr="00B31469">
        <w:rPr>
          <w:rFonts w:eastAsiaTheme="minorEastAsia" w:cs="Times New Roman"/>
          <w:color w:val="000000" w:themeColor="text1"/>
          <w:kern w:val="24"/>
          <w:szCs w:val="22"/>
        </w:rPr>
        <w:t xml:space="preserve"> members now.  </w:t>
      </w:r>
    </w:p>
    <w:p w14:paraId="26176432" w14:textId="77777777" w:rsidR="00736CF4" w:rsidRPr="00B03DE1" w:rsidRDefault="00736CF4" w:rsidP="00D5165C">
      <w:pPr>
        <w:numPr>
          <w:ilvl w:val="0"/>
          <w:numId w:val="21"/>
        </w:numPr>
        <w:contextualSpacing/>
        <w:textAlignment w:val="baseline"/>
        <w:rPr>
          <w:rFonts w:cs="Times New Roman"/>
          <w:szCs w:val="22"/>
        </w:rPr>
      </w:pPr>
      <w:r w:rsidRPr="00B03DE1">
        <w:rPr>
          <w:rFonts w:eastAsiaTheme="minorEastAsia" w:cs="Times New Roman"/>
          <w:color w:val="000000" w:themeColor="text1"/>
          <w:kern w:val="24"/>
          <w:szCs w:val="22"/>
        </w:rPr>
        <w:t xml:space="preserve">First technical item on the </w:t>
      </w:r>
      <w:proofErr w:type="gramStart"/>
      <w:r w:rsidRPr="00B03DE1">
        <w:rPr>
          <w:rFonts w:eastAsiaTheme="minorEastAsia" w:cs="Times New Roman"/>
          <w:color w:val="000000" w:themeColor="text1"/>
          <w:kern w:val="24"/>
          <w:szCs w:val="22"/>
        </w:rPr>
        <w:t>Agenda :</w:t>
      </w:r>
      <w:proofErr w:type="gramEnd"/>
      <w:r w:rsidRPr="00B03DE1">
        <w:rPr>
          <w:rFonts w:eastAsiaTheme="minorEastAsia" w:cs="Times New Roman"/>
          <w:color w:val="000000" w:themeColor="text1"/>
          <w:kern w:val="24"/>
          <w:szCs w:val="22"/>
        </w:rPr>
        <w:t xml:space="preserve"> </w:t>
      </w:r>
    </w:p>
    <w:p w14:paraId="6A6B87F6" w14:textId="0CCBACFE" w:rsidR="00736CF4" w:rsidRPr="00B03DE1" w:rsidRDefault="00B31469" w:rsidP="00D5165C">
      <w:pPr>
        <w:numPr>
          <w:ilvl w:val="1"/>
          <w:numId w:val="21"/>
        </w:numPr>
        <w:contextualSpacing/>
        <w:textAlignment w:val="baseline"/>
        <w:rPr>
          <w:rFonts w:cs="Times New Roman"/>
          <w:sz w:val="24"/>
          <w:szCs w:val="24"/>
        </w:rPr>
      </w:pPr>
      <w:r w:rsidRPr="00B03DE1">
        <w:rPr>
          <w:rFonts w:eastAsiaTheme="minorEastAsia" w:cs="Times New Roman"/>
          <w:color w:val="000000" w:themeColor="text1"/>
          <w:kern w:val="24"/>
          <w:szCs w:val="22"/>
        </w:rPr>
        <w:t>Overview of the items discussed in detail at previous TF meetings with the resolution to address them in more detail in the new Noise Guide PC57.136</w:t>
      </w:r>
    </w:p>
    <w:p w14:paraId="45190769" w14:textId="49032806" w:rsidR="00B31469" w:rsidRPr="00D774FB" w:rsidRDefault="00736CF4" w:rsidP="00B31469">
      <w:pPr>
        <w:numPr>
          <w:ilvl w:val="2"/>
          <w:numId w:val="21"/>
        </w:numPr>
        <w:contextualSpacing/>
        <w:textAlignment w:val="baseline"/>
        <w:rPr>
          <w:rFonts w:cs="Times New Roman"/>
          <w:szCs w:val="22"/>
        </w:rPr>
      </w:pPr>
      <w:r w:rsidRPr="00D774FB">
        <w:rPr>
          <w:rFonts w:cs="Times New Roman"/>
          <w:szCs w:val="22"/>
        </w:rPr>
        <w:t>Impact of temperature on core noise</w:t>
      </w:r>
    </w:p>
    <w:p w14:paraId="496900C9" w14:textId="19233CDB" w:rsidR="00736CF4" w:rsidRPr="00D774FB" w:rsidRDefault="00736CF4" w:rsidP="00D5165C">
      <w:pPr>
        <w:numPr>
          <w:ilvl w:val="2"/>
          <w:numId w:val="21"/>
        </w:numPr>
        <w:contextualSpacing/>
        <w:textAlignment w:val="baseline"/>
        <w:rPr>
          <w:rFonts w:cs="Times New Roman"/>
          <w:szCs w:val="22"/>
        </w:rPr>
      </w:pPr>
      <w:r w:rsidRPr="00D774FB">
        <w:rPr>
          <w:rFonts w:cs="Times New Roman"/>
          <w:szCs w:val="22"/>
        </w:rPr>
        <w:lastRenderedPageBreak/>
        <w:t>Impact of temperature on load noise</w:t>
      </w:r>
    </w:p>
    <w:p w14:paraId="77E26CC1" w14:textId="36D11137" w:rsidR="00B31469" w:rsidRPr="00D774FB" w:rsidRDefault="00B31469" w:rsidP="00D5165C">
      <w:pPr>
        <w:numPr>
          <w:ilvl w:val="2"/>
          <w:numId w:val="21"/>
        </w:numPr>
        <w:contextualSpacing/>
        <w:textAlignment w:val="baseline"/>
        <w:rPr>
          <w:rFonts w:cs="Times New Roman"/>
          <w:szCs w:val="22"/>
        </w:rPr>
      </w:pPr>
      <w:r w:rsidRPr="00D774FB">
        <w:rPr>
          <w:rFonts w:cs="Times New Roman"/>
          <w:szCs w:val="22"/>
        </w:rPr>
        <w:t>Impact of tap position on core noise</w:t>
      </w:r>
    </w:p>
    <w:p w14:paraId="42A13D39" w14:textId="750A7026" w:rsidR="00736CF4" w:rsidRPr="00D774FB" w:rsidRDefault="00736CF4" w:rsidP="00D5165C">
      <w:pPr>
        <w:numPr>
          <w:ilvl w:val="2"/>
          <w:numId w:val="21"/>
        </w:numPr>
        <w:contextualSpacing/>
        <w:textAlignment w:val="baseline"/>
        <w:rPr>
          <w:rFonts w:cs="Times New Roman"/>
          <w:szCs w:val="22"/>
        </w:rPr>
      </w:pPr>
      <w:r w:rsidRPr="00D774FB">
        <w:rPr>
          <w:rFonts w:cs="Times New Roman"/>
          <w:szCs w:val="22"/>
        </w:rPr>
        <w:t>Impact of tap position on load noise</w:t>
      </w:r>
    </w:p>
    <w:p w14:paraId="0527566C" w14:textId="77777777" w:rsidR="00736CF4" w:rsidRPr="00D774FB" w:rsidRDefault="00736CF4" w:rsidP="00D5165C">
      <w:pPr>
        <w:numPr>
          <w:ilvl w:val="0"/>
          <w:numId w:val="21"/>
        </w:numPr>
        <w:contextualSpacing/>
        <w:textAlignment w:val="baseline"/>
        <w:rPr>
          <w:rFonts w:cs="Times New Roman"/>
          <w:szCs w:val="22"/>
        </w:rPr>
      </w:pPr>
      <w:r w:rsidRPr="00D774FB">
        <w:rPr>
          <w:rFonts w:cs="Times New Roman"/>
          <w:szCs w:val="22"/>
        </w:rPr>
        <w:t xml:space="preserve">Second technical item on the </w:t>
      </w:r>
      <w:proofErr w:type="gramStart"/>
      <w:r w:rsidRPr="00D774FB">
        <w:rPr>
          <w:rFonts w:cs="Times New Roman"/>
          <w:szCs w:val="22"/>
        </w:rPr>
        <w:t>Agenda</w:t>
      </w:r>
      <w:proofErr w:type="gramEnd"/>
      <w:r w:rsidRPr="00D774FB">
        <w:rPr>
          <w:rFonts w:cs="Times New Roman"/>
          <w:szCs w:val="22"/>
        </w:rPr>
        <w:t>:</w:t>
      </w:r>
    </w:p>
    <w:p w14:paraId="512B18FE" w14:textId="34C31F0A" w:rsidR="00736CF4" w:rsidRPr="00D774FB" w:rsidRDefault="00B03DE1" w:rsidP="00D5165C">
      <w:pPr>
        <w:numPr>
          <w:ilvl w:val="1"/>
          <w:numId w:val="21"/>
        </w:numPr>
        <w:contextualSpacing/>
        <w:textAlignment w:val="baseline"/>
        <w:rPr>
          <w:rFonts w:cs="Times New Roman"/>
          <w:szCs w:val="22"/>
        </w:rPr>
      </w:pPr>
      <w:r w:rsidRPr="00D774FB">
        <w:rPr>
          <w:rFonts w:cs="Times New Roman"/>
          <w:szCs w:val="22"/>
        </w:rPr>
        <w:t>Overview of r</w:t>
      </w:r>
      <w:r w:rsidR="00736CF4" w:rsidRPr="00D774FB">
        <w:rPr>
          <w:rFonts w:cs="Times New Roman"/>
          <w:szCs w:val="22"/>
        </w:rPr>
        <w:t>esolutions of comments received on ballots of the C57.12.00 and C57</w:t>
      </w:r>
      <w:r w:rsidRPr="00D774FB">
        <w:rPr>
          <w:rFonts w:cs="Times New Roman"/>
          <w:szCs w:val="22"/>
        </w:rPr>
        <w:t>.12</w:t>
      </w:r>
      <w:r w:rsidR="00736CF4" w:rsidRPr="00D774FB">
        <w:rPr>
          <w:rFonts w:cs="Times New Roman"/>
          <w:szCs w:val="22"/>
        </w:rPr>
        <w:t>.90</w:t>
      </w:r>
    </w:p>
    <w:p w14:paraId="12F3FFB9" w14:textId="77777777" w:rsidR="00B03DE1" w:rsidRPr="00D774FB" w:rsidRDefault="00736CF4" w:rsidP="00D5165C">
      <w:pPr>
        <w:numPr>
          <w:ilvl w:val="2"/>
          <w:numId w:val="21"/>
        </w:numPr>
        <w:contextualSpacing/>
        <w:textAlignment w:val="baseline"/>
        <w:rPr>
          <w:rFonts w:cs="Times New Roman"/>
          <w:szCs w:val="22"/>
        </w:rPr>
      </w:pPr>
      <w:r w:rsidRPr="00D774FB">
        <w:rPr>
          <w:rFonts w:cs="Times New Roman"/>
          <w:szCs w:val="22"/>
        </w:rPr>
        <w:t>Table C.1</w:t>
      </w:r>
      <w:r w:rsidR="00B03DE1" w:rsidRPr="00D774FB">
        <w:rPr>
          <w:rFonts w:cs="Times New Roman"/>
          <w:szCs w:val="22"/>
        </w:rPr>
        <w:t xml:space="preserve"> of Annex C </w:t>
      </w:r>
      <w:proofErr w:type="gramStart"/>
      <w:r w:rsidR="00B03DE1" w:rsidRPr="00D774FB">
        <w:rPr>
          <w:rFonts w:cs="Times New Roman"/>
          <w:szCs w:val="22"/>
        </w:rPr>
        <w:t xml:space="preserve">on  </w:t>
      </w:r>
      <w:r w:rsidRPr="00D774FB">
        <w:rPr>
          <w:rFonts w:cs="Times New Roman"/>
          <w:szCs w:val="22"/>
        </w:rPr>
        <w:t>No</w:t>
      </w:r>
      <w:proofErr w:type="gramEnd"/>
      <w:r w:rsidRPr="00D774FB">
        <w:rPr>
          <w:rFonts w:cs="Times New Roman"/>
          <w:szCs w:val="22"/>
        </w:rPr>
        <w:t xml:space="preserve"> </w:t>
      </w:r>
      <w:r w:rsidR="00B03DE1" w:rsidRPr="00D774FB">
        <w:rPr>
          <w:rFonts w:cs="Times New Roman"/>
          <w:szCs w:val="22"/>
        </w:rPr>
        <w:t>L</w:t>
      </w:r>
      <w:r w:rsidRPr="00D774FB">
        <w:rPr>
          <w:rFonts w:cs="Times New Roman"/>
          <w:szCs w:val="22"/>
        </w:rPr>
        <w:t xml:space="preserve">oad </w:t>
      </w:r>
      <w:r w:rsidR="00B03DE1" w:rsidRPr="00D774FB">
        <w:rPr>
          <w:rFonts w:cs="Times New Roman"/>
          <w:szCs w:val="22"/>
        </w:rPr>
        <w:t>S</w:t>
      </w:r>
      <w:r w:rsidRPr="00D774FB">
        <w:rPr>
          <w:rFonts w:cs="Times New Roman"/>
          <w:szCs w:val="22"/>
        </w:rPr>
        <w:t xml:space="preserve">ound levels </w:t>
      </w:r>
      <w:r w:rsidR="00B03DE1" w:rsidRPr="00D774FB">
        <w:rPr>
          <w:rFonts w:cs="Times New Roman"/>
          <w:szCs w:val="22"/>
        </w:rPr>
        <w:t>was expanded to include sound levels of both Power &amp; Distribution t</w:t>
      </w:r>
      <w:r w:rsidRPr="00D774FB">
        <w:rPr>
          <w:rFonts w:cs="Times New Roman"/>
          <w:szCs w:val="22"/>
        </w:rPr>
        <w:t>ransformers</w:t>
      </w:r>
    </w:p>
    <w:p w14:paraId="7F4CFF08" w14:textId="07AD9BD4" w:rsidR="00736CF4" w:rsidRPr="00D774FB" w:rsidRDefault="00B03DE1" w:rsidP="00D5165C">
      <w:pPr>
        <w:numPr>
          <w:ilvl w:val="2"/>
          <w:numId w:val="21"/>
        </w:numPr>
        <w:contextualSpacing/>
        <w:textAlignment w:val="baseline"/>
        <w:rPr>
          <w:rFonts w:cs="Times New Roman"/>
          <w:szCs w:val="22"/>
        </w:rPr>
      </w:pPr>
      <w:r w:rsidRPr="00D774FB">
        <w:rPr>
          <w:rFonts w:cs="Times New Roman"/>
          <w:szCs w:val="22"/>
        </w:rPr>
        <w:t xml:space="preserve">Add text in the </w:t>
      </w:r>
      <w:r w:rsidR="00CC0C72" w:rsidRPr="00D774FB">
        <w:rPr>
          <w:rFonts w:cs="Times New Roman"/>
          <w:szCs w:val="22"/>
        </w:rPr>
        <w:t>Noise Guide explaining the relative levels of no load and load noise.</w:t>
      </w:r>
      <w:r w:rsidR="00736CF4" w:rsidRPr="00D774FB">
        <w:rPr>
          <w:rFonts w:cs="Times New Roman"/>
          <w:szCs w:val="22"/>
        </w:rPr>
        <w:t xml:space="preserve"> </w:t>
      </w:r>
    </w:p>
    <w:p w14:paraId="47E0CA6B" w14:textId="0BD49E75" w:rsidR="00736CF4" w:rsidRPr="00D774FB" w:rsidRDefault="00CC0C72" w:rsidP="00D5165C">
      <w:pPr>
        <w:numPr>
          <w:ilvl w:val="2"/>
          <w:numId w:val="21"/>
        </w:numPr>
        <w:contextualSpacing/>
        <w:textAlignment w:val="baseline"/>
        <w:rPr>
          <w:rFonts w:cs="Times New Roman"/>
          <w:szCs w:val="22"/>
        </w:rPr>
      </w:pPr>
      <w:r w:rsidRPr="00D774FB">
        <w:rPr>
          <w:rFonts w:cs="Times New Roman"/>
          <w:szCs w:val="22"/>
        </w:rPr>
        <w:t>Requesting No-Load sound level measurements to be required to be made (and guaranteed) at the highest sound producing tap position combinations</w:t>
      </w:r>
    </w:p>
    <w:p w14:paraId="76CFAB45" w14:textId="228CBF19" w:rsidR="00CC0C72" w:rsidRPr="00D774FB" w:rsidRDefault="00CC0C72" w:rsidP="00CC0C72">
      <w:pPr>
        <w:numPr>
          <w:ilvl w:val="3"/>
          <w:numId w:val="21"/>
        </w:numPr>
        <w:contextualSpacing/>
        <w:textAlignment w:val="baseline"/>
        <w:rPr>
          <w:rFonts w:cs="Times New Roman"/>
          <w:szCs w:val="22"/>
        </w:rPr>
      </w:pPr>
      <w:r w:rsidRPr="00D774FB">
        <w:rPr>
          <w:rFonts w:cs="Times New Roman"/>
          <w:szCs w:val="22"/>
        </w:rPr>
        <w:t>This will require a change in C57.12.00 and therefore is planned to be discussed in a future TF meeting.</w:t>
      </w:r>
    </w:p>
    <w:p w14:paraId="15C25619" w14:textId="3F27E9B9" w:rsidR="00736CF4" w:rsidRPr="00D774FB" w:rsidRDefault="00CC0C72" w:rsidP="00CC0C72">
      <w:pPr>
        <w:numPr>
          <w:ilvl w:val="2"/>
          <w:numId w:val="21"/>
        </w:numPr>
        <w:contextualSpacing/>
        <w:textAlignment w:val="baseline"/>
        <w:rPr>
          <w:rFonts w:cs="Times New Roman"/>
          <w:szCs w:val="22"/>
        </w:rPr>
      </w:pPr>
      <w:r w:rsidRPr="00D774FB">
        <w:rPr>
          <w:rFonts w:cs="Times New Roman"/>
          <w:szCs w:val="22"/>
        </w:rPr>
        <w:t>Requesting whether to add ambient sound pressure measurements arithmetically or logarithmically, to determine the average level.</w:t>
      </w:r>
    </w:p>
    <w:p w14:paraId="793E3186" w14:textId="2E31C83A" w:rsidR="00CC0C72" w:rsidRPr="00D774FB" w:rsidRDefault="00CC0C72" w:rsidP="00CC0C72">
      <w:pPr>
        <w:numPr>
          <w:ilvl w:val="3"/>
          <w:numId w:val="21"/>
        </w:numPr>
        <w:contextualSpacing/>
        <w:textAlignment w:val="baseline"/>
        <w:rPr>
          <w:rFonts w:cs="Times New Roman"/>
          <w:szCs w:val="22"/>
        </w:rPr>
      </w:pPr>
      <w:r w:rsidRPr="00D774FB">
        <w:rPr>
          <w:rFonts w:cs="Times New Roman"/>
          <w:szCs w:val="22"/>
        </w:rPr>
        <w:t xml:space="preserve">Difference is &lt;1 </w:t>
      </w:r>
      <w:proofErr w:type="spellStart"/>
      <w:r w:rsidRPr="00D774FB">
        <w:rPr>
          <w:rFonts w:cs="Times New Roman"/>
          <w:szCs w:val="22"/>
        </w:rPr>
        <w:t>dB.</w:t>
      </w:r>
      <w:proofErr w:type="spellEnd"/>
      <w:r w:rsidRPr="00D774FB">
        <w:rPr>
          <w:rFonts w:cs="Times New Roman"/>
          <w:szCs w:val="22"/>
        </w:rPr>
        <w:t xml:space="preserve"> Plan to be discussed and decided upon in a future TF meeting.</w:t>
      </w:r>
    </w:p>
    <w:p w14:paraId="46DB22E0" w14:textId="3693D622" w:rsidR="00CC0C72" w:rsidRPr="00D774FB" w:rsidRDefault="00CC0C72" w:rsidP="00CC0C72">
      <w:pPr>
        <w:numPr>
          <w:ilvl w:val="2"/>
          <w:numId w:val="21"/>
        </w:numPr>
        <w:contextualSpacing/>
        <w:textAlignment w:val="baseline"/>
        <w:rPr>
          <w:rFonts w:cs="Times New Roman"/>
          <w:szCs w:val="22"/>
        </w:rPr>
      </w:pPr>
      <w:r w:rsidRPr="00D774FB">
        <w:rPr>
          <w:rFonts w:cs="Times New Roman"/>
          <w:szCs w:val="22"/>
        </w:rPr>
        <w:t>Requesting measuring load noise after the Heat-Run test</w:t>
      </w:r>
    </w:p>
    <w:p w14:paraId="608AAC5E" w14:textId="3EB346DD" w:rsidR="00CC0C72" w:rsidRPr="00D774FB" w:rsidRDefault="00CC0C72" w:rsidP="00CC0C72">
      <w:pPr>
        <w:numPr>
          <w:ilvl w:val="3"/>
          <w:numId w:val="21"/>
        </w:numPr>
        <w:contextualSpacing/>
        <w:textAlignment w:val="baseline"/>
        <w:rPr>
          <w:rFonts w:cs="Times New Roman"/>
          <w:szCs w:val="22"/>
        </w:rPr>
      </w:pPr>
      <w:r w:rsidRPr="00D774FB">
        <w:rPr>
          <w:rFonts w:cs="Times New Roman"/>
          <w:szCs w:val="22"/>
        </w:rPr>
        <w:t>Already discussed in detail, impact is small, and is being discussed in Noise Guide.</w:t>
      </w:r>
    </w:p>
    <w:p w14:paraId="4BB127C6" w14:textId="0AE400CA" w:rsidR="000B3132" w:rsidRPr="00DE4096" w:rsidRDefault="000B3132" w:rsidP="000B3132">
      <w:pPr>
        <w:pStyle w:val="ListParagraph"/>
        <w:numPr>
          <w:ilvl w:val="0"/>
          <w:numId w:val="7"/>
        </w:numPr>
        <w:spacing w:before="240" w:after="120" w:line="276" w:lineRule="auto"/>
        <w:contextualSpacing/>
        <w:rPr>
          <w:b/>
        </w:rPr>
      </w:pPr>
      <w:r>
        <w:rPr>
          <w:b/>
        </w:rPr>
        <w:t>WG on Noise Guide C57.136</w:t>
      </w:r>
      <w:r>
        <w:rPr>
          <w:b/>
        </w:rPr>
        <w:tab/>
      </w:r>
      <w:r>
        <w:rPr>
          <w:b/>
        </w:rPr>
        <w:tab/>
      </w:r>
      <w:r>
        <w:rPr>
          <w:b/>
        </w:rPr>
        <w:tab/>
      </w:r>
      <w:r w:rsidRPr="00310D99">
        <w:rPr>
          <w:b/>
        </w:rPr>
        <w:tab/>
      </w:r>
      <w:r>
        <w:rPr>
          <w:b/>
        </w:rPr>
        <w:tab/>
      </w:r>
      <w:r>
        <w:rPr>
          <w:b/>
        </w:rPr>
        <w:tab/>
        <w:t>S</w:t>
      </w:r>
      <w:r w:rsidRPr="00310D99">
        <w:rPr>
          <w:b/>
        </w:rPr>
        <w:t>. An</w:t>
      </w:r>
      <w:r>
        <w:rPr>
          <w:b/>
        </w:rPr>
        <w:t>tosz</w:t>
      </w:r>
    </w:p>
    <w:p w14:paraId="664FC4B3" w14:textId="5FEB7777" w:rsidR="000B3132" w:rsidRPr="00D774FB" w:rsidRDefault="000B3132" w:rsidP="000B3132">
      <w:pPr>
        <w:pStyle w:val="ListParagraph"/>
        <w:numPr>
          <w:ilvl w:val="0"/>
          <w:numId w:val="35"/>
        </w:numPr>
        <w:rPr>
          <w:lang w:val="en-CA"/>
        </w:rPr>
      </w:pPr>
      <w:r w:rsidRPr="00D774FB">
        <w:rPr>
          <w:lang w:val="en-CA"/>
        </w:rPr>
        <w:t>WG held first meeting</w:t>
      </w:r>
    </w:p>
    <w:p w14:paraId="6752F2FC" w14:textId="5F609544" w:rsidR="000B3132" w:rsidRPr="00D774FB" w:rsidRDefault="000B3132" w:rsidP="000B3132">
      <w:pPr>
        <w:pStyle w:val="ListParagraph"/>
        <w:numPr>
          <w:ilvl w:val="0"/>
          <w:numId w:val="35"/>
        </w:numPr>
        <w:rPr>
          <w:lang w:val="en-CA"/>
        </w:rPr>
      </w:pPr>
      <w:r w:rsidRPr="00D774FB">
        <w:rPr>
          <w:lang w:val="en-CA"/>
        </w:rPr>
        <w:t>Chair presented background and status of the guide and an overview of the content of the guide.</w:t>
      </w:r>
    </w:p>
    <w:p w14:paraId="71E22EF9" w14:textId="6211EC43" w:rsidR="000B3132" w:rsidRPr="00D774FB" w:rsidRDefault="000B3132" w:rsidP="000B3132">
      <w:pPr>
        <w:pStyle w:val="ListParagraph"/>
        <w:numPr>
          <w:ilvl w:val="0"/>
          <w:numId w:val="35"/>
        </w:numPr>
        <w:rPr>
          <w:lang w:val="en-CA"/>
        </w:rPr>
      </w:pPr>
      <w:r w:rsidRPr="00D774FB">
        <w:rPr>
          <w:lang w:val="en-CA"/>
        </w:rPr>
        <w:t>A solicitation of those in attendance was initiated to request membership. A total of 22 requests were received.</w:t>
      </w:r>
    </w:p>
    <w:p w14:paraId="64A1AEB7" w14:textId="58EF218B" w:rsidR="000B3132" w:rsidRPr="00D774FB" w:rsidRDefault="000B3132" w:rsidP="000B3132">
      <w:pPr>
        <w:pStyle w:val="ListParagraph"/>
        <w:numPr>
          <w:ilvl w:val="0"/>
          <w:numId w:val="35"/>
        </w:numPr>
        <w:rPr>
          <w:lang w:val="en-CA"/>
        </w:rPr>
      </w:pPr>
      <w:r w:rsidRPr="00D774FB">
        <w:rPr>
          <w:lang w:val="en-CA"/>
        </w:rPr>
        <w:t>Input to specific parts of the Guide was requested.</w:t>
      </w:r>
    </w:p>
    <w:p w14:paraId="23230B08" w14:textId="74FCEBC3" w:rsidR="000B3132" w:rsidRPr="00D774FB" w:rsidRDefault="000B3132" w:rsidP="000B3132">
      <w:pPr>
        <w:pStyle w:val="ListParagraph"/>
        <w:numPr>
          <w:ilvl w:val="0"/>
          <w:numId w:val="35"/>
        </w:numPr>
        <w:rPr>
          <w:lang w:val="en-CA"/>
        </w:rPr>
      </w:pPr>
      <w:r w:rsidRPr="00D774FB">
        <w:rPr>
          <w:lang w:val="en-CA"/>
        </w:rPr>
        <w:t>The plan is to include these into the next draft of the Guide and send it back to the WG for comments and additional input.</w:t>
      </w:r>
    </w:p>
    <w:p w14:paraId="4F215F41" w14:textId="3F5E4EAC" w:rsidR="000B3132" w:rsidRPr="00D774FB" w:rsidRDefault="000B3132" w:rsidP="000B3132">
      <w:pPr>
        <w:pStyle w:val="ListParagraph"/>
        <w:numPr>
          <w:ilvl w:val="0"/>
          <w:numId w:val="35"/>
        </w:numPr>
        <w:rPr>
          <w:lang w:val="en-CA"/>
        </w:rPr>
      </w:pPr>
      <w:r w:rsidRPr="00D774FB">
        <w:rPr>
          <w:lang w:val="en-CA"/>
        </w:rPr>
        <w:t>The updated draft of the Guide will be posted on the committee website in the C57.136 section under Performance Characteristics Subcommittee.</w:t>
      </w:r>
    </w:p>
    <w:p w14:paraId="3CCF85F1" w14:textId="06ADEAF0" w:rsidR="003B6780" w:rsidRPr="00DE4096" w:rsidRDefault="00CF0691" w:rsidP="00570B7D">
      <w:pPr>
        <w:pStyle w:val="ListParagraph"/>
        <w:numPr>
          <w:ilvl w:val="0"/>
          <w:numId w:val="7"/>
        </w:numPr>
        <w:spacing w:before="240" w:after="120" w:line="276" w:lineRule="auto"/>
        <w:contextualSpacing/>
        <w:rPr>
          <w:b/>
        </w:rPr>
      </w:pPr>
      <w:r w:rsidRPr="00310D99">
        <w:rPr>
          <w:b/>
        </w:rPr>
        <w:t>TF on PCS Continuous Revisions to C57.12.00</w:t>
      </w:r>
      <w:r w:rsidRPr="00310D99">
        <w:rPr>
          <w:b/>
        </w:rPr>
        <w:tab/>
      </w:r>
      <w:r w:rsidR="0042206F">
        <w:rPr>
          <w:b/>
        </w:rPr>
        <w:tab/>
      </w:r>
      <w:r w:rsidR="0042206F">
        <w:rPr>
          <w:b/>
        </w:rPr>
        <w:tab/>
      </w:r>
      <w:r w:rsidRPr="00310D99">
        <w:rPr>
          <w:b/>
        </w:rPr>
        <w:t>T. Ansari</w:t>
      </w:r>
    </w:p>
    <w:p w14:paraId="3E0234E8" w14:textId="77777777" w:rsidR="00382C0D" w:rsidRPr="00D774FB" w:rsidRDefault="00382C0D" w:rsidP="00D5165C">
      <w:pPr>
        <w:pStyle w:val="ListParagraph"/>
        <w:numPr>
          <w:ilvl w:val="0"/>
          <w:numId w:val="35"/>
        </w:numPr>
        <w:rPr>
          <w:lang w:val="en-CA"/>
        </w:rPr>
      </w:pPr>
      <w:r w:rsidRPr="00D774FB">
        <w:rPr>
          <w:lang w:val="en-CA"/>
        </w:rPr>
        <w:t>TF group met Nov 15, 14:20 hr with 40 out of 79 Members present.</w:t>
      </w:r>
    </w:p>
    <w:p w14:paraId="679D749F" w14:textId="77777777" w:rsidR="00382C0D" w:rsidRPr="00D774FB" w:rsidRDefault="00382C0D" w:rsidP="00D5165C">
      <w:pPr>
        <w:pStyle w:val="ListParagraph"/>
        <w:numPr>
          <w:ilvl w:val="0"/>
          <w:numId w:val="35"/>
        </w:numPr>
        <w:rPr>
          <w:lang w:val="en-CA"/>
        </w:rPr>
      </w:pPr>
      <w:r w:rsidRPr="00D774FB">
        <w:rPr>
          <w:lang w:val="en-CA"/>
        </w:rPr>
        <w:t>The Chair presented Copyright and Patents Disclosure documents from IEEE.</w:t>
      </w:r>
    </w:p>
    <w:p w14:paraId="1C5373DB" w14:textId="77777777" w:rsidR="00382C0D" w:rsidRPr="00D774FB" w:rsidRDefault="00382C0D" w:rsidP="00D5165C">
      <w:pPr>
        <w:pStyle w:val="ListParagraph"/>
        <w:numPr>
          <w:ilvl w:val="0"/>
          <w:numId w:val="35"/>
        </w:numPr>
        <w:rPr>
          <w:lang w:val="en-CA"/>
        </w:rPr>
      </w:pPr>
      <w:r w:rsidRPr="00D774FB">
        <w:rPr>
          <w:lang w:val="en-CA"/>
        </w:rPr>
        <w:t>Minutes from Spring 2021 Meeting were approved.</w:t>
      </w:r>
    </w:p>
    <w:p w14:paraId="67C34576" w14:textId="77777777" w:rsidR="00382C0D" w:rsidRPr="00D774FB" w:rsidRDefault="00382C0D" w:rsidP="00D5165C">
      <w:pPr>
        <w:pStyle w:val="ListParagraph"/>
        <w:numPr>
          <w:ilvl w:val="0"/>
          <w:numId w:val="35"/>
        </w:numPr>
        <w:rPr>
          <w:lang w:val="en-CA"/>
        </w:rPr>
      </w:pPr>
      <w:r w:rsidRPr="00D774FB">
        <w:rPr>
          <w:lang w:val="en-CA"/>
        </w:rPr>
        <w:t>Agenda Item discussed: Addition of transformer core information on Type C Nameplate.</w:t>
      </w:r>
    </w:p>
    <w:p w14:paraId="7DC17BAD" w14:textId="77777777" w:rsidR="00382C0D" w:rsidRPr="00D774FB" w:rsidRDefault="00382C0D" w:rsidP="00D5165C">
      <w:pPr>
        <w:pStyle w:val="ListParagraph"/>
        <w:numPr>
          <w:ilvl w:val="1"/>
          <w:numId w:val="35"/>
        </w:numPr>
        <w:rPr>
          <w:lang w:val="en-CA"/>
        </w:rPr>
      </w:pPr>
      <w:r w:rsidRPr="00D774FB">
        <w:rPr>
          <w:lang w:val="en-CA"/>
        </w:rPr>
        <w:t>Accepted to indicate Type of Core: “Shell” or “Core”.</w:t>
      </w:r>
    </w:p>
    <w:p w14:paraId="5B18FC91" w14:textId="77777777" w:rsidR="00382C0D" w:rsidRPr="00D774FB" w:rsidRDefault="00382C0D" w:rsidP="00D5165C">
      <w:pPr>
        <w:pStyle w:val="ListParagraph"/>
        <w:numPr>
          <w:ilvl w:val="1"/>
          <w:numId w:val="35"/>
        </w:numPr>
        <w:rPr>
          <w:lang w:val="en-CA"/>
        </w:rPr>
      </w:pPr>
      <w:r w:rsidRPr="00D774FB">
        <w:rPr>
          <w:lang w:val="en-CA"/>
        </w:rPr>
        <w:t xml:space="preserve">Discussion not finished to define Specific type of construction: “D or Conventional”, for Shell type transformers, number of columns and how many of </w:t>
      </w:r>
      <w:proofErr w:type="gramStart"/>
      <w:r w:rsidRPr="00D774FB">
        <w:rPr>
          <w:lang w:val="en-CA"/>
        </w:rPr>
        <w:t>those wound</w:t>
      </w:r>
      <w:proofErr w:type="gramEnd"/>
      <w:r w:rsidRPr="00D774FB">
        <w:rPr>
          <w:lang w:val="en-CA"/>
        </w:rPr>
        <w:t>, for “Core” type transformers.</w:t>
      </w:r>
    </w:p>
    <w:p w14:paraId="4366C3A6" w14:textId="0F8F9773" w:rsidR="00897219" w:rsidRPr="00D774FB" w:rsidRDefault="00382C0D" w:rsidP="00D5165C">
      <w:pPr>
        <w:pStyle w:val="ListParagraph"/>
        <w:numPr>
          <w:ilvl w:val="0"/>
          <w:numId w:val="35"/>
        </w:numPr>
        <w:rPr>
          <w:lang w:val="en-CA"/>
        </w:rPr>
      </w:pPr>
      <w:r w:rsidRPr="00D774FB">
        <w:rPr>
          <w:lang w:val="en-CA"/>
        </w:rPr>
        <w:t>Meeting adjourned at 15:35 hr.</w:t>
      </w:r>
    </w:p>
    <w:p w14:paraId="480F08C5" w14:textId="77777777" w:rsidR="0042206F" w:rsidRDefault="0042206F" w:rsidP="00570B7D">
      <w:pPr>
        <w:pStyle w:val="ListParagraph"/>
        <w:numPr>
          <w:ilvl w:val="0"/>
          <w:numId w:val="7"/>
        </w:numPr>
        <w:spacing w:after="120" w:line="276" w:lineRule="auto"/>
        <w:contextualSpacing/>
        <w:rPr>
          <w:b/>
        </w:rPr>
      </w:pPr>
      <w:r w:rsidRPr="00D11E5D">
        <w:rPr>
          <w:b/>
        </w:rPr>
        <w:t>TF on PCS Continuous Revisions to Test Code C57.12.90</w:t>
      </w:r>
      <w:r w:rsidRPr="00D11E5D">
        <w:rPr>
          <w:b/>
        </w:rPr>
        <w:tab/>
      </w:r>
      <w:r>
        <w:rPr>
          <w:b/>
        </w:rPr>
        <w:tab/>
      </w:r>
      <w:r w:rsidRPr="00D11E5D">
        <w:rPr>
          <w:b/>
        </w:rPr>
        <w:t>H. Sahin</w:t>
      </w:r>
    </w:p>
    <w:p w14:paraId="15D40D68" w14:textId="77777777" w:rsidR="000B3132" w:rsidRPr="000B3132" w:rsidRDefault="000B3132" w:rsidP="000B3132">
      <w:pPr>
        <w:pStyle w:val="ListParagraph"/>
        <w:numPr>
          <w:ilvl w:val="0"/>
          <w:numId w:val="23"/>
        </w:numPr>
        <w:rPr>
          <w:bCs/>
        </w:rPr>
      </w:pPr>
      <w:r w:rsidRPr="000B3132">
        <w:rPr>
          <w:bCs/>
        </w:rPr>
        <w:t>Meeting started at 9:25 am CST. Quorum was not achieved during the first poll. Meeting continued to share the information</w:t>
      </w:r>
    </w:p>
    <w:p w14:paraId="0313137F" w14:textId="77777777" w:rsidR="000B3132" w:rsidRPr="000B3132" w:rsidRDefault="000B3132" w:rsidP="000B3132">
      <w:pPr>
        <w:pStyle w:val="ListParagraph"/>
        <w:numPr>
          <w:ilvl w:val="0"/>
          <w:numId w:val="23"/>
        </w:numPr>
        <w:rPr>
          <w:bCs/>
        </w:rPr>
      </w:pPr>
      <w:r w:rsidRPr="000B3132">
        <w:rPr>
          <w:bCs/>
        </w:rPr>
        <w:t>30 minutes into the meeting, a second poll was conducted, and quorum was achieved with 37/69 members’ presence out of 79 total attendees</w:t>
      </w:r>
    </w:p>
    <w:p w14:paraId="0DDF91E8" w14:textId="77777777" w:rsidR="000B3132" w:rsidRPr="000B3132" w:rsidRDefault="000B3132" w:rsidP="000B3132">
      <w:pPr>
        <w:pStyle w:val="ListParagraph"/>
        <w:numPr>
          <w:ilvl w:val="0"/>
          <w:numId w:val="23"/>
        </w:numPr>
        <w:rPr>
          <w:bCs/>
        </w:rPr>
      </w:pPr>
      <w:r w:rsidRPr="000B3132">
        <w:rPr>
          <w:bCs/>
        </w:rPr>
        <w:t>Agenda and previous meeting minutes were officially approved</w:t>
      </w:r>
    </w:p>
    <w:p w14:paraId="54ED2F8C" w14:textId="77777777" w:rsidR="000B3132" w:rsidRPr="000B3132" w:rsidRDefault="000B3132" w:rsidP="000B3132">
      <w:pPr>
        <w:pStyle w:val="ListParagraph"/>
        <w:numPr>
          <w:ilvl w:val="0"/>
          <w:numId w:val="23"/>
        </w:numPr>
        <w:rPr>
          <w:bCs/>
        </w:rPr>
      </w:pPr>
      <w:r w:rsidRPr="000B3132">
        <w:rPr>
          <w:bCs/>
        </w:rPr>
        <w:lastRenderedPageBreak/>
        <w:t>Updated the TF that the revision to the “Ratio Test Methods” under section 7.3 was passed on to the PCS</w:t>
      </w:r>
    </w:p>
    <w:p w14:paraId="2A45FC88" w14:textId="77777777" w:rsidR="000B3132" w:rsidRPr="000B3132" w:rsidRDefault="000B3132" w:rsidP="000B3132">
      <w:pPr>
        <w:pStyle w:val="ListParagraph"/>
        <w:numPr>
          <w:ilvl w:val="0"/>
          <w:numId w:val="23"/>
        </w:numPr>
        <w:rPr>
          <w:bCs/>
        </w:rPr>
      </w:pPr>
      <w:r w:rsidRPr="000B3132">
        <w:rPr>
          <w:bCs/>
        </w:rPr>
        <w:t>TF second revision survey results and comments for proposed changes to the “Ratio tests voltage and frequency” section 7.1.2 was reviewed. Members voted to pass the new version of the section to the PCS</w:t>
      </w:r>
    </w:p>
    <w:p w14:paraId="180D6A2B" w14:textId="77777777" w:rsidR="00D774FB" w:rsidRPr="00D774FB" w:rsidRDefault="00D774FB" w:rsidP="00D774FB">
      <w:pPr>
        <w:pStyle w:val="ListParagraph"/>
        <w:numPr>
          <w:ilvl w:val="0"/>
          <w:numId w:val="23"/>
        </w:numPr>
        <w:rPr>
          <w:bCs/>
        </w:rPr>
      </w:pPr>
      <w:r w:rsidRPr="00D774FB">
        <w:rPr>
          <w:bCs/>
        </w:rPr>
        <w:t>Meeting started at 9:25 am CST. Quorum was not achieved during the first poll. Meeting continued to share the information</w:t>
      </w:r>
    </w:p>
    <w:p w14:paraId="55AEB435" w14:textId="77777777" w:rsidR="00D774FB" w:rsidRPr="00D774FB" w:rsidRDefault="00D774FB" w:rsidP="00D774FB">
      <w:pPr>
        <w:pStyle w:val="ListParagraph"/>
        <w:numPr>
          <w:ilvl w:val="0"/>
          <w:numId w:val="23"/>
        </w:numPr>
        <w:rPr>
          <w:bCs/>
        </w:rPr>
      </w:pPr>
      <w:r w:rsidRPr="00D774FB">
        <w:rPr>
          <w:bCs/>
        </w:rPr>
        <w:t>30 minutes into the meeting, a second poll was conducted, and quorum was achieved with 37/69 members’ presence out of 79 total attendees</w:t>
      </w:r>
    </w:p>
    <w:p w14:paraId="2A444520" w14:textId="77777777" w:rsidR="00D774FB" w:rsidRPr="00D774FB" w:rsidRDefault="00D774FB" w:rsidP="00D774FB">
      <w:pPr>
        <w:pStyle w:val="ListParagraph"/>
        <w:numPr>
          <w:ilvl w:val="0"/>
          <w:numId w:val="23"/>
        </w:numPr>
        <w:rPr>
          <w:bCs/>
        </w:rPr>
      </w:pPr>
      <w:r w:rsidRPr="00D774FB">
        <w:rPr>
          <w:bCs/>
        </w:rPr>
        <w:t>Agenda and previous meeting minutes were officially approved</w:t>
      </w:r>
    </w:p>
    <w:p w14:paraId="181C975F" w14:textId="77777777" w:rsidR="00D774FB" w:rsidRPr="00D774FB" w:rsidRDefault="00D774FB" w:rsidP="00D774FB">
      <w:pPr>
        <w:pStyle w:val="ListParagraph"/>
        <w:numPr>
          <w:ilvl w:val="0"/>
          <w:numId w:val="23"/>
        </w:numPr>
        <w:rPr>
          <w:bCs/>
        </w:rPr>
      </w:pPr>
      <w:r w:rsidRPr="00D774FB">
        <w:rPr>
          <w:bCs/>
        </w:rPr>
        <w:t>Updated the TF that the revision to the “Ratio Test Methods” under section 7.3 was passed on to the PCS</w:t>
      </w:r>
    </w:p>
    <w:p w14:paraId="1BE7DA93" w14:textId="77777777" w:rsidR="00D774FB" w:rsidRPr="00D774FB" w:rsidRDefault="00D774FB" w:rsidP="00D774FB">
      <w:pPr>
        <w:pStyle w:val="ListParagraph"/>
        <w:numPr>
          <w:ilvl w:val="0"/>
          <w:numId w:val="23"/>
        </w:numPr>
        <w:rPr>
          <w:bCs/>
        </w:rPr>
      </w:pPr>
      <w:r w:rsidRPr="00D774FB">
        <w:rPr>
          <w:bCs/>
        </w:rPr>
        <w:t>TF second revision survey results and comments for proposed changes to the “Ratio tests voltage and frequency” section 7.1.2 was reviewed. Members voted to pass the new version of the section to the PCS</w:t>
      </w:r>
    </w:p>
    <w:p w14:paraId="1EBE4DAA" w14:textId="6547C07C" w:rsidR="00677B3B" w:rsidRPr="00D774FB" w:rsidRDefault="00677B3B" w:rsidP="00D5165C">
      <w:pPr>
        <w:pStyle w:val="ListParagraph"/>
        <w:numPr>
          <w:ilvl w:val="0"/>
          <w:numId w:val="23"/>
        </w:numPr>
        <w:rPr>
          <w:bCs/>
        </w:rPr>
      </w:pPr>
      <w:r w:rsidRPr="00D774FB">
        <w:rPr>
          <w:bCs/>
        </w:rPr>
        <w:t>Discussion took place regarding surveying the recommendations of this TF to the PCS SC for approval.</w:t>
      </w:r>
    </w:p>
    <w:p w14:paraId="593E6628" w14:textId="77777777" w:rsidR="00CF0691" w:rsidRDefault="00CF0691" w:rsidP="00570B7D">
      <w:pPr>
        <w:pStyle w:val="ListParagraph"/>
        <w:numPr>
          <w:ilvl w:val="0"/>
          <w:numId w:val="8"/>
        </w:numPr>
        <w:spacing w:before="240" w:after="120" w:line="276" w:lineRule="auto"/>
        <w:ind w:left="714" w:hanging="357"/>
        <w:contextualSpacing/>
        <w:rPr>
          <w:b/>
        </w:rPr>
      </w:pPr>
      <w:r w:rsidRPr="008B693B">
        <w:rPr>
          <w:b/>
        </w:rPr>
        <w:t>WG on HV &amp; EHV Breaker &amp; Transformer Sw. Transients C57.142</w:t>
      </w:r>
      <w:r w:rsidRPr="008B693B">
        <w:rPr>
          <w:b/>
        </w:rPr>
        <w:tab/>
        <w:t>J. McBride</w:t>
      </w:r>
    </w:p>
    <w:p w14:paraId="02EEB94C" w14:textId="77777777" w:rsidR="00D774FB" w:rsidRPr="00D774FB" w:rsidRDefault="00D774FB" w:rsidP="00D774FB">
      <w:pPr>
        <w:pStyle w:val="ListParagraph"/>
        <w:numPr>
          <w:ilvl w:val="0"/>
          <w:numId w:val="10"/>
        </w:numPr>
        <w:spacing w:line="276" w:lineRule="auto"/>
        <w:rPr>
          <w:bCs/>
        </w:rPr>
      </w:pPr>
      <w:r w:rsidRPr="00D774FB">
        <w:rPr>
          <w:bCs/>
          <w:lang w:val="en-CA"/>
        </w:rPr>
        <w:t>58 total attendees, consisting of 25 members and 33 guests. The WG did not achieve a quorum. 25 / 56</w:t>
      </w:r>
    </w:p>
    <w:p w14:paraId="2A45C893" w14:textId="0A09F07E" w:rsidR="0042206F" w:rsidRPr="000369BC" w:rsidRDefault="0042206F" w:rsidP="00570B7D">
      <w:pPr>
        <w:pStyle w:val="ListParagraph"/>
        <w:numPr>
          <w:ilvl w:val="0"/>
          <w:numId w:val="10"/>
        </w:numPr>
        <w:spacing w:line="276" w:lineRule="auto"/>
        <w:rPr>
          <w:bCs/>
        </w:rPr>
      </w:pPr>
      <w:r w:rsidRPr="000369BC">
        <w:rPr>
          <w:bCs/>
          <w:lang w:val="en-CA"/>
        </w:rPr>
        <w:t>Agenda and Minutes were Approved</w:t>
      </w:r>
      <w:r w:rsidR="00677B3B" w:rsidRPr="000369BC">
        <w:rPr>
          <w:bCs/>
          <w:lang w:val="en-CA"/>
        </w:rPr>
        <w:t xml:space="preserve"> via e-mail</w:t>
      </w:r>
      <w:r w:rsidRPr="000369BC">
        <w:rPr>
          <w:bCs/>
          <w:lang w:val="en-CA"/>
        </w:rPr>
        <w:t>.</w:t>
      </w:r>
    </w:p>
    <w:p w14:paraId="41E3EB6F" w14:textId="77777777" w:rsidR="00D774FB" w:rsidRPr="00D774FB" w:rsidRDefault="00D774FB" w:rsidP="00D774FB">
      <w:pPr>
        <w:numPr>
          <w:ilvl w:val="0"/>
          <w:numId w:val="41"/>
        </w:numPr>
        <w:ind w:left="1080"/>
        <w:contextualSpacing/>
        <w:textAlignment w:val="baseline"/>
        <w:rPr>
          <w:rFonts w:cs="Times New Roman"/>
          <w:szCs w:val="22"/>
        </w:rPr>
      </w:pPr>
      <w:r w:rsidRPr="00D774FB">
        <w:rPr>
          <w:rFonts w:eastAsiaTheme="minorEastAsia" w:cs="Times New Roman"/>
          <w:color w:val="000000" w:themeColor="text1"/>
          <w:kern w:val="24"/>
          <w:szCs w:val="22"/>
        </w:rPr>
        <w:t xml:space="preserve">IEEE Transactions Paper developed by those in the C57.142 WG has been published and is now available at </w:t>
      </w:r>
      <w:hyperlink r:id="rId12" w:history="1">
        <w:r w:rsidRPr="00D774FB">
          <w:rPr>
            <w:rFonts w:eastAsia="Calibri" w:cs="Times New Roman"/>
            <w:color w:val="0000FF"/>
            <w:kern w:val="24"/>
            <w:szCs w:val="22"/>
            <w:u w:val="single"/>
            <w:lang w:val="en-GB"/>
          </w:rPr>
          <w:t>https://ieeexplore.ieee.org/document/9161400</w:t>
        </w:r>
      </w:hyperlink>
      <w:r w:rsidRPr="00D774FB">
        <w:rPr>
          <w:rFonts w:eastAsia="Calibri" w:cs="Times New Roman"/>
          <w:color w:val="0000FF"/>
          <w:kern w:val="24"/>
          <w:szCs w:val="22"/>
          <w:u w:val="single"/>
          <w:lang w:val="en-GB"/>
        </w:rPr>
        <w:t>.</w:t>
      </w:r>
    </w:p>
    <w:p w14:paraId="5FCBE5CD" w14:textId="77777777" w:rsidR="00D774FB" w:rsidRPr="00D774FB" w:rsidRDefault="00D774FB" w:rsidP="00D774FB">
      <w:pPr>
        <w:numPr>
          <w:ilvl w:val="0"/>
          <w:numId w:val="41"/>
        </w:numPr>
        <w:ind w:left="1080"/>
        <w:contextualSpacing/>
        <w:textAlignment w:val="baseline"/>
        <w:rPr>
          <w:rFonts w:cs="Times New Roman"/>
          <w:szCs w:val="22"/>
        </w:rPr>
      </w:pPr>
      <w:r w:rsidRPr="00D774FB">
        <w:rPr>
          <w:rFonts w:eastAsiaTheme="minorEastAsia" w:cs="Times New Roman"/>
          <w:color w:val="000000" w:themeColor="text1"/>
          <w:kern w:val="24"/>
          <w:szCs w:val="22"/>
        </w:rPr>
        <w:t>Transformers WG and Switchgear Committee Task Force have unanimously approved Draft 9B which has now been submitted to MEC for review.</w:t>
      </w:r>
    </w:p>
    <w:p w14:paraId="2C3BD991" w14:textId="77777777" w:rsidR="00D774FB" w:rsidRPr="00D774FB" w:rsidRDefault="00D774FB" w:rsidP="00D774FB">
      <w:pPr>
        <w:numPr>
          <w:ilvl w:val="0"/>
          <w:numId w:val="41"/>
        </w:numPr>
        <w:ind w:left="1080"/>
        <w:contextualSpacing/>
        <w:textAlignment w:val="baseline"/>
        <w:rPr>
          <w:rFonts w:cs="Times New Roman"/>
          <w:szCs w:val="22"/>
        </w:rPr>
      </w:pPr>
      <w:r w:rsidRPr="00D774FB">
        <w:rPr>
          <w:rFonts w:eastAsiaTheme="minorEastAsia" w:cs="Times New Roman"/>
          <w:color w:val="000000" w:themeColor="text1"/>
          <w:kern w:val="24"/>
          <w:szCs w:val="22"/>
        </w:rPr>
        <w:t>The ballot group formation has been initiated and those who wish to join the ballot group should join before December 10</w:t>
      </w:r>
      <w:proofErr w:type="spellStart"/>
      <w:r w:rsidRPr="00D774FB">
        <w:rPr>
          <w:rFonts w:eastAsiaTheme="minorEastAsia" w:cs="Times New Roman"/>
          <w:color w:val="000000" w:themeColor="text1"/>
          <w:kern w:val="24"/>
          <w:position w:val="9"/>
          <w:szCs w:val="22"/>
          <w:vertAlign w:val="superscript"/>
        </w:rPr>
        <w:t>th</w:t>
      </w:r>
      <w:proofErr w:type="spellEnd"/>
      <w:r w:rsidRPr="00D774FB">
        <w:rPr>
          <w:rFonts w:eastAsiaTheme="minorEastAsia" w:cs="Times New Roman"/>
          <w:color w:val="000000" w:themeColor="text1"/>
          <w:kern w:val="24"/>
          <w:szCs w:val="22"/>
        </w:rPr>
        <w:t>, 2021.</w:t>
      </w:r>
    </w:p>
    <w:p w14:paraId="0F165F54" w14:textId="77777777" w:rsidR="00D774FB" w:rsidRPr="00D774FB" w:rsidRDefault="00D774FB" w:rsidP="00D774FB">
      <w:pPr>
        <w:numPr>
          <w:ilvl w:val="0"/>
          <w:numId w:val="41"/>
        </w:numPr>
        <w:ind w:left="1080"/>
        <w:contextualSpacing/>
        <w:textAlignment w:val="baseline"/>
        <w:rPr>
          <w:rFonts w:cs="Times New Roman"/>
          <w:szCs w:val="22"/>
        </w:rPr>
      </w:pPr>
      <w:r w:rsidRPr="00D774FB">
        <w:rPr>
          <w:rFonts w:eastAsiaTheme="minorEastAsia" w:cs="Times New Roman"/>
          <w:color w:val="000000" w:themeColor="text1"/>
          <w:kern w:val="24"/>
          <w:szCs w:val="22"/>
        </w:rPr>
        <w:t>We have received a PAR extension to complete the balloting process.  PAR now expires on December 31</w:t>
      </w:r>
      <w:proofErr w:type="spellStart"/>
      <w:r w:rsidRPr="00D774FB">
        <w:rPr>
          <w:rFonts w:eastAsiaTheme="minorEastAsia" w:cs="Times New Roman"/>
          <w:color w:val="000000" w:themeColor="text1"/>
          <w:kern w:val="24"/>
          <w:position w:val="9"/>
          <w:szCs w:val="22"/>
          <w:vertAlign w:val="superscript"/>
        </w:rPr>
        <w:t>st</w:t>
      </w:r>
      <w:proofErr w:type="spellEnd"/>
      <w:r w:rsidRPr="00D774FB">
        <w:rPr>
          <w:rFonts w:eastAsiaTheme="minorEastAsia" w:cs="Times New Roman"/>
          <w:color w:val="000000" w:themeColor="text1"/>
          <w:kern w:val="24"/>
          <w:szCs w:val="22"/>
        </w:rPr>
        <w:t>, 2023.</w:t>
      </w:r>
    </w:p>
    <w:p w14:paraId="6853D036" w14:textId="77777777" w:rsidR="00D774FB" w:rsidRPr="00D774FB" w:rsidRDefault="00D774FB" w:rsidP="00D774FB">
      <w:pPr>
        <w:numPr>
          <w:ilvl w:val="0"/>
          <w:numId w:val="41"/>
        </w:numPr>
        <w:ind w:left="1080"/>
        <w:contextualSpacing/>
        <w:textAlignment w:val="baseline"/>
        <w:rPr>
          <w:rFonts w:cs="Times New Roman"/>
          <w:szCs w:val="22"/>
        </w:rPr>
      </w:pPr>
      <w:r w:rsidRPr="00D774FB">
        <w:rPr>
          <w:rFonts w:eastAsiaTheme="minorEastAsia" w:cs="Times New Roman"/>
          <w:color w:val="000000" w:themeColor="text1"/>
          <w:kern w:val="24"/>
          <w:szCs w:val="22"/>
        </w:rPr>
        <w:t xml:space="preserve">Switchgear Committee has requested that we help to provide dielectric transient withstand information on transformers and reactors.  There was some discussion on this topic and a small TF was formed to help draft a response.  Any response will be reviewed and approved prior to sending. </w:t>
      </w:r>
    </w:p>
    <w:p w14:paraId="72679862" w14:textId="77777777" w:rsidR="00D774FB" w:rsidRPr="00D774FB" w:rsidRDefault="00D774FB" w:rsidP="00D774FB">
      <w:pPr>
        <w:numPr>
          <w:ilvl w:val="0"/>
          <w:numId w:val="41"/>
        </w:numPr>
        <w:ind w:left="1080"/>
        <w:contextualSpacing/>
        <w:textAlignment w:val="baseline"/>
        <w:rPr>
          <w:rFonts w:cs="Times New Roman"/>
          <w:szCs w:val="22"/>
        </w:rPr>
      </w:pPr>
      <w:r w:rsidRPr="00D774FB">
        <w:rPr>
          <w:rFonts w:eastAsiaTheme="minorEastAsia" w:cs="Times New Roman"/>
          <w:color w:val="000000" w:themeColor="text1"/>
          <w:kern w:val="24"/>
          <w:szCs w:val="22"/>
        </w:rPr>
        <w:t xml:space="preserve">We reviewed the Mitigation Methods which have been presented and discussed in our WG meetings.  There was an open discussion to organization of these items for presentation to the Dielectric Tests subcommittee.  Several participants offered to assist in future virtual meeting to help draft a completed response to Dielectric Test Subcommittee task. </w:t>
      </w:r>
    </w:p>
    <w:p w14:paraId="0B4DCF9B" w14:textId="77777777" w:rsidR="00D774FB" w:rsidRPr="00D774FB" w:rsidRDefault="00D774FB" w:rsidP="00D774FB">
      <w:pPr>
        <w:numPr>
          <w:ilvl w:val="0"/>
          <w:numId w:val="41"/>
        </w:numPr>
        <w:ind w:left="1080"/>
        <w:contextualSpacing/>
        <w:textAlignment w:val="baseline"/>
        <w:rPr>
          <w:rFonts w:cs="Times New Roman"/>
          <w:szCs w:val="22"/>
        </w:rPr>
      </w:pPr>
      <w:r w:rsidRPr="00D774FB">
        <w:rPr>
          <w:rFonts w:eastAsiaTheme="minorEastAsia" w:cs="Times New Roman"/>
          <w:color w:val="000000" w:themeColor="text1"/>
          <w:kern w:val="24"/>
          <w:szCs w:val="22"/>
        </w:rPr>
        <w:t xml:space="preserve">New Business – Deepak </w:t>
      </w:r>
      <w:proofErr w:type="spellStart"/>
      <w:r w:rsidRPr="00D774FB">
        <w:rPr>
          <w:rFonts w:eastAsiaTheme="minorEastAsia" w:cs="Times New Roman"/>
          <w:color w:val="000000" w:themeColor="text1"/>
          <w:kern w:val="24"/>
          <w:szCs w:val="22"/>
        </w:rPr>
        <w:t>Kumaria</w:t>
      </w:r>
      <w:proofErr w:type="spellEnd"/>
      <w:r w:rsidRPr="00D774FB">
        <w:rPr>
          <w:rFonts w:eastAsiaTheme="minorEastAsia" w:cs="Times New Roman"/>
          <w:color w:val="000000" w:themeColor="text1"/>
          <w:kern w:val="24"/>
          <w:szCs w:val="22"/>
        </w:rPr>
        <w:t xml:space="preserve"> - Requested inclusion of instrument transformers in our mitigation studies.  This topic was postponed due to lack of time remaining in today’s meeting.</w:t>
      </w:r>
    </w:p>
    <w:p w14:paraId="43222548" w14:textId="77777777" w:rsidR="00D774FB" w:rsidRPr="00D774FB" w:rsidRDefault="00D774FB" w:rsidP="00D774FB">
      <w:pPr>
        <w:numPr>
          <w:ilvl w:val="0"/>
          <w:numId w:val="41"/>
        </w:numPr>
        <w:ind w:left="1080"/>
        <w:contextualSpacing/>
        <w:textAlignment w:val="baseline"/>
        <w:rPr>
          <w:rFonts w:cs="Times New Roman"/>
          <w:szCs w:val="22"/>
        </w:rPr>
      </w:pPr>
      <w:r w:rsidRPr="00D774FB">
        <w:rPr>
          <w:rFonts w:eastAsiaTheme="minorEastAsia" w:cs="Times New Roman"/>
          <w:color w:val="000000" w:themeColor="text1"/>
          <w:kern w:val="24"/>
          <w:szCs w:val="22"/>
        </w:rPr>
        <w:t>Next Meeting: Spring 2022 – Denver, CO on March 29</w:t>
      </w:r>
      <w:proofErr w:type="spellStart"/>
      <w:r w:rsidRPr="00D774FB">
        <w:rPr>
          <w:rFonts w:eastAsiaTheme="minorEastAsia" w:cs="Times New Roman"/>
          <w:color w:val="000000" w:themeColor="text1"/>
          <w:kern w:val="24"/>
          <w:position w:val="9"/>
          <w:szCs w:val="22"/>
          <w:vertAlign w:val="superscript"/>
        </w:rPr>
        <w:t>th</w:t>
      </w:r>
      <w:proofErr w:type="spellEnd"/>
      <w:r w:rsidRPr="00D774FB">
        <w:rPr>
          <w:rFonts w:eastAsiaTheme="minorEastAsia" w:cs="Times New Roman"/>
          <w:color w:val="000000" w:themeColor="text1"/>
          <w:kern w:val="24"/>
          <w:szCs w:val="22"/>
        </w:rPr>
        <w:t>, 2022.</w:t>
      </w:r>
    </w:p>
    <w:p w14:paraId="0FFD08EF" w14:textId="77777777" w:rsidR="00D774FB" w:rsidRPr="00D774FB" w:rsidRDefault="00D774FB" w:rsidP="00D774FB">
      <w:pPr>
        <w:numPr>
          <w:ilvl w:val="0"/>
          <w:numId w:val="41"/>
        </w:numPr>
        <w:ind w:left="1080"/>
        <w:contextualSpacing/>
        <w:textAlignment w:val="baseline"/>
        <w:rPr>
          <w:rFonts w:cs="Times New Roman"/>
          <w:szCs w:val="22"/>
        </w:rPr>
      </w:pPr>
      <w:r w:rsidRPr="00D774FB">
        <w:rPr>
          <w:rFonts w:eastAsiaTheme="minorEastAsia" w:cs="Times New Roman"/>
          <w:color w:val="000000" w:themeColor="text1"/>
          <w:kern w:val="24"/>
          <w:szCs w:val="22"/>
        </w:rPr>
        <w:t>The meeting was Adjourned at 3:40pm Central Time.</w:t>
      </w:r>
    </w:p>
    <w:p w14:paraId="5ABE193D" w14:textId="34EECEE3" w:rsidR="00104039" w:rsidRDefault="00104039" w:rsidP="00104039">
      <w:pPr>
        <w:pStyle w:val="Heading2"/>
      </w:pPr>
      <w:r>
        <w:t>Unfinished (Old) Business</w:t>
      </w:r>
    </w:p>
    <w:p w14:paraId="6FA6EB3A" w14:textId="747AAE70" w:rsidR="00055EA7" w:rsidRPr="00055EA7" w:rsidRDefault="000369BC" w:rsidP="000369BC">
      <w:pPr>
        <w:pStyle w:val="ListBullet2"/>
        <w:tabs>
          <w:tab w:val="clear" w:pos="720"/>
          <w:tab w:val="num" w:pos="2880"/>
          <w:tab w:val="left" w:pos="7200"/>
        </w:tabs>
      </w:pPr>
      <w:r>
        <w:rPr>
          <w:b/>
          <w:bCs/>
        </w:rPr>
        <w:t xml:space="preserve">There was no old </w:t>
      </w:r>
      <w:proofErr w:type="spellStart"/>
      <w:r>
        <w:rPr>
          <w:b/>
          <w:bCs/>
        </w:rPr>
        <w:t>busines</w:t>
      </w:r>
      <w:proofErr w:type="spellEnd"/>
      <w:r>
        <w:rPr>
          <w:b/>
          <w:bCs/>
        </w:rPr>
        <w:t>.</w:t>
      </w:r>
    </w:p>
    <w:p w14:paraId="786B6B04" w14:textId="77777777" w:rsidR="00104039" w:rsidRDefault="00104039" w:rsidP="00104039">
      <w:pPr>
        <w:pStyle w:val="Heading2"/>
      </w:pPr>
      <w:r>
        <w:t>New Business</w:t>
      </w:r>
    </w:p>
    <w:p w14:paraId="6A6046A3" w14:textId="0C185FB9" w:rsidR="0004414A" w:rsidRPr="000369BC" w:rsidRDefault="000369BC" w:rsidP="00D5165C">
      <w:pPr>
        <w:pStyle w:val="ListParagraph"/>
        <w:numPr>
          <w:ilvl w:val="0"/>
          <w:numId w:val="15"/>
        </w:numPr>
        <w:rPr>
          <w:lang w:eastAsia="ja-JP"/>
        </w:rPr>
      </w:pPr>
      <w:r w:rsidRPr="000369BC">
        <w:rPr>
          <w:b/>
          <w:bCs/>
        </w:rPr>
        <w:t>There was no new business.</w:t>
      </w:r>
    </w:p>
    <w:p w14:paraId="1E1D021E" w14:textId="77777777" w:rsidR="000369BC" w:rsidRPr="00FB53C3" w:rsidRDefault="000369BC" w:rsidP="000369BC">
      <w:pPr>
        <w:pStyle w:val="ListParagraph"/>
        <w:rPr>
          <w:lang w:eastAsia="ja-JP"/>
        </w:rPr>
      </w:pPr>
    </w:p>
    <w:p w14:paraId="0DBBB162" w14:textId="2CB927B3" w:rsidR="000369BC" w:rsidRDefault="000369BC" w:rsidP="00FC717B">
      <w:pPr>
        <w:pStyle w:val="Heading2"/>
      </w:pPr>
      <w:r>
        <w:t>Adjournment</w:t>
      </w:r>
    </w:p>
    <w:p w14:paraId="5634BF0C" w14:textId="2E4C48D9" w:rsidR="000369BC" w:rsidRPr="000369BC" w:rsidRDefault="000369BC" w:rsidP="00D5165C">
      <w:pPr>
        <w:pStyle w:val="ListParagraph"/>
        <w:numPr>
          <w:ilvl w:val="0"/>
          <w:numId w:val="15"/>
        </w:numPr>
        <w:rPr>
          <w:lang w:eastAsia="ja-JP"/>
        </w:rPr>
      </w:pPr>
      <w:r w:rsidRPr="000369BC">
        <w:rPr>
          <w:b/>
          <w:bCs/>
        </w:rPr>
        <w:t>The</w:t>
      </w:r>
      <w:r>
        <w:rPr>
          <w:b/>
          <w:bCs/>
        </w:rPr>
        <w:t xml:space="preserve"> meeting adjourned at 3:21PM</w:t>
      </w:r>
      <w:r w:rsidRPr="000369BC">
        <w:rPr>
          <w:b/>
          <w:bCs/>
        </w:rPr>
        <w:t>.</w:t>
      </w:r>
    </w:p>
    <w:p w14:paraId="2127BA22" w14:textId="59E6FE6E" w:rsidR="00AE36D8" w:rsidRPr="00304C70" w:rsidRDefault="00FC717B" w:rsidP="00FC717B">
      <w:pPr>
        <w:pStyle w:val="Heading2"/>
      </w:pPr>
      <w:r w:rsidRPr="00304C70">
        <w:t>Minutes of Meetings of Working Group (WG) and Task Force (TF) Reports (all unapproved)</w:t>
      </w:r>
    </w:p>
    <w:p w14:paraId="0C1C67B9" w14:textId="77777777" w:rsidR="002F0E4C" w:rsidRPr="00304C70" w:rsidRDefault="002F0E4C" w:rsidP="00951B9E">
      <w:pPr>
        <w:pStyle w:val="Heading3"/>
      </w:pPr>
      <w:r w:rsidRPr="00304C70">
        <w:t>WG Guide for FRA for Liquid Filled Transformers C57.149</w:t>
      </w:r>
    </w:p>
    <w:p w14:paraId="039C4603" w14:textId="77777777" w:rsidR="00D774FB" w:rsidRPr="00D774FB" w:rsidRDefault="00D774FB" w:rsidP="00D774FB">
      <w:pPr>
        <w:jc w:val="center"/>
        <w:rPr>
          <w:rFonts w:cs="Times New Roman"/>
          <w:b/>
          <w:szCs w:val="22"/>
          <w:lang w:val="en-CA"/>
        </w:rPr>
      </w:pPr>
      <w:r w:rsidRPr="00D774FB">
        <w:rPr>
          <w:rFonts w:cs="Times New Roman"/>
          <w:b/>
          <w:szCs w:val="22"/>
          <w:lang w:val="en-CA"/>
        </w:rPr>
        <w:t>Working Group “Guide for FRA for Liquid-Filled Transformers” C57.149</w:t>
      </w:r>
    </w:p>
    <w:p w14:paraId="1D369731" w14:textId="77777777" w:rsidR="00D774FB" w:rsidRPr="00D774FB" w:rsidRDefault="00D774FB" w:rsidP="00D774FB">
      <w:pPr>
        <w:jc w:val="center"/>
        <w:rPr>
          <w:rFonts w:cs="Times New Roman"/>
          <w:b/>
          <w:szCs w:val="22"/>
          <w:lang w:val="en-CA"/>
        </w:rPr>
      </w:pPr>
      <w:r w:rsidRPr="00D774FB">
        <w:rPr>
          <w:rFonts w:cs="Times New Roman"/>
          <w:b/>
          <w:szCs w:val="22"/>
          <w:lang w:val="en-CA"/>
        </w:rPr>
        <w:t>(Performance Characteristics Sub-Committee)</w:t>
      </w:r>
    </w:p>
    <w:p w14:paraId="5252EBD2" w14:textId="77777777" w:rsidR="00D774FB" w:rsidRPr="00D774FB" w:rsidRDefault="00D774FB" w:rsidP="00D774FB">
      <w:pPr>
        <w:rPr>
          <w:rFonts w:cs="Times New Roman"/>
          <w:bCs/>
          <w:szCs w:val="22"/>
          <w:lang w:val="en-CA"/>
        </w:rPr>
      </w:pPr>
    </w:p>
    <w:p w14:paraId="522DB9E5" w14:textId="77777777" w:rsidR="00D774FB" w:rsidRPr="00D774FB" w:rsidRDefault="00D774FB" w:rsidP="00D774FB">
      <w:pPr>
        <w:rPr>
          <w:rFonts w:cs="Times New Roman"/>
          <w:bCs/>
          <w:szCs w:val="22"/>
          <w:lang w:val="en-CA"/>
        </w:rPr>
      </w:pPr>
      <w:r w:rsidRPr="00D774FB">
        <w:rPr>
          <w:rFonts w:cs="Times New Roman"/>
          <w:bCs/>
          <w:szCs w:val="22"/>
          <w:lang w:val="en-CA"/>
        </w:rPr>
        <w:t xml:space="preserve">Meeting Date/Time:    November 15, </w:t>
      </w:r>
      <w:proofErr w:type="gramStart"/>
      <w:r w:rsidRPr="00D774FB">
        <w:rPr>
          <w:rFonts w:cs="Times New Roman"/>
          <w:bCs/>
          <w:szCs w:val="22"/>
          <w:lang w:val="en-CA"/>
        </w:rPr>
        <w:t>2021</w:t>
      </w:r>
      <w:proofErr w:type="gramEnd"/>
      <w:r w:rsidRPr="00D774FB">
        <w:rPr>
          <w:rFonts w:cs="Times New Roman"/>
          <w:bCs/>
          <w:szCs w:val="22"/>
          <w:lang w:val="en-CA"/>
        </w:rPr>
        <w:t xml:space="preserve">   1010 H</w:t>
      </w:r>
    </w:p>
    <w:p w14:paraId="3F416188" w14:textId="77777777" w:rsidR="00D774FB" w:rsidRPr="00D774FB" w:rsidRDefault="00D774FB" w:rsidP="00D774FB">
      <w:pPr>
        <w:rPr>
          <w:rFonts w:cs="Times New Roman"/>
          <w:bCs/>
          <w:szCs w:val="22"/>
          <w:lang w:val="en-CA"/>
        </w:rPr>
      </w:pPr>
      <w:r w:rsidRPr="00D774FB">
        <w:rPr>
          <w:rFonts w:cs="Times New Roman"/>
          <w:bCs/>
          <w:szCs w:val="22"/>
          <w:lang w:val="en-CA"/>
        </w:rPr>
        <w:t>Meeting Location:   Virtual – On-Line</w:t>
      </w:r>
    </w:p>
    <w:p w14:paraId="4A4761FE" w14:textId="77777777" w:rsidR="00D774FB" w:rsidRPr="00D774FB" w:rsidRDefault="00D774FB" w:rsidP="00D774FB">
      <w:pPr>
        <w:rPr>
          <w:rFonts w:cs="Times New Roman"/>
          <w:bCs/>
          <w:szCs w:val="22"/>
          <w:lang w:val="en-CA"/>
        </w:rPr>
      </w:pPr>
      <w:r w:rsidRPr="00D774FB">
        <w:rPr>
          <w:rFonts w:cs="Times New Roman"/>
          <w:bCs/>
          <w:szCs w:val="22"/>
          <w:lang w:val="en-CA"/>
        </w:rPr>
        <w:t>Chairman:    Charles Sweetser [</w:t>
      </w:r>
      <w:proofErr w:type="gramStart"/>
      <w:r w:rsidRPr="00D774FB">
        <w:rPr>
          <w:rFonts w:cs="Times New Roman"/>
          <w:bCs/>
          <w:szCs w:val="22"/>
          <w:lang w:val="en-CA"/>
        </w:rPr>
        <w:t>CS]  (</w:t>
      </w:r>
      <w:proofErr w:type="gramEnd"/>
      <w:r w:rsidRPr="00D774FB">
        <w:rPr>
          <w:rFonts w:cs="Times New Roman"/>
          <w:bCs/>
          <w:szCs w:val="22"/>
          <w:lang w:val="en-CA"/>
        </w:rPr>
        <w:t>Omicron)</w:t>
      </w:r>
    </w:p>
    <w:p w14:paraId="2F8720F8" w14:textId="77777777" w:rsidR="00D774FB" w:rsidRPr="00D774FB" w:rsidRDefault="00D774FB" w:rsidP="00D774FB">
      <w:pPr>
        <w:rPr>
          <w:rFonts w:cs="Times New Roman"/>
          <w:bCs/>
          <w:szCs w:val="22"/>
          <w:lang w:val="en-CA"/>
        </w:rPr>
      </w:pPr>
      <w:r w:rsidRPr="00D774FB">
        <w:rPr>
          <w:rFonts w:cs="Times New Roman"/>
          <w:bCs/>
          <w:szCs w:val="22"/>
          <w:lang w:val="en-CA"/>
        </w:rPr>
        <w:t xml:space="preserve">Vice-Chair:   </w:t>
      </w:r>
      <w:proofErr w:type="spellStart"/>
      <w:proofErr w:type="gramStart"/>
      <w:r w:rsidRPr="00D774FB">
        <w:rPr>
          <w:rFonts w:cs="Times New Roman"/>
          <w:bCs/>
          <w:szCs w:val="22"/>
          <w:lang w:val="en-CA"/>
        </w:rPr>
        <w:t>Poorvi</w:t>
      </w:r>
      <w:proofErr w:type="spellEnd"/>
      <w:r w:rsidRPr="00D774FB">
        <w:rPr>
          <w:rFonts w:cs="Times New Roman"/>
          <w:bCs/>
          <w:szCs w:val="22"/>
          <w:lang w:val="en-CA"/>
        </w:rPr>
        <w:t xml:space="preserve">  Patel</w:t>
      </w:r>
      <w:proofErr w:type="gramEnd"/>
      <w:r w:rsidRPr="00D774FB">
        <w:rPr>
          <w:rFonts w:cs="Times New Roman"/>
          <w:bCs/>
          <w:szCs w:val="22"/>
          <w:lang w:val="en-CA"/>
        </w:rPr>
        <w:t xml:space="preserve"> (EPRI)</w:t>
      </w:r>
    </w:p>
    <w:p w14:paraId="6E089FCF" w14:textId="77777777" w:rsidR="00D774FB" w:rsidRPr="00D774FB" w:rsidRDefault="00D774FB" w:rsidP="00D774FB">
      <w:pPr>
        <w:rPr>
          <w:rFonts w:cs="Times New Roman"/>
          <w:bCs/>
          <w:szCs w:val="22"/>
          <w:lang w:val="en-CA"/>
        </w:rPr>
      </w:pPr>
      <w:r w:rsidRPr="00D774FB">
        <w:rPr>
          <w:rFonts w:cs="Times New Roman"/>
          <w:bCs/>
          <w:szCs w:val="22"/>
          <w:lang w:val="en-CA"/>
        </w:rPr>
        <w:t>Secretary:   James Cross (</w:t>
      </w:r>
      <w:proofErr w:type="spellStart"/>
      <w:r w:rsidRPr="00D774FB">
        <w:rPr>
          <w:rFonts w:cs="Times New Roman"/>
          <w:bCs/>
          <w:szCs w:val="22"/>
          <w:lang w:val="en-CA"/>
        </w:rPr>
        <w:t>Kinectrics</w:t>
      </w:r>
      <w:proofErr w:type="spellEnd"/>
      <w:r w:rsidRPr="00D774FB">
        <w:rPr>
          <w:rFonts w:cs="Times New Roman"/>
          <w:bCs/>
          <w:szCs w:val="22"/>
          <w:lang w:val="en-CA"/>
        </w:rPr>
        <w:t>)</w:t>
      </w:r>
    </w:p>
    <w:p w14:paraId="5BE7C09C" w14:textId="77777777" w:rsidR="00D774FB" w:rsidRPr="00D774FB" w:rsidRDefault="00D774FB" w:rsidP="00D774FB">
      <w:pPr>
        <w:rPr>
          <w:rFonts w:cs="Times New Roman"/>
          <w:bCs/>
          <w:szCs w:val="22"/>
          <w:lang w:val="en-CA"/>
        </w:rPr>
      </w:pPr>
    </w:p>
    <w:p w14:paraId="64D4F69D" w14:textId="77777777" w:rsidR="00D774FB" w:rsidRPr="00D774FB" w:rsidRDefault="00D774FB" w:rsidP="00D774FB">
      <w:pPr>
        <w:rPr>
          <w:rFonts w:cs="Times New Roman"/>
          <w:bCs/>
          <w:szCs w:val="22"/>
          <w:lang w:val="en-CA"/>
        </w:rPr>
      </w:pPr>
      <w:r w:rsidRPr="00D774FB">
        <w:rPr>
          <w:rFonts w:cs="Times New Roman"/>
          <w:bCs/>
          <w:szCs w:val="22"/>
          <w:lang w:val="en-CA"/>
        </w:rPr>
        <w:t>Meeting was convened at 1010 H by Chairman Charles Sweetser with 70 total attendees, consisting of 18 members and 52 guests. A quorum was achieved.</w:t>
      </w:r>
    </w:p>
    <w:p w14:paraId="5905CBFC" w14:textId="77777777" w:rsidR="00D774FB" w:rsidRPr="00D774FB" w:rsidRDefault="00D774FB" w:rsidP="00D774FB">
      <w:pPr>
        <w:rPr>
          <w:rFonts w:cs="Times New Roman"/>
          <w:bCs/>
          <w:szCs w:val="22"/>
          <w:lang w:val="en-CA"/>
        </w:rPr>
      </w:pPr>
      <w:r w:rsidRPr="00D774FB">
        <w:rPr>
          <w:rFonts w:cs="Times New Roman"/>
          <w:bCs/>
          <w:szCs w:val="22"/>
          <w:lang w:val="en-CA"/>
        </w:rPr>
        <w:t>AGENDA</w:t>
      </w:r>
    </w:p>
    <w:p w14:paraId="4E6F726A" w14:textId="77777777" w:rsidR="00D774FB" w:rsidRPr="00D774FB" w:rsidRDefault="00D774FB" w:rsidP="00D774FB">
      <w:pPr>
        <w:numPr>
          <w:ilvl w:val="0"/>
          <w:numId w:val="24"/>
        </w:numPr>
        <w:rPr>
          <w:rFonts w:cs="Times New Roman"/>
          <w:bCs/>
          <w:szCs w:val="22"/>
          <w:lang w:val="en-CA"/>
        </w:rPr>
      </w:pPr>
      <w:r w:rsidRPr="00D774FB">
        <w:rPr>
          <w:rFonts w:cs="Times New Roman"/>
          <w:bCs/>
          <w:szCs w:val="22"/>
          <w:lang w:val="en-CA"/>
        </w:rPr>
        <w:t>Introduction and Member confirmation / Attendance poll</w:t>
      </w:r>
    </w:p>
    <w:p w14:paraId="24852D9E" w14:textId="77777777" w:rsidR="00D774FB" w:rsidRPr="00D774FB" w:rsidRDefault="00D774FB" w:rsidP="00D774FB">
      <w:pPr>
        <w:numPr>
          <w:ilvl w:val="0"/>
          <w:numId w:val="24"/>
        </w:numPr>
        <w:rPr>
          <w:rFonts w:cs="Times New Roman"/>
          <w:bCs/>
          <w:szCs w:val="22"/>
          <w:lang w:val="en-CA"/>
        </w:rPr>
      </w:pPr>
      <w:r w:rsidRPr="00D774FB">
        <w:rPr>
          <w:rFonts w:cs="Times New Roman"/>
          <w:bCs/>
          <w:szCs w:val="22"/>
          <w:lang w:val="en-CA"/>
        </w:rPr>
        <w:t>Meeting Guidelines and Patent information.</w:t>
      </w:r>
    </w:p>
    <w:p w14:paraId="2433C976" w14:textId="77777777" w:rsidR="00D774FB" w:rsidRPr="00D774FB" w:rsidRDefault="00D774FB" w:rsidP="00D774FB">
      <w:pPr>
        <w:numPr>
          <w:ilvl w:val="0"/>
          <w:numId w:val="24"/>
        </w:numPr>
        <w:rPr>
          <w:rFonts w:cs="Times New Roman"/>
          <w:bCs/>
          <w:szCs w:val="22"/>
          <w:lang w:val="en-CA"/>
        </w:rPr>
      </w:pPr>
      <w:r w:rsidRPr="00D774FB">
        <w:rPr>
          <w:rFonts w:cs="Times New Roman"/>
          <w:bCs/>
          <w:szCs w:val="22"/>
          <w:lang w:val="en-CA"/>
        </w:rPr>
        <w:t>Review Agenda</w:t>
      </w:r>
    </w:p>
    <w:p w14:paraId="71C47D25" w14:textId="77777777" w:rsidR="00D774FB" w:rsidRPr="00D774FB" w:rsidRDefault="00D774FB" w:rsidP="00D774FB">
      <w:pPr>
        <w:numPr>
          <w:ilvl w:val="0"/>
          <w:numId w:val="24"/>
        </w:numPr>
        <w:rPr>
          <w:rFonts w:cs="Times New Roman"/>
          <w:bCs/>
          <w:szCs w:val="22"/>
          <w:lang w:val="en-CA"/>
        </w:rPr>
      </w:pPr>
      <w:r w:rsidRPr="00D774FB">
        <w:rPr>
          <w:rFonts w:cs="Times New Roman"/>
          <w:bCs/>
          <w:szCs w:val="22"/>
          <w:lang w:val="en-CA"/>
        </w:rPr>
        <w:t xml:space="preserve">Approval of Minutes from October 19, </w:t>
      </w:r>
      <w:proofErr w:type="gramStart"/>
      <w:r w:rsidRPr="00D774FB">
        <w:rPr>
          <w:rFonts w:cs="Times New Roman"/>
          <w:bCs/>
          <w:szCs w:val="22"/>
          <w:lang w:val="en-CA"/>
        </w:rPr>
        <w:t>2020</w:t>
      </w:r>
      <w:proofErr w:type="gramEnd"/>
      <w:r w:rsidRPr="00D774FB">
        <w:rPr>
          <w:rFonts w:cs="Times New Roman"/>
          <w:bCs/>
          <w:szCs w:val="22"/>
          <w:lang w:val="en-CA"/>
        </w:rPr>
        <w:t xml:space="preserve"> and April 26, 2021 Meetings (Virtual) Discussions</w:t>
      </w:r>
    </w:p>
    <w:p w14:paraId="1A01E702" w14:textId="77777777" w:rsidR="00D774FB" w:rsidRPr="00D774FB" w:rsidRDefault="00D774FB" w:rsidP="00D774FB">
      <w:pPr>
        <w:numPr>
          <w:ilvl w:val="1"/>
          <w:numId w:val="24"/>
        </w:numPr>
        <w:rPr>
          <w:rFonts w:cs="Times New Roman"/>
          <w:bCs/>
          <w:szCs w:val="22"/>
          <w:lang w:val="en-CA"/>
        </w:rPr>
      </w:pPr>
      <w:r w:rsidRPr="00D774FB">
        <w:rPr>
          <w:rFonts w:cs="Times New Roman"/>
          <w:bCs/>
          <w:szCs w:val="22"/>
          <w:lang w:val="en-CA"/>
        </w:rPr>
        <w:t xml:space="preserve">Update/Presentation – Analysis and Interpretation (New Radial Format) </w:t>
      </w:r>
    </w:p>
    <w:p w14:paraId="56080739" w14:textId="77777777" w:rsidR="00D774FB" w:rsidRPr="00D774FB" w:rsidRDefault="00D774FB" w:rsidP="00D774FB">
      <w:pPr>
        <w:numPr>
          <w:ilvl w:val="2"/>
          <w:numId w:val="24"/>
        </w:numPr>
        <w:rPr>
          <w:rFonts w:cs="Times New Roman"/>
          <w:bCs/>
          <w:szCs w:val="22"/>
          <w:lang w:val="en-CA"/>
        </w:rPr>
      </w:pPr>
      <w:r w:rsidRPr="00D774FB">
        <w:rPr>
          <w:rFonts w:cs="Times New Roman"/>
          <w:bCs/>
          <w:szCs w:val="22"/>
          <w:lang w:val="en-CA"/>
        </w:rPr>
        <w:t xml:space="preserve">Peter </w:t>
      </w:r>
      <w:proofErr w:type="spellStart"/>
      <w:r w:rsidRPr="00D774FB">
        <w:rPr>
          <w:rFonts w:cs="Times New Roman"/>
          <w:bCs/>
          <w:szCs w:val="22"/>
          <w:lang w:val="en-CA"/>
        </w:rPr>
        <w:t>Werelius</w:t>
      </w:r>
      <w:proofErr w:type="spellEnd"/>
      <w:r w:rsidRPr="00D774FB">
        <w:rPr>
          <w:rFonts w:cs="Times New Roman"/>
          <w:bCs/>
          <w:szCs w:val="22"/>
          <w:lang w:val="en-CA"/>
        </w:rPr>
        <w:t xml:space="preserve"> (Megger) - Lead</w:t>
      </w:r>
    </w:p>
    <w:p w14:paraId="0D0A0B33" w14:textId="77777777" w:rsidR="00D774FB" w:rsidRPr="00D774FB" w:rsidRDefault="00D774FB" w:rsidP="00D774FB">
      <w:pPr>
        <w:numPr>
          <w:ilvl w:val="1"/>
          <w:numId w:val="24"/>
        </w:numPr>
        <w:rPr>
          <w:rFonts w:cs="Times New Roman"/>
          <w:bCs/>
          <w:szCs w:val="22"/>
          <w:lang w:val="en-CA"/>
        </w:rPr>
      </w:pPr>
      <w:r w:rsidRPr="00D774FB">
        <w:rPr>
          <w:rFonts w:cs="Times New Roman"/>
          <w:bCs/>
          <w:szCs w:val="22"/>
          <w:lang w:val="en-CA"/>
        </w:rPr>
        <w:t>Connection Table Discussion – Presentation of new tables</w:t>
      </w:r>
    </w:p>
    <w:p w14:paraId="555C4FCF" w14:textId="77777777" w:rsidR="00D774FB" w:rsidRPr="00D774FB" w:rsidRDefault="00D774FB" w:rsidP="00D774FB">
      <w:pPr>
        <w:numPr>
          <w:ilvl w:val="2"/>
          <w:numId w:val="24"/>
        </w:numPr>
        <w:rPr>
          <w:rFonts w:cs="Times New Roman"/>
          <w:bCs/>
          <w:szCs w:val="22"/>
          <w:lang w:val="en-CA"/>
        </w:rPr>
      </w:pPr>
      <w:r w:rsidRPr="00D774FB">
        <w:rPr>
          <w:rFonts w:cs="Times New Roman"/>
          <w:bCs/>
          <w:szCs w:val="22"/>
          <w:lang w:val="en-CA"/>
        </w:rPr>
        <w:t xml:space="preserve">Diego </w:t>
      </w:r>
      <w:proofErr w:type="spellStart"/>
      <w:r w:rsidRPr="00D774FB">
        <w:rPr>
          <w:rFonts w:cs="Times New Roman"/>
          <w:bCs/>
          <w:szCs w:val="22"/>
          <w:lang w:val="en-CA"/>
        </w:rPr>
        <w:t>Robalino</w:t>
      </w:r>
      <w:proofErr w:type="spellEnd"/>
      <w:r w:rsidRPr="00D774FB">
        <w:rPr>
          <w:rFonts w:cs="Times New Roman"/>
          <w:bCs/>
          <w:szCs w:val="22"/>
          <w:lang w:val="en-CA"/>
        </w:rPr>
        <w:t xml:space="preserve"> (Megger)</w:t>
      </w:r>
    </w:p>
    <w:p w14:paraId="516E9F73" w14:textId="77777777" w:rsidR="00D774FB" w:rsidRPr="00D774FB" w:rsidRDefault="00D774FB" w:rsidP="00D774FB">
      <w:pPr>
        <w:numPr>
          <w:ilvl w:val="0"/>
          <w:numId w:val="24"/>
        </w:numPr>
        <w:rPr>
          <w:rFonts w:cs="Times New Roman"/>
          <w:bCs/>
          <w:szCs w:val="22"/>
          <w:lang w:val="en-CA"/>
        </w:rPr>
      </w:pPr>
      <w:r w:rsidRPr="00D774FB">
        <w:rPr>
          <w:rFonts w:cs="Times New Roman"/>
          <w:bCs/>
          <w:szCs w:val="22"/>
          <w:lang w:val="en-CA"/>
        </w:rPr>
        <w:t>Old Business</w:t>
      </w:r>
    </w:p>
    <w:p w14:paraId="1BE7E428" w14:textId="77777777" w:rsidR="00D774FB" w:rsidRPr="00D774FB" w:rsidRDefault="00D774FB" w:rsidP="00D774FB">
      <w:pPr>
        <w:numPr>
          <w:ilvl w:val="0"/>
          <w:numId w:val="24"/>
        </w:numPr>
        <w:rPr>
          <w:rFonts w:cs="Times New Roman"/>
          <w:bCs/>
          <w:szCs w:val="22"/>
          <w:lang w:val="en-CA"/>
        </w:rPr>
      </w:pPr>
      <w:r w:rsidRPr="00D774FB">
        <w:rPr>
          <w:rFonts w:cs="Times New Roman"/>
          <w:bCs/>
          <w:szCs w:val="22"/>
          <w:lang w:val="en-CA"/>
        </w:rPr>
        <w:t>New Business</w:t>
      </w:r>
    </w:p>
    <w:p w14:paraId="2A28A328" w14:textId="77777777" w:rsidR="00D774FB" w:rsidRPr="00D774FB" w:rsidRDefault="00D774FB" w:rsidP="00D774FB">
      <w:pPr>
        <w:numPr>
          <w:ilvl w:val="0"/>
          <w:numId w:val="24"/>
        </w:numPr>
        <w:rPr>
          <w:rFonts w:cs="Times New Roman"/>
          <w:bCs/>
          <w:szCs w:val="22"/>
          <w:lang w:val="en-CA"/>
        </w:rPr>
      </w:pPr>
      <w:r w:rsidRPr="00D774FB">
        <w:rPr>
          <w:rFonts w:cs="Times New Roman"/>
          <w:bCs/>
          <w:szCs w:val="22"/>
          <w:lang w:val="en-CA"/>
        </w:rPr>
        <w:t>Adjourn</w:t>
      </w:r>
    </w:p>
    <w:p w14:paraId="5D0186AF" w14:textId="77777777" w:rsidR="00D774FB" w:rsidRPr="00D774FB" w:rsidRDefault="00D774FB" w:rsidP="00D774FB">
      <w:pPr>
        <w:rPr>
          <w:rFonts w:cs="Times New Roman"/>
          <w:bCs/>
          <w:szCs w:val="22"/>
          <w:lang w:val="en-CA"/>
        </w:rPr>
      </w:pPr>
    </w:p>
    <w:p w14:paraId="1E98DB1E" w14:textId="77777777" w:rsidR="00D774FB" w:rsidRPr="00D774FB" w:rsidRDefault="00D774FB" w:rsidP="00D774FB">
      <w:pPr>
        <w:rPr>
          <w:rFonts w:cs="Times New Roman"/>
          <w:bCs/>
          <w:szCs w:val="22"/>
          <w:lang w:val="en-CA"/>
        </w:rPr>
      </w:pPr>
      <w:r w:rsidRPr="00D774FB">
        <w:rPr>
          <w:rFonts w:cs="Times New Roman"/>
          <w:bCs/>
          <w:szCs w:val="22"/>
          <w:lang w:val="en-CA"/>
        </w:rPr>
        <w:t>CS reviewed the IEEE Working Group meeting guidelines and the standard patent disclosure info.  (No response from attendees to request for patent info.)</w:t>
      </w:r>
    </w:p>
    <w:p w14:paraId="691AC4D2" w14:textId="77777777" w:rsidR="00D774FB" w:rsidRPr="00D774FB" w:rsidRDefault="00D774FB" w:rsidP="00D774FB">
      <w:pPr>
        <w:rPr>
          <w:rFonts w:cs="Times New Roman"/>
          <w:bCs/>
          <w:szCs w:val="22"/>
          <w:lang w:val="en-CA"/>
        </w:rPr>
      </w:pPr>
      <w:r w:rsidRPr="00D774FB">
        <w:rPr>
          <w:rFonts w:cs="Times New Roman"/>
          <w:bCs/>
          <w:szCs w:val="22"/>
          <w:lang w:val="en-CA"/>
        </w:rPr>
        <w:t xml:space="preserve">CS showed a slide showing the WG membership in preparation for the electronic polling of attendance.   Attendees of the virtual meeting were instructed to confirm </w:t>
      </w:r>
      <w:proofErr w:type="gramStart"/>
      <w:r w:rsidRPr="00D774FB">
        <w:rPr>
          <w:rFonts w:cs="Times New Roman"/>
          <w:bCs/>
          <w:szCs w:val="22"/>
          <w:lang w:val="en-CA"/>
        </w:rPr>
        <w:t>whether or not</w:t>
      </w:r>
      <w:proofErr w:type="gramEnd"/>
      <w:r w:rsidRPr="00D774FB">
        <w:rPr>
          <w:rFonts w:cs="Times New Roman"/>
          <w:bCs/>
          <w:szCs w:val="22"/>
          <w:lang w:val="en-CA"/>
        </w:rPr>
        <w:t xml:space="preserve"> their name was on the membership roster.   </w:t>
      </w:r>
    </w:p>
    <w:p w14:paraId="42FD8B99" w14:textId="77777777" w:rsidR="00D774FB" w:rsidRPr="00D774FB" w:rsidRDefault="00D774FB" w:rsidP="00D774FB">
      <w:pPr>
        <w:rPr>
          <w:rFonts w:cs="Times New Roman"/>
          <w:bCs/>
          <w:szCs w:val="22"/>
          <w:lang w:val="en-CA"/>
        </w:rPr>
      </w:pPr>
      <w:r w:rsidRPr="00D774FB">
        <w:rPr>
          <w:rFonts w:cs="Times New Roman"/>
          <w:bCs/>
          <w:szCs w:val="22"/>
          <w:lang w:val="en-CA"/>
        </w:rPr>
        <w:t>CS waited 5 minutes before triggering the attendance poll to allow people to sign into the meeting.</w:t>
      </w:r>
    </w:p>
    <w:p w14:paraId="13E14839" w14:textId="77777777" w:rsidR="00D774FB" w:rsidRPr="00D774FB" w:rsidRDefault="00D774FB" w:rsidP="00D774FB">
      <w:pPr>
        <w:rPr>
          <w:rFonts w:cs="Times New Roman"/>
          <w:bCs/>
          <w:szCs w:val="22"/>
          <w:lang w:val="en-CA"/>
        </w:rPr>
      </w:pPr>
      <w:r w:rsidRPr="00D774FB">
        <w:rPr>
          <w:rFonts w:cs="Times New Roman"/>
          <w:bCs/>
          <w:szCs w:val="22"/>
          <w:lang w:val="en-CA"/>
        </w:rPr>
        <w:t>The membership list shows 32 WG members.</w:t>
      </w:r>
    </w:p>
    <w:p w14:paraId="449C6BCD" w14:textId="77777777" w:rsidR="00D774FB" w:rsidRPr="00D774FB" w:rsidRDefault="00D774FB" w:rsidP="00D774FB">
      <w:pPr>
        <w:rPr>
          <w:rFonts w:cs="Times New Roman"/>
          <w:bCs/>
          <w:szCs w:val="22"/>
          <w:lang w:val="en-CA"/>
        </w:rPr>
      </w:pPr>
      <w:r w:rsidRPr="00D774FB">
        <w:rPr>
          <w:rFonts w:cs="Times New Roman"/>
          <w:bCs/>
          <w:szCs w:val="22"/>
          <w:lang w:val="en-CA"/>
        </w:rPr>
        <w:t>18 members were present at this meeting, so quorum was achieved.</w:t>
      </w:r>
    </w:p>
    <w:p w14:paraId="3FE0810C" w14:textId="77777777" w:rsidR="00D774FB" w:rsidRPr="00D774FB" w:rsidRDefault="00D774FB" w:rsidP="00D774FB">
      <w:pPr>
        <w:rPr>
          <w:rFonts w:cs="Times New Roman"/>
          <w:bCs/>
          <w:szCs w:val="22"/>
          <w:lang w:val="en-CA"/>
        </w:rPr>
      </w:pPr>
      <w:r w:rsidRPr="00D774FB">
        <w:rPr>
          <w:rFonts w:cs="Times New Roman"/>
          <w:bCs/>
          <w:szCs w:val="22"/>
          <w:lang w:val="en-CA"/>
        </w:rPr>
        <w:t>The agendas and minutes were approved, both Fall 2020 and Spring 2021.</w:t>
      </w:r>
    </w:p>
    <w:p w14:paraId="22C38094" w14:textId="77777777" w:rsidR="00D774FB" w:rsidRPr="00D774FB" w:rsidRDefault="00D774FB" w:rsidP="00D774FB">
      <w:pPr>
        <w:rPr>
          <w:rFonts w:cs="Times New Roman"/>
          <w:bCs/>
          <w:szCs w:val="22"/>
          <w:lang w:val="en-CA"/>
        </w:rPr>
      </w:pPr>
      <w:r w:rsidRPr="00D774FB">
        <w:rPr>
          <w:rFonts w:cs="Times New Roman"/>
          <w:bCs/>
          <w:szCs w:val="22"/>
          <w:lang w:val="en-CA"/>
        </w:rPr>
        <w:t>CS noted that there is a 1 year left on the PAR and so we need to get the draft prepared this year for balloting.</w:t>
      </w:r>
    </w:p>
    <w:p w14:paraId="412871BA" w14:textId="77777777" w:rsidR="00D774FB" w:rsidRPr="00D774FB" w:rsidRDefault="00D774FB" w:rsidP="00D774FB">
      <w:pPr>
        <w:rPr>
          <w:rFonts w:cs="Times New Roman"/>
          <w:bCs/>
          <w:szCs w:val="22"/>
          <w:lang w:val="en-CA"/>
        </w:rPr>
      </w:pPr>
      <w:r w:rsidRPr="00D774FB">
        <w:rPr>
          <w:rFonts w:cs="Times New Roman"/>
          <w:bCs/>
          <w:szCs w:val="22"/>
          <w:lang w:val="en-CA"/>
        </w:rPr>
        <w:t>Discussions:</w:t>
      </w:r>
    </w:p>
    <w:p w14:paraId="479FBCBE" w14:textId="77777777" w:rsidR="00D774FB" w:rsidRPr="00D774FB" w:rsidRDefault="00D774FB" w:rsidP="00D774FB">
      <w:pPr>
        <w:rPr>
          <w:rFonts w:cs="Times New Roman"/>
          <w:bCs/>
          <w:szCs w:val="22"/>
          <w:lang w:val="en-CA"/>
        </w:rPr>
      </w:pPr>
      <w:r w:rsidRPr="00D774FB">
        <w:rPr>
          <w:rFonts w:cs="Times New Roman"/>
          <w:bCs/>
          <w:szCs w:val="22"/>
          <w:lang w:val="en-CA"/>
        </w:rPr>
        <w:t xml:space="preserve">Revision tasks are wrapping up with the </w:t>
      </w:r>
      <w:proofErr w:type="gramStart"/>
      <w:r w:rsidRPr="00D774FB">
        <w:rPr>
          <w:rFonts w:cs="Times New Roman"/>
          <w:bCs/>
          <w:szCs w:val="22"/>
          <w:lang w:val="en-CA"/>
        </w:rPr>
        <w:t>main focus</w:t>
      </w:r>
      <w:proofErr w:type="gramEnd"/>
      <w:r w:rsidRPr="00D774FB">
        <w:rPr>
          <w:rFonts w:cs="Times New Roman"/>
          <w:bCs/>
          <w:szCs w:val="22"/>
          <w:lang w:val="en-CA"/>
        </w:rPr>
        <w:t xml:space="preserve"> on consolidated failure modes, connection tables, and analysis.</w:t>
      </w:r>
    </w:p>
    <w:p w14:paraId="5618AC80" w14:textId="77777777" w:rsidR="00D774FB" w:rsidRPr="00D774FB" w:rsidRDefault="00D774FB" w:rsidP="00D774FB">
      <w:pPr>
        <w:rPr>
          <w:rFonts w:cs="Times New Roman"/>
          <w:bCs/>
          <w:szCs w:val="22"/>
          <w:lang w:val="en-CA"/>
        </w:rPr>
      </w:pPr>
      <w:r w:rsidRPr="00D774FB">
        <w:rPr>
          <w:rFonts w:cs="Times New Roman"/>
          <w:bCs/>
          <w:szCs w:val="22"/>
          <w:lang w:val="en-CA"/>
        </w:rPr>
        <w:t>Latest work included:</w:t>
      </w:r>
    </w:p>
    <w:p w14:paraId="0B9E7E6C" w14:textId="77777777" w:rsidR="00D774FB" w:rsidRPr="00D774FB" w:rsidRDefault="00D774FB" w:rsidP="00D774FB">
      <w:pPr>
        <w:numPr>
          <w:ilvl w:val="0"/>
          <w:numId w:val="42"/>
        </w:numPr>
        <w:rPr>
          <w:rFonts w:cs="Times New Roman"/>
          <w:bCs/>
          <w:szCs w:val="22"/>
          <w:lang w:val="en-CA"/>
        </w:rPr>
      </w:pPr>
      <w:r w:rsidRPr="00D774FB">
        <w:rPr>
          <w:rFonts w:cs="Times New Roman"/>
          <w:bCs/>
          <w:szCs w:val="22"/>
          <w:lang w:val="en-CA"/>
        </w:rPr>
        <w:t>Consolidated failure mode considerations</w:t>
      </w:r>
    </w:p>
    <w:p w14:paraId="5A64B97E" w14:textId="77777777" w:rsidR="00D774FB" w:rsidRPr="00D774FB" w:rsidRDefault="00D774FB" w:rsidP="00D774FB">
      <w:pPr>
        <w:rPr>
          <w:rFonts w:cs="Times New Roman"/>
          <w:bCs/>
          <w:szCs w:val="22"/>
          <w:lang w:val="en-CA"/>
        </w:rPr>
      </w:pPr>
      <w:r w:rsidRPr="00D774FB">
        <w:rPr>
          <w:rFonts w:cs="Times New Roman"/>
          <w:bCs/>
          <w:szCs w:val="22"/>
          <w:lang w:val="en-CA"/>
        </w:rPr>
        <w:t>The consolidation is as follows:</w:t>
      </w:r>
    </w:p>
    <w:p w14:paraId="652D02D1" w14:textId="77777777" w:rsidR="00D774FB" w:rsidRPr="00D774FB" w:rsidRDefault="00D774FB" w:rsidP="00D774FB">
      <w:pPr>
        <w:numPr>
          <w:ilvl w:val="1"/>
          <w:numId w:val="25"/>
        </w:numPr>
        <w:rPr>
          <w:rFonts w:cs="Times New Roman"/>
          <w:bCs/>
          <w:szCs w:val="22"/>
          <w:lang w:val="en-CA"/>
        </w:rPr>
      </w:pPr>
      <w:r w:rsidRPr="00D774FB">
        <w:rPr>
          <w:rFonts w:cs="Times New Roman"/>
          <w:bCs/>
          <w:szCs w:val="22"/>
          <w:lang w:val="en-CA"/>
        </w:rPr>
        <w:t>Radial “Hoop Buckling” Deformation of Winding</w:t>
      </w:r>
    </w:p>
    <w:p w14:paraId="0AD20949" w14:textId="77777777" w:rsidR="00D774FB" w:rsidRPr="00D774FB" w:rsidRDefault="00D774FB" w:rsidP="00D774FB">
      <w:pPr>
        <w:numPr>
          <w:ilvl w:val="1"/>
          <w:numId w:val="25"/>
        </w:numPr>
        <w:rPr>
          <w:rFonts w:cs="Times New Roman"/>
          <w:bCs/>
          <w:szCs w:val="22"/>
          <w:lang w:val="en-CA"/>
        </w:rPr>
      </w:pPr>
      <w:r w:rsidRPr="00D774FB">
        <w:rPr>
          <w:rFonts w:cs="Times New Roman"/>
          <w:bCs/>
          <w:szCs w:val="22"/>
          <w:lang w:val="en-CA"/>
        </w:rPr>
        <w:lastRenderedPageBreak/>
        <w:t>Axial Winding Elongation “Telescoping”</w:t>
      </w:r>
    </w:p>
    <w:p w14:paraId="36BAE493" w14:textId="77777777" w:rsidR="00D774FB" w:rsidRPr="00D774FB" w:rsidRDefault="00D774FB" w:rsidP="00D774FB">
      <w:pPr>
        <w:numPr>
          <w:ilvl w:val="1"/>
          <w:numId w:val="25"/>
        </w:numPr>
        <w:rPr>
          <w:rFonts w:cs="Times New Roman"/>
          <w:bCs/>
          <w:szCs w:val="22"/>
          <w:lang w:val="en-CA"/>
        </w:rPr>
      </w:pPr>
      <w:r w:rsidRPr="00D774FB">
        <w:rPr>
          <w:rFonts w:cs="Times New Roman"/>
          <w:bCs/>
          <w:szCs w:val="22"/>
          <w:lang w:val="en-CA"/>
        </w:rPr>
        <w:t>Overall- Bulk &amp; Localized Movement</w:t>
      </w:r>
    </w:p>
    <w:p w14:paraId="3ADFB7F0" w14:textId="77777777" w:rsidR="00D774FB" w:rsidRPr="00D774FB" w:rsidRDefault="00D774FB" w:rsidP="00D774FB">
      <w:pPr>
        <w:numPr>
          <w:ilvl w:val="1"/>
          <w:numId w:val="25"/>
        </w:numPr>
        <w:rPr>
          <w:rFonts w:cs="Times New Roman"/>
          <w:bCs/>
          <w:szCs w:val="22"/>
        </w:rPr>
      </w:pPr>
      <w:r w:rsidRPr="00D774FB">
        <w:rPr>
          <w:rFonts w:cs="Times New Roman"/>
          <w:bCs/>
          <w:szCs w:val="22"/>
          <w:lang w:val="en-CA"/>
        </w:rPr>
        <w:t>Core Defects</w:t>
      </w:r>
    </w:p>
    <w:p w14:paraId="33A0588A" w14:textId="77777777" w:rsidR="00D774FB" w:rsidRPr="00D774FB" w:rsidRDefault="00D774FB" w:rsidP="00D774FB">
      <w:pPr>
        <w:numPr>
          <w:ilvl w:val="1"/>
          <w:numId w:val="25"/>
        </w:numPr>
        <w:rPr>
          <w:rFonts w:cs="Times New Roman"/>
          <w:bCs/>
          <w:szCs w:val="22"/>
          <w:lang w:val="en-CA"/>
        </w:rPr>
      </w:pPr>
      <w:r w:rsidRPr="00D774FB">
        <w:rPr>
          <w:rFonts w:cs="Times New Roman"/>
          <w:bCs/>
          <w:szCs w:val="22"/>
          <w:lang w:val="en-CA"/>
        </w:rPr>
        <w:t>Winding Turn-to-Turn Short Circuit</w:t>
      </w:r>
    </w:p>
    <w:p w14:paraId="2971849E" w14:textId="77777777" w:rsidR="00D774FB" w:rsidRPr="00D774FB" w:rsidRDefault="00D774FB" w:rsidP="00D774FB">
      <w:pPr>
        <w:numPr>
          <w:ilvl w:val="1"/>
          <w:numId w:val="25"/>
        </w:numPr>
        <w:rPr>
          <w:rFonts w:cs="Times New Roman"/>
          <w:bCs/>
          <w:szCs w:val="22"/>
          <w:lang w:val="en-CA"/>
        </w:rPr>
      </w:pPr>
      <w:r w:rsidRPr="00D774FB">
        <w:rPr>
          <w:rFonts w:cs="Times New Roman"/>
          <w:bCs/>
          <w:szCs w:val="22"/>
          <w:lang w:val="en-CA"/>
        </w:rPr>
        <w:t>Winding Looseness due to Transportation</w:t>
      </w:r>
    </w:p>
    <w:p w14:paraId="0F0F37DE" w14:textId="536DEBC8" w:rsidR="00D774FB" w:rsidRPr="00D774FB" w:rsidRDefault="00D774FB" w:rsidP="00D774FB">
      <w:pPr>
        <w:numPr>
          <w:ilvl w:val="1"/>
          <w:numId w:val="25"/>
        </w:numPr>
        <w:rPr>
          <w:rFonts w:cs="Times New Roman"/>
          <w:bCs/>
          <w:szCs w:val="22"/>
          <w:lang w:val="en-CA"/>
        </w:rPr>
      </w:pPr>
      <w:r w:rsidRPr="00D774FB">
        <w:rPr>
          <w:rFonts w:cs="Times New Roman"/>
          <w:bCs/>
          <w:szCs w:val="22"/>
          <w:lang w:val="en-CA"/>
        </w:rPr>
        <w:t>Residual Magnetization</w:t>
      </w:r>
    </w:p>
    <w:p w14:paraId="65B75D92" w14:textId="022E5F5E" w:rsidR="00D774FB" w:rsidRPr="00D774FB" w:rsidRDefault="00D774FB" w:rsidP="00D774FB">
      <w:pPr>
        <w:numPr>
          <w:ilvl w:val="0"/>
          <w:numId w:val="42"/>
        </w:numPr>
        <w:rPr>
          <w:rFonts w:cs="Times New Roman"/>
          <w:bCs/>
          <w:szCs w:val="22"/>
          <w:lang w:val="en-CA"/>
        </w:rPr>
      </w:pPr>
      <w:r w:rsidRPr="00D774FB">
        <w:rPr>
          <w:rFonts w:cs="Times New Roman"/>
          <w:bCs/>
          <w:szCs w:val="22"/>
          <w:lang w:val="en-CA"/>
        </w:rPr>
        <w:t>New Analysis Section for Radial Deformation</w:t>
      </w:r>
    </w:p>
    <w:p w14:paraId="468D9350" w14:textId="77777777" w:rsidR="00D774FB" w:rsidRPr="00D774FB" w:rsidRDefault="00D774FB" w:rsidP="00D774FB">
      <w:pPr>
        <w:numPr>
          <w:ilvl w:val="1"/>
          <w:numId w:val="25"/>
        </w:numPr>
        <w:rPr>
          <w:rFonts w:cs="Times New Roman"/>
          <w:bCs/>
          <w:szCs w:val="22"/>
          <w:lang w:val="en-CA"/>
        </w:rPr>
      </w:pPr>
      <w:r w:rsidRPr="00D774FB">
        <w:rPr>
          <w:rFonts w:cs="Times New Roman"/>
          <w:bCs/>
          <w:szCs w:val="22"/>
          <w:lang w:val="en-CA"/>
        </w:rPr>
        <w:t>Introduced newly formatted Radial Winding deformation section. Several new edits were discussed. Two new figures added along with two new case studies.</w:t>
      </w:r>
    </w:p>
    <w:p w14:paraId="3BD66B03" w14:textId="4A2F592E" w:rsidR="00D774FB" w:rsidRPr="00D774FB" w:rsidRDefault="00D774FB" w:rsidP="00D774FB">
      <w:pPr>
        <w:numPr>
          <w:ilvl w:val="1"/>
          <w:numId w:val="25"/>
        </w:numPr>
        <w:rPr>
          <w:rFonts w:cs="Times New Roman"/>
          <w:bCs/>
          <w:szCs w:val="22"/>
          <w:lang w:val="en-CA"/>
        </w:rPr>
      </w:pPr>
      <w:r w:rsidRPr="00D774FB">
        <w:rPr>
          <w:rFonts w:cs="Times New Roman"/>
          <w:bCs/>
          <w:szCs w:val="22"/>
          <w:lang w:val="en-CA"/>
        </w:rPr>
        <w:t>Discussions focused around identifying frequency ranges associated with Radial Winding deformation. The WG will keep the original ranges.</w:t>
      </w:r>
    </w:p>
    <w:p w14:paraId="03F9CE68" w14:textId="417F6A1B" w:rsidR="00D774FB" w:rsidRPr="00D774FB" w:rsidRDefault="00D774FB" w:rsidP="00D774FB">
      <w:pPr>
        <w:numPr>
          <w:ilvl w:val="0"/>
          <w:numId w:val="42"/>
        </w:numPr>
        <w:rPr>
          <w:rFonts w:cs="Times New Roman"/>
          <w:bCs/>
          <w:szCs w:val="22"/>
          <w:lang w:val="en-CA"/>
        </w:rPr>
      </w:pPr>
      <w:r w:rsidRPr="00D774FB">
        <w:rPr>
          <w:rFonts w:cs="Times New Roman"/>
          <w:bCs/>
          <w:szCs w:val="22"/>
          <w:lang w:val="en-CA"/>
        </w:rPr>
        <w:t>Presented newly reformatted connection tables:</w:t>
      </w:r>
    </w:p>
    <w:p w14:paraId="21701F09" w14:textId="77777777" w:rsidR="00D774FB" w:rsidRPr="00D774FB" w:rsidRDefault="00D774FB" w:rsidP="00D774FB">
      <w:pPr>
        <w:numPr>
          <w:ilvl w:val="1"/>
          <w:numId w:val="25"/>
        </w:numPr>
        <w:rPr>
          <w:rFonts w:cs="Times New Roman"/>
          <w:bCs/>
          <w:szCs w:val="22"/>
          <w:lang w:val="en-CA"/>
        </w:rPr>
      </w:pPr>
      <w:r w:rsidRPr="00D774FB">
        <w:rPr>
          <w:rFonts w:cs="Times New Roman"/>
          <w:bCs/>
          <w:szCs w:val="22"/>
          <w:lang w:val="en-CA"/>
        </w:rPr>
        <w:t xml:space="preserve">Connection tables are completed and presented by Diego </w:t>
      </w:r>
      <w:proofErr w:type="spellStart"/>
      <w:r w:rsidRPr="00D774FB">
        <w:rPr>
          <w:rFonts w:cs="Times New Roman"/>
          <w:bCs/>
          <w:szCs w:val="22"/>
          <w:lang w:val="en-CA"/>
        </w:rPr>
        <w:t>Robalino</w:t>
      </w:r>
      <w:proofErr w:type="spellEnd"/>
      <w:r w:rsidRPr="00D774FB">
        <w:rPr>
          <w:rFonts w:cs="Times New Roman"/>
          <w:bCs/>
          <w:szCs w:val="22"/>
          <w:lang w:val="en-CA"/>
        </w:rPr>
        <w:t xml:space="preserve"> </w:t>
      </w:r>
    </w:p>
    <w:p w14:paraId="2F5B9406" w14:textId="3356AAA4" w:rsidR="00D774FB" w:rsidRPr="00D774FB" w:rsidRDefault="00D774FB" w:rsidP="00D774FB">
      <w:pPr>
        <w:numPr>
          <w:ilvl w:val="1"/>
          <w:numId w:val="25"/>
        </w:numPr>
        <w:rPr>
          <w:rFonts w:cs="Times New Roman"/>
          <w:bCs/>
          <w:szCs w:val="22"/>
          <w:lang w:val="en-CA"/>
        </w:rPr>
      </w:pPr>
      <w:r w:rsidRPr="00D774FB">
        <w:rPr>
          <w:rFonts w:cs="Times New Roman"/>
          <w:bCs/>
          <w:szCs w:val="22"/>
          <w:lang w:val="en-CA"/>
        </w:rPr>
        <w:t>Test order lists will be added for 2W, 3W, and Auto</w:t>
      </w:r>
    </w:p>
    <w:p w14:paraId="674A7747" w14:textId="77777777" w:rsidR="00D774FB" w:rsidRPr="00D774FB" w:rsidRDefault="00D774FB" w:rsidP="00D774FB">
      <w:pPr>
        <w:numPr>
          <w:ilvl w:val="0"/>
          <w:numId w:val="25"/>
        </w:numPr>
        <w:rPr>
          <w:rFonts w:cs="Times New Roman"/>
          <w:bCs/>
          <w:szCs w:val="22"/>
          <w:lang w:val="en-CA"/>
        </w:rPr>
      </w:pPr>
      <w:r w:rsidRPr="00D774FB">
        <w:rPr>
          <w:rFonts w:cs="Times New Roman"/>
          <w:bCs/>
          <w:szCs w:val="22"/>
          <w:lang w:val="en-CA"/>
        </w:rPr>
        <w:t xml:space="preserve">Section leadership assignments for final wrap-up </w:t>
      </w:r>
    </w:p>
    <w:p w14:paraId="2ECEDB7A" w14:textId="77777777" w:rsidR="00D774FB" w:rsidRPr="00D774FB" w:rsidRDefault="00D774FB" w:rsidP="00D774FB">
      <w:pPr>
        <w:numPr>
          <w:ilvl w:val="1"/>
          <w:numId w:val="28"/>
        </w:numPr>
        <w:rPr>
          <w:rFonts w:cs="Times New Roman"/>
          <w:bCs/>
          <w:szCs w:val="22"/>
          <w:lang w:val="en-CA"/>
        </w:rPr>
      </w:pPr>
      <w:r w:rsidRPr="00D774FB">
        <w:rPr>
          <w:rFonts w:cs="Times New Roman"/>
          <w:bCs/>
          <w:szCs w:val="22"/>
          <w:lang w:val="en-CA"/>
        </w:rPr>
        <w:t xml:space="preserve">Grounding – Wes </w:t>
      </w:r>
      <w:proofErr w:type="spellStart"/>
      <w:r w:rsidRPr="00D774FB">
        <w:rPr>
          <w:rFonts w:cs="Times New Roman"/>
          <w:bCs/>
          <w:szCs w:val="22"/>
          <w:lang w:val="en-CA"/>
        </w:rPr>
        <w:t>Schrom</w:t>
      </w:r>
      <w:proofErr w:type="spellEnd"/>
    </w:p>
    <w:p w14:paraId="50C69463" w14:textId="77777777" w:rsidR="00D774FB" w:rsidRPr="00D774FB" w:rsidRDefault="00D774FB" w:rsidP="00D774FB">
      <w:pPr>
        <w:numPr>
          <w:ilvl w:val="1"/>
          <w:numId w:val="28"/>
        </w:numPr>
        <w:rPr>
          <w:rFonts w:cs="Times New Roman"/>
          <w:bCs/>
          <w:szCs w:val="22"/>
          <w:lang w:val="en-CA"/>
        </w:rPr>
      </w:pPr>
      <w:r w:rsidRPr="00D774FB">
        <w:rPr>
          <w:rFonts w:cs="Times New Roman"/>
          <w:bCs/>
          <w:szCs w:val="22"/>
          <w:lang w:val="en-CA"/>
        </w:rPr>
        <w:t xml:space="preserve">Connection – Diego </w:t>
      </w:r>
      <w:proofErr w:type="spellStart"/>
      <w:r w:rsidRPr="00D774FB">
        <w:rPr>
          <w:rFonts w:cs="Times New Roman"/>
          <w:bCs/>
          <w:szCs w:val="22"/>
          <w:lang w:val="en-CA"/>
        </w:rPr>
        <w:t>Robalino</w:t>
      </w:r>
      <w:proofErr w:type="spellEnd"/>
    </w:p>
    <w:p w14:paraId="6D37753A" w14:textId="77777777" w:rsidR="00D774FB" w:rsidRPr="00D774FB" w:rsidRDefault="00D774FB" w:rsidP="00D774FB">
      <w:pPr>
        <w:numPr>
          <w:ilvl w:val="1"/>
          <w:numId w:val="28"/>
        </w:numPr>
        <w:rPr>
          <w:rFonts w:cs="Times New Roman"/>
          <w:bCs/>
          <w:szCs w:val="22"/>
          <w:lang w:val="en-CA"/>
        </w:rPr>
      </w:pPr>
      <w:r w:rsidRPr="00D774FB">
        <w:rPr>
          <w:rFonts w:cs="Times New Roman"/>
          <w:bCs/>
          <w:szCs w:val="22"/>
          <w:lang w:val="en-CA"/>
        </w:rPr>
        <w:t xml:space="preserve">Analysis – Mario Locarno </w:t>
      </w:r>
    </w:p>
    <w:p w14:paraId="0399150E" w14:textId="77777777" w:rsidR="00D774FB" w:rsidRPr="00D774FB" w:rsidRDefault="00D774FB" w:rsidP="00D774FB">
      <w:pPr>
        <w:rPr>
          <w:rFonts w:cs="Times New Roman"/>
          <w:bCs/>
          <w:szCs w:val="22"/>
          <w:lang w:val="en-CA"/>
        </w:rPr>
      </w:pPr>
      <w:r w:rsidRPr="00D774FB">
        <w:rPr>
          <w:rFonts w:cs="Times New Roman"/>
          <w:bCs/>
          <w:szCs w:val="22"/>
          <w:lang w:val="en-CA"/>
        </w:rPr>
        <w:t>List of meeting participants with membership status at the end of the meeting:</w:t>
      </w:r>
    </w:p>
    <w:p w14:paraId="22C96B9E" w14:textId="77777777" w:rsidR="00D774FB" w:rsidRPr="00D774FB" w:rsidRDefault="00D774FB" w:rsidP="00D774FB">
      <w:pPr>
        <w:rPr>
          <w:rFonts w:cs="Times New Roman"/>
          <w:bCs/>
          <w:szCs w:val="22"/>
          <w:lang w:val="en-CA"/>
        </w:rPr>
      </w:pPr>
      <w:r w:rsidRPr="00D774FB">
        <w:rPr>
          <w:rFonts w:cs="Times New Roman"/>
          <w:bCs/>
          <w:szCs w:val="22"/>
          <w:lang w:val="en-CA"/>
        </w:rPr>
        <w:t xml:space="preserve">Ali </w:t>
      </w:r>
      <w:proofErr w:type="spellStart"/>
      <w:r w:rsidRPr="00D774FB">
        <w:rPr>
          <w:rFonts w:cs="Times New Roman"/>
          <w:bCs/>
          <w:szCs w:val="22"/>
          <w:lang w:val="en-CA"/>
        </w:rPr>
        <w:t>Naderian</w:t>
      </w:r>
      <w:proofErr w:type="spellEnd"/>
    </w:p>
    <w:p w14:paraId="24324259" w14:textId="77777777" w:rsidR="00D774FB" w:rsidRPr="00D774FB" w:rsidRDefault="00D774FB" w:rsidP="00D774FB">
      <w:pPr>
        <w:rPr>
          <w:rFonts w:cs="Times New Roman"/>
          <w:bCs/>
          <w:szCs w:val="22"/>
          <w:lang w:val="en-CA"/>
        </w:rPr>
      </w:pPr>
      <w:r w:rsidRPr="00D774FB">
        <w:rPr>
          <w:rFonts w:cs="Times New Roman"/>
          <w:bCs/>
          <w:szCs w:val="22"/>
          <w:lang w:val="en-CA"/>
        </w:rPr>
        <w:t>Jonathan Reimer</w:t>
      </w:r>
    </w:p>
    <w:p w14:paraId="372821C8" w14:textId="77777777" w:rsidR="00D774FB" w:rsidRPr="00D774FB" w:rsidRDefault="00D774FB" w:rsidP="00D774FB">
      <w:pPr>
        <w:rPr>
          <w:rFonts w:cs="Times New Roman"/>
          <w:bCs/>
          <w:szCs w:val="22"/>
          <w:lang w:val="en-CA"/>
        </w:rPr>
      </w:pPr>
      <w:proofErr w:type="spellStart"/>
      <w:r w:rsidRPr="00D774FB">
        <w:rPr>
          <w:rFonts w:cs="Times New Roman"/>
          <w:bCs/>
          <w:szCs w:val="22"/>
          <w:lang w:val="en-CA"/>
        </w:rPr>
        <w:t>Rogerio</w:t>
      </w:r>
      <w:proofErr w:type="spellEnd"/>
      <w:r w:rsidRPr="00D774FB">
        <w:rPr>
          <w:rFonts w:cs="Times New Roman"/>
          <w:bCs/>
          <w:szCs w:val="22"/>
          <w:lang w:val="en-CA"/>
        </w:rPr>
        <w:t xml:space="preserve"> </w:t>
      </w:r>
      <w:proofErr w:type="spellStart"/>
      <w:r w:rsidRPr="00D774FB">
        <w:rPr>
          <w:rFonts w:cs="Times New Roman"/>
          <w:bCs/>
          <w:szCs w:val="22"/>
          <w:lang w:val="en-CA"/>
        </w:rPr>
        <w:t>Verdolin</w:t>
      </w:r>
      <w:proofErr w:type="spellEnd"/>
      <w:r w:rsidRPr="00D774FB">
        <w:rPr>
          <w:rFonts w:cs="Times New Roman"/>
          <w:bCs/>
          <w:szCs w:val="22"/>
          <w:lang w:val="en-CA"/>
        </w:rPr>
        <w:t xml:space="preserve"> </w:t>
      </w:r>
      <w:r w:rsidRPr="00D774FB">
        <w:rPr>
          <w:rFonts w:cs="Times New Roman"/>
          <w:bCs/>
          <w:szCs w:val="22"/>
          <w:lang w:val="en-CA"/>
        </w:rPr>
        <w:tab/>
      </w:r>
      <w:r w:rsidRPr="00D774FB">
        <w:rPr>
          <w:rFonts w:cs="Times New Roman"/>
          <w:bCs/>
          <w:szCs w:val="22"/>
          <w:lang w:val="en-CA"/>
        </w:rPr>
        <w:tab/>
        <w:t>Member</w:t>
      </w:r>
    </w:p>
    <w:p w14:paraId="19A4BA25" w14:textId="77777777" w:rsidR="00D774FB" w:rsidRPr="00D774FB" w:rsidRDefault="00D774FB" w:rsidP="00D774FB">
      <w:pPr>
        <w:rPr>
          <w:rFonts w:cs="Times New Roman"/>
          <w:bCs/>
          <w:szCs w:val="22"/>
          <w:lang w:val="en-CA"/>
        </w:rPr>
      </w:pPr>
      <w:r w:rsidRPr="00D774FB">
        <w:rPr>
          <w:rFonts w:cs="Times New Roman"/>
          <w:bCs/>
          <w:szCs w:val="22"/>
          <w:lang w:val="en-CA"/>
        </w:rPr>
        <w:t xml:space="preserve">Amitabh Sarkar </w:t>
      </w:r>
    </w:p>
    <w:p w14:paraId="5F85D1AA" w14:textId="77777777" w:rsidR="00D774FB" w:rsidRPr="00D774FB" w:rsidRDefault="00D774FB" w:rsidP="00D774FB">
      <w:pPr>
        <w:rPr>
          <w:rFonts w:cs="Times New Roman"/>
          <w:bCs/>
          <w:szCs w:val="22"/>
          <w:lang w:val="en-CA"/>
        </w:rPr>
      </w:pPr>
      <w:r w:rsidRPr="00D774FB">
        <w:rPr>
          <w:rFonts w:cs="Times New Roman"/>
          <w:bCs/>
          <w:szCs w:val="22"/>
          <w:lang w:val="en-CA"/>
        </w:rPr>
        <w:t xml:space="preserve">Taylor Gray </w:t>
      </w:r>
    </w:p>
    <w:p w14:paraId="2BC957C0" w14:textId="77777777" w:rsidR="00D774FB" w:rsidRPr="00D774FB" w:rsidRDefault="00D774FB" w:rsidP="00D774FB">
      <w:pPr>
        <w:rPr>
          <w:rFonts w:cs="Times New Roman"/>
          <w:bCs/>
          <w:szCs w:val="22"/>
          <w:lang w:val="en-CA"/>
        </w:rPr>
      </w:pPr>
      <w:r w:rsidRPr="00D774FB">
        <w:rPr>
          <w:rFonts w:cs="Times New Roman"/>
          <w:bCs/>
          <w:szCs w:val="22"/>
          <w:lang w:val="en-CA"/>
        </w:rPr>
        <w:t xml:space="preserve">Sergio Hernandez Cano </w:t>
      </w:r>
    </w:p>
    <w:p w14:paraId="6638374A" w14:textId="77777777" w:rsidR="00D774FB" w:rsidRPr="00D774FB" w:rsidRDefault="00D774FB" w:rsidP="00D774FB">
      <w:pPr>
        <w:rPr>
          <w:rFonts w:cs="Times New Roman"/>
          <w:bCs/>
          <w:szCs w:val="22"/>
          <w:lang w:val="en-CA"/>
        </w:rPr>
      </w:pPr>
      <w:r w:rsidRPr="00D774FB">
        <w:rPr>
          <w:rFonts w:cs="Times New Roman"/>
          <w:bCs/>
          <w:szCs w:val="22"/>
          <w:lang w:val="en-CA"/>
        </w:rPr>
        <w:t xml:space="preserve">Sudip Chanda </w:t>
      </w:r>
    </w:p>
    <w:p w14:paraId="15AE0A38" w14:textId="77777777" w:rsidR="00D774FB" w:rsidRPr="00D774FB" w:rsidRDefault="00D774FB" w:rsidP="00D774FB">
      <w:pPr>
        <w:rPr>
          <w:rFonts w:cs="Times New Roman"/>
          <w:bCs/>
          <w:szCs w:val="22"/>
          <w:lang w:val="en-CA"/>
        </w:rPr>
      </w:pPr>
      <w:r w:rsidRPr="00D774FB">
        <w:rPr>
          <w:rFonts w:cs="Times New Roman"/>
          <w:bCs/>
          <w:szCs w:val="22"/>
          <w:lang w:val="en-CA"/>
        </w:rPr>
        <w:t xml:space="preserve">Fernando Leal </w:t>
      </w:r>
      <w:r w:rsidRPr="00D774FB">
        <w:rPr>
          <w:rFonts w:cs="Times New Roman"/>
          <w:bCs/>
          <w:szCs w:val="22"/>
          <w:lang w:val="en-CA"/>
        </w:rPr>
        <w:tab/>
      </w:r>
      <w:r w:rsidRPr="00D774FB">
        <w:rPr>
          <w:rFonts w:cs="Times New Roman"/>
          <w:bCs/>
          <w:szCs w:val="22"/>
          <w:lang w:val="en-CA"/>
        </w:rPr>
        <w:tab/>
      </w:r>
      <w:r w:rsidRPr="00D774FB">
        <w:rPr>
          <w:rFonts w:cs="Times New Roman"/>
          <w:bCs/>
          <w:szCs w:val="22"/>
          <w:lang w:val="en-CA"/>
        </w:rPr>
        <w:tab/>
        <w:t>Member</w:t>
      </w:r>
    </w:p>
    <w:p w14:paraId="50CAD53E" w14:textId="77777777" w:rsidR="00D774FB" w:rsidRPr="00D774FB" w:rsidRDefault="00D774FB" w:rsidP="00D774FB">
      <w:pPr>
        <w:rPr>
          <w:rFonts w:cs="Times New Roman"/>
          <w:bCs/>
          <w:szCs w:val="22"/>
          <w:lang w:val="en-CA"/>
        </w:rPr>
      </w:pPr>
      <w:r w:rsidRPr="00D774FB">
        <w:rPr>
          <w:rFonts w:cs="Times New Roman"/>
          <w:bCs/>
          <w:szCs w:val="22"/>
          <w:lang w:val="en-CA"/>
        </w:rPr>
        <w:t xml:space="preserve">Jeremiah Bradshaw </w:t>
      </w:r>
    </w:p>
    <w:p w14:paraId="10638FA2" w14:textId="77777777" w:rsidR="00D774FB" w:rsidRPr="00D774FB" w:rsidRDefault="00D774FB" w:rsidP="00D774FB">
      <w:pPr>
        <w:rPr>
          <w:rFonts w:cs="Times New Roman"/>
          <w:bCs/>
          <w:szCs w:val="22"/>
          <w:lang w:val="en-CA"/>
        </w:rPr>
      </w:pPr>
      <w:r w:rsidRPr="00D774FB">
        <w:rPr>
          <w:rFonts w:cs="Times New Roman"/>
          <w:bCs/>
          <w:szCs w:val="22"/>
          <w:lang w:val="en-CA"/>
        </w:rPr>
        <w:t xml:space="preserve">Mark Perkins </w:t>
      </w:r>
    </w:p>
    <w:p w14:paraId="5689E0BD" w14:textId="77777777" w:rsidR="00D774FB" w:rsidRPr="00D774FB" w:rsidRDefault="00D774FB" w:rsidP="00D774FB">
      <w:pPr>
        <w:rPr>
          <w:rFonts w:cs="Times New Roman"/>
          <w:bCs/>
          <w:szCs w:val="22"/>
          <w:lang w:val="en-CA"/>
        </w:rPr>
      </w:pPr>
      <w:r w:rsidRPr="00D774FB">
        <w:rPr>
          <w:rFonts w:cs="Times New Roman"/>
          <w:bCs/>
          <w:szCs w:val="22"/>
          <w:lang w:val="en-CA"/>
        </w:rPr>
        <w:t xml:space="preserve">Drew Welton </w:t>
      </w:r>
    </w:p>
    <w:p w14:paraId="027F96EB" w14:textId="77777777" w:rsidR="00D774FB" w:rsidRPr="00D774FB" w:rsidRDefault="00D774FB" w:rsidP="00D774FB">
      <w:pPr>
        <w:rPr>
          <w:rFonts w:cs="Times New Roman"/>
          <w:bCs/>
          <w:szCs w:val="22"/>
          <w:lang w:val="en-CA"/>
        </w:rPr>
      </w:pPr>
      <w:r w:rsidRPr="00D774FB">
        <w:rPr>
          <w:rFonts w:cs="Times New Roman"/>
          <w:bCs/>
          <w:szCs w:val="22"/>
          <w:lang w:val="en-CA"/>
        </w:rPr>
        <w:t xml:space="preserve">Suresh </w:t>
      </w:r>
      <w:proofErr w:type="spellStart"/>
      <w:r w:rsidRPr="00D774FB">
        <w:rPr>
          <w:rFonts w:cs="Times New Roman"/>
          <w:bCs/>
          <w:szCs w:val="22"/>
          <w:lang w:val="en-CA"/>
        </w:rPr>
        <w:t>Babanna</w:t>
      </w:r>
      <w:proofErr w:type="spellEnd"/>
      <w:r w:rsidRPr="00D774FB">
        <w:rPr>
          <w:rFonts w:cs="Times New Roman"/>
          <w:bCs/>
          <w:szCs w:val="22"/>
          <w:lang w:val="en-CA"/>
        </w:rPr>
        <w:t xml:space="preserve"> </w:t>
      </w:r>
    </w:p>
    <w:p w14:paraId="73CD6A31" w14:textId="77777777" w:rsidR="00D774FB" w:rsidRPr="00D774FB" w:rsidRDefault="00D774FB" w:rsidP="00D774FB">
      <w:pPr>
        <w:rPr>
          <w:rFonts w:cs="Times New Roman"/>
          <w:bCs/>
          <w:szCs w:val="22"/>
          <w:lang w:val="en-CA"/>
        </w:rPr>
      </w:pPr>
      <w:r w:rsidRPr="00D774FB">
        <w:rPr>
          <w:rFonts w:cs="Times New Roman"/>
          <w:bCs/>
          <w:szCs w:val="22"/>
          <w:lang w:val="en-CA"/>
        </w:rPr>
        <w:t xml:space="preserve">Eduardo Garcia </w:t>
      </w:r>
    </w:p>
    <w:p w14:paraId="2A6FDC2E" w14:textId="77777777" w:rsidR="00D774FB" w:rsidRPr="00D774FB" w:rsidRDefault="00D774FB" w:rsidP="00D774FB">
      <w:pPr>
        <w:rPr>
          <w:rFonts w:cs="Times New Roman"/>
          <w:bCs/>
          <w:szCs w:val="22"/>
          <w:lang w:val="en-CA"/>
        </w:rPr>
      </w:pPr>
      <w:r w:rsidRPr="00D774FB">
        <w:rPr>
          <w:rFonts w:cs="Times New Roman"/>
          <w:bCs/>
          <w:szCs w:val="22"/>
          <w:lang w:val="en-CA"/>
        </w:rPr>
        <w:t xml:space="preserve">Eric Davis </w:t>
      </w:r>
    </w:p>
    <w:p w14:paraId="205E9D5D" w14:textId="77777777" w:rsidR="00D774FB" w:rsidRPr="00D774FB" w:rsidRDefault="00D774FB" w:rsidP="00D774FB">
      <w:pPr>
        <w:rPr>
          <w:rFonts w:cs="Times New Roman"/>
          <w:bCs/>
          <w:szCs w:val="22"/>
          <w:lang w:val="en-CA"/>
        </w:rPr>
      </w:pPr>
      <w:r w:rsidRPr="00D774FB">
        <w:rPr>
          <w:rFonts w:cs="Times New Roman"/>
          <w:bCs/>
          <w:szCs w:val="22"/>
          <w:lang w:val="en-CA"/>
        </w:rPr>
        <w:t xml:space="preserve">Stacey Kessler </w:t>
      </w:r>
    </w:p>
    <w:p w14:paraId="68C7CBA7" w14:textId="77777777" w:rsidR="00D774FB" w:rsidRPr="00D774FB" w:rsidRDefault="00D774FB" w:rsidP="00D774FB">
      <w:pPr>
        <w:rPr>
          <w:rFonts w:cs="Times New Roman"/>
          <w:bCs/>
          <w:szCs w:val="22"/>
          <w:lang w:val="en-CA"/>
        </w:rPr>
      </w:pPr>
      <w:r w:rsidRPr="00D774FB">
        <w:rPr>
          <w:rFonts w:cs="Times New Roman"/>
          <w:bCs/>
          <w:szCs w:val="22"/>
          <w:lang w:val="en-CA"/>
        </w:rPr>
        <w:t xml:space="preserve">Luiz </w:t>
      </w:r>
      <w:proofErr w:type="spellStart"/>
      <w:r w:rsidRPr="00D774FB">
        <w:rPr>
          <w:rFonts w:cs="Times New Roman"/>
          <w:bCs/>
          <w:szCs w:val="22"/>
          <w:lang w:val="en-CA"/>
        </w:rPr>
        <w:t>Cheim</w:t>
      </w:r>
      <w:proofErr w:type="spellEnd"/>
      <w:r w:rsidRPr="00D774FB">
        <w:rPr>
          <w:rFonts w:cs="Times New Roman"/>
          <w:bCs/>
          <w:szCs w:val="22"/>
          <w:lang w:val="en-CA"/>
        </w:rPr>
        <w:t xml:space="preserve"> </w:t>
      </w:r>
      <w:r w:rsidRPr="00D774FB">
        <w:rPr>
          <w:rFonts w:cs="Times New Roman"/>
          <w:bCs/>
          <w:szCs w:val="22"/>
          <w:lang w:val="en-CA"/>
        </w:rPr>
        <w:tab/>
      </w:r>
      <w:r w:rsidRPr="00D774FB">
        <w:rPr>
          <w:rFonts w:cs="Times New Roman"/>
          <w:bCs/>
          <w:szCs w:val="22"/>
          <w:lang w:val="en-CA"/>
        </w:rPr>
        <w:tab/>
      </w:r>
      <w:r w:rsidRPr="00D774FB">
        <w:rPr>
          <w:rFonts w:cs="Times New Roman"/>
          <w:bCs/>
          <w:szCs w:val="22"/>
          <w:lang w:val="en-CA"/>
        </w:rPr>
        <w:tab/>
        <w:t>Member</w:t>
      </w:r>
    </w:p>
    <w:p w14:paraId="53DCC1D3" w14:textId="77777777" w:rsidR="00D774FB" w:rsidRPr="00D774FB" w:rsidRDefault="00D774FB" w:rsidP="00D774FB">
      <w:pPr>
        <w:rPr>
          <w:rFonts w:cs="Times New Roman"/>
          <w:bCs/>
          <w:szCs w:val="22"/>
          <w:lang w:val="en-CA"/>
        </w:rPr>
      </w:pPr>
      <w:proofErr w:type="spellStart"/>
      <w:r w:rsidRPr="00D774FB">
        <w:rPr>
          <w:rFonts w:cs="Times New Roman"/>
          <w:bCs/>
          <w:szCs w:val="22"/>
          <w:lang w:val="en-CA"/>
        </w:rPr>
        <w:t>Sanket</w:t>
      </w:r>
      <w:proofErr w:type="spellEnd"/>
      <w:r w:rsidRPr="00D774FB">
        <w:rPr>
          <w:rFonts w:cs="Times New Roman"/>
          <w:bCs/>
          <w:szCs w:val="22"/>
          <w:lang w:val="en-CA"/>
        </w:rPr>
        <w:t xml:space="preserve"> Bolar </w:t>
      </w:r>
    </w:p>
    <w:p w14:paraId="570494AB" w14:textId="77777777" w:rsidR="00D774FB" w:rsidRPr="00D774FB" w:rsidRDefault="00D774FB" w:rsidP="00D774FB">
      <w:pPr>
        <w:rPr>
          <w:rFonts w:cs="Times New Roman"/>
          <w:bCs/>
          <w:szCs w:val="22"/>
          <w:lang w:val="en-CA"/>
        </w:rPr>
      </w:pPr>
      <w:r w:rsidRPr="00D774FB">
        <w:rPr>
          <w:rFonts w:cs="Times New Roman"/>
          <w:bCs/>
          <w:szCs w:val="22"/>
          <w:lang w:val="en-CA"/>
        </w:rPr>
        <w:t xml:space="preserve">Philip Miller </w:t>
      </w:r>
    </w:p>
    <w:p w14:paraId="790ECB81" w14:textId="0FE50C85" w:rsidR="00D774FB" w:rsidRPr="00D774FB" w:rsidRDefault="00D774FB" w:rsidP="00D774FB">
      <w:pPr>
        <w:rPr>
          <w:rFonts w:cs="Times New Roman"/>
          <w:bCs/>
          <w:szCs w:val="22"/>
          <w:lang w:val="en-CA"/>
        </w:rPr>
      </w:pPr>
      <w:r w:rsidRPr="00D774FB">
        <w:rPr>
          <w:rFonts w:cs="Times New Roman"/>
          <w:bCs/>
          <w:szCs w:val="22"/>
          <w:lang w:val="en-CA"/>
        </w:rPr>
        <w:t xml:space="preserve">George Frimpong </w:t>
      </w:r>
    </w:p>
    <w:p w14:paraId="47A202AF" w14:textId="77777777" w:rsidR="00D774FB" w:rsidRPr="00D774FB" w:rsidRDefault="00D774FB" w:rsidP="00D774FB">
      <w:pPr>
        <w:rPr>
          <w:rFonts w:cs="Times New Roman"/>
          <w:bCs/>
          <w:szCs w:val="22"/>
          <w:lang w:val="en-CA"/>
        </w:rPr>
      </w:pPr>
      <w:r w:rsidRPr="00D774FB">
        <w:rPr>
          <w:rFonts w:cs="Times New Roman"/>
          <w:bCs/>
          <w:szCs w:val="22"/>
          <w:lang w:val="en-CA"/>
        </w:rPr>
        <w:t xml:space="preserve">Diego </w:t>
      </w:r>
      <w:proofErr w:type="spellStart"/>
      <w:r w:rsidRPr="00D774FB">
        <w:rPr>
          <w:rFonts w:cs="Times New Roman"/>
          <w:bCs/>
          <w:szCs w:val="22"/>
          <w:lang w:val="en-CA"/>
        </w:rPr>
        <w:t>Robalino</w:t>
      </w:r>
      <w:proofErr w:type="spellEnd"/>
      <w:r w:rsidRPr="00D774FB">
        <w:rPr>
          <w:rFonts w:cs="Times New Roman"/>
          <w:bCs/>
          <w:szCs w:val="22"/>
          <w:lang w:val="en-CA"/>
        </w:rPr>
        <w:t xml:space="preserve"> </w:t>
      </w:r>
      <w:r w:rsidRPr="00D774FB">
        <w:rPr>
          <w:rFonts w:cs="Times New Roman"/>
          <w:bCs/>
          <w:szCs w:val="22"/>
          <w:lang w:val="en-CA"/>
        </w:rPr>
        <w:tab/>
      </w:r>
      <w:r w:rsidRPr="00D774FB">
        <w:rPr>
          <w:rFonts w:cs="Times New Roman"/>
          <w:bCs/>
          <w:szCs w:val="22"/>
          <w:lang w:val="en-CA"/>
        </w:rPr>
        <w:tab/>
        <w:t>Member</w:t>
      </w:r>
    </w:p>
    <w:p w14:paraId="2D4DBFED" w14:textId="77777777" w:rsidR="00D774FB" w:rsidRPr="00D774FB" w:rsidRDefault="00D774FB" w:rsidP="00D774FB">
      <w:pPr>
        <w:rPr>
          <w:rFonts w:cs="Times New Roman"/>
          <w:bCs/>
          <w:szCs w:val="22"/>
          <w:lang w:val="en-CA"/>
        </w:rPr>
      </w:pPr>
      <w:r w:rsidRPr="00D774FB">
        <w:rPr>
          <w:rFonts w:cs="Times New Roman"/>
          <w:bCs/>
          <w:szCs w:val="22"/>
          <w:lang w:val="en-CA"/>
        </w:rPr>
        <w:t xml:space="preserve">Alwyn </w:t>
      </w:r>
      <w:proofErr w:type="spellStart"/>
      <w:r w:rsidRPr="00D774FB">
        <w:rPr>
          <w:rFonts w:cs="Times New Roman"/>
          <w:bCs/>
          <w:szCs w:val="22"/>
          <w:lang w:val="en-CA"/>
        </w:rPr>
        <w:t>VanderWalt</w:t>
      </w:r>
      <w:proofErr w:type="spellEnd"/>
      <w:r w:rsidRPr="00D774FB">
        <w:rPr>
          <w:rFonts w:cs="Times New Roman"/>
          <w:bCs/>
          <w:szCs w:val="22"/>
          <w:lang w:val="en-CA"/>
        </w:rPr>
        <w:t xml:space="preserve"> </w:t>
      </w:r>
    </w:p>
    <w:p w14:paraId="1AC8C476" w14:textId="77777777" w:rsidR="00D774FB" w:rsidRPr="00D774FB" w:rsidRDefault="00D774FB" w:rsidP="00D774FB">
      <w:pPr>
        <w:rPr>
          <w:rFonts w:cs="Times New Roman"/>
          <w:bCs/>
          <w:szCs w:val="22"/>
          <w:lang w:val="en-CA"/>
        </w:rPr>
      </w:pPr>
      <w:proofErr w:type="spellStart"/>
      <w:r w:rsidRPr="00D774FB">
        <w:rPr>
          <w:rFonts w:cs="Times New Roman"/>
          <w:bCs/>
          <w:szCs w:val="22"/>
          <w:lang w:val="en-CA"/>
        </w:rPr>
        <w:t>vinay</w:t>
      </w:r>
      <w:proofErr w:type="spellEnd"/>
      <w:r w:rsidRPr="00D774FB">
        <w:rPr>
          <w:rFonts w:cs="Times New Roman"/>
          <w:bCs/>
          <w:szCs w:val="22"/>
          <w:lang w:val="en-CA"/>
        </w:rPr>
        <w:t xml:space="preserve"> </w:t>
      </w:r>
      <w:proofErr w:type="spellStart"/>
      <w:r w:rsidRPr="00D774FB">
        <w:rPr>
          <w:rFonts w:cs="Times New Roman"/>
          <w:bCs/>
          <w:szCs w:val="22"/>
          <w:lang w:val="en-CA"/>
        </w:rPr>
        <w:t>mehrotra</w:t>
      </w:r>
      <w:proofErr w:type="spellEnd"/>
      <w:r w:rsidRPr="00D774FB">
        <w:rPr>
          <w:rFonts w:cs="Times New Roman"/>
          <w:bCs/>
          <w:szCs w:val="22"/>
          <w:lang w:val="en-CA"/>
        </w:rPr>
        <w:t xml:space="preserve"> </w:t>
      </w:r>
    </w:p>
    <w:p w14:paraId="2325A2C8" w14:textId="77777777" w:rsidR="00D774FB" w:rsidRPr="00D774FB" w:rsidRDefault="00D774FB" w:rsidP="00D774FB">
      <w:pPr>
        <w:rPr>
          <w:rFonts w:cs="Times New Roman"/>
          <w:bCs/>
          <w:szCs w:val="22"/>
          <w:lang w:val="en-CA"/>
        </w:rPr>
      </w:pPr>
      <w:r w:rsidRPr="00D774FB">
        <w:rPr>
          <w:rFonts w:cs="Times New Roman"/>
          <w:bCs/>
          <w:szCs w:val="22"/>
          <w:lang w:val="en-CA"/>
        </w:rPr>
        <w:t xml:space="preserve">Jeff Ray JLR Consulting </w:t>
      </w:r>
    </w:p>
    <w:p w14:paraId="75E2AA2B" w14:textId="77777777" w:rsidR="00D774FB" w:rsidRPr="00D774FB" w:rsidRDefault="00D774FB" w:rsidP="00D774FB">
      <w:pPr>
        <w:rPr>
          <w:rFonts w:cs="Times New Roman"/>
          <w:bCs/>
          <w:szCs w:val="22"/>
          <w:lang w:val="en-CA"/>
        </w:rPr>
      </w:pPr>
      <w:r w:rsidRPr="00D774FB">
        <w:rPr>
          <w:rFonts w:cs="Times New Roman"/>
          <w:bCs/>
          <w:szCs w:val="22"/>
          <w:lang w:val="en-CA"/>
        </w:rPr>
        <w:t xml:space="preserve">Loren </w:t>
      </w:r>
      <w:proofErr w:type="spellStart"/>
      <w:r w:rsidRPr="00D774FB">
        <w:rPr>
          <w:rFonts w:cs="Times New Roman"/>
          <w:bCs/>
          <w:szCs w:val="22"/>
          <w:lang w:val="en-CA"/>
        </w:rPr>
        <w:t>Wagenaar</w:t>
      </w:r>
      <w:proofErr w:type="spellEnd"/>
      <w:r w:rsidRPr="00D774FB">
        <w:rPr>
          <w:rFonts w:cs="Times New Roman"/>
          <w:bCs/>
          <w:szCs w:val="22"/>
          <w:lang w:val="en-CA"/>
        </w:rPr>
        <w:t xml:space="preserve"> </w:t>
      </w:r>
    </w:p>
    <w:p w14:paraId="13A739D2" w14:textId="77777777" w:rsidR="00D774FB" w:rsidRPr="00D774FB" w:rsidRDefault="00D774FB" w:rsidP="00D774FB">
      <w:pPr>
        <w:rPr>
          <w:rFonts w:cs="Times New Roman"/>
          <w:bCs/>
          <w:szCs w:val="22"/>
          <w:lang w:val="en-CA"/>
        </w:rPr>
      </w:pPr>
      <w:r w:rsidRPr="00D774FB">
        <w:rPr>
          <w:rFonts w:cs="Times New Roman"/>
          <w:bCs/>
          <w:szCs w:val="22"/>
          <w:lang w:val="en-CA"/>
        </w:rPr>
        <w:t xml:space="preserve">Rodrigo </w:t>
      </w:r>
      <w:proofErr w:type="spellStart"/>
      <w:r w:rsidRPr="00D774FB">
        <w:rPr>
          <w:rFonts w:cs="Times New Roman"/>
          <w:bCs/>
          <w:szCs w:val="22"/>
          <w:lang w:val="en-CA"/>
        </w:rPr>
        <w:t>Ocon</w:t>
      </w:r>
      <w:proofErr w:type="spellEnd"/>
      <w:r w:rsidRPr="00D774FB">
        <w:rPr>
          <w:rFonts w:cs="Times New Roman"/>
          <w:bCs/>
          <w:szCs w:val="22"/>
          <w:lang w:val="en-CA"/>
        </w:rPr>
        <w:t xml:space="preserve"> </w:t>
      </w:r>
    </w:p>
    <w:p w14:paraId="1161ED0E" w14:textId="77777777" w:rsidR="00D774FB" w:rsidRPr="00D774FB" w:rsidRDefault="00D774FB" w:rsidP="00D774FB">
      <w:pPr>
        <w:rPr>
          <w:rFonts w:cs="Times New Roman"/>
          <w:bCs/>
          <w:szCs w:val="22"/>
          <w:lang w:val="en-CA"/>
        </w:rPr>
      </w:pPr>
      <w:r w:rsidRPr="00D774FB">
        <w:rPr>
          <w:rFonts w:cs="Times New Roman"/>
          <w:bCs/>
          <w:szCs w:val="22"/>
          <w:lang w:val="en-CA"/>
        </w:rPr>
        <w:t xml:space="preserve">Jason Varnell </w:t>
      </w:r>
      <w:r w:rsidRPr="00D774FB">
        <w:rPr>
          <w:rFonts w:cs="Times New Roman"/>
          <w:bCs/>
          <w:szCs w:val="22"/>
          <w:lang w:val="en-CA"/>
        </w:rPr>
        <w:tab/>
      </w:r>
      <w:r w:rsidRPr="00D774FB">
        <w:rPr>
          <w:rFonts w:cs="Times New Roman"/>
          <w:bCs/>
          <w:szCs w:val="22"/>
          <w:lang w:val="en-CA"/>
        </w:rPr>
        <w:tab/>
      </w:r>
      <w:r w:rsidRPr="00D774FB">
        <w:rPr>
          <w:rFonts w:cs="Times New Roman"/>
          <w:bCs/>
          <w:szCs w:val="22"/>
          <w:lang w:val="en-CA"/>
        </w:rPr>
        <w:tab/>
        <w:t>Member</w:t>
      </w:r>
    </w:p>
    <w:p w14:paraId="74CFFBAA" w14:textId="77777777" w:rsidR="00D774FB" w:rsidRPr="00D774FB" w:rsidRDefault="00D774FB" w:rsidP="00D774FB">
      <w:pPr>
        <w:rPr>
          <w:rFonts w:cs="Times New Roman"/>
          <w:bCs/>
          <w:szCs w:val="22"/>
          <w:lang w:val="en-CA"/>
        </w:rPr>
      </w:pPr>
      <w:r w:rsidRPr="00D774FB">
        <w:rPr>
          <w:rFonts w:cs="Times New Roman"/>
          <w:bCs/>
          <w:szCs w:val="22"/>
          <w:lang w:val="en-CA"/>
        </w:rPr>
        <w:t xml:space="preserve">Emilio Morales-Cruz </w:t>
      </w:r>
    </w:p>
    <w:p w14:paraId="69F690D5" w14:textId="77777777" w:rsidR="00D774FB" w:rsidRPr="00D774FB" w:rsidRDefault="00D774FB" w:rsidP="00D774FB">
      <w:pPr>
        <w:rPr>
          <w:rFonts w:cs="Times New Roman"/>
          <w:bCs/>
          <w:szCs w:val="22"/>
          <w:lang w:val="en-CA"/>
        </w:rPr>
      </w:pPr>
      <w:r w:rsidRPr="00D774FB">
        <w:rPr>
          <w:rFonts w:cs="Times New Roman"/>
          <w:bCs/>
          <w:szCs w:val="22"/>
          <w:lang w:val="en-CA"/>
        </w:rPr>
        <w:t xml:space="preserve">Charles Sweetser </w:t>
      </w:r>
      <w:r w:rsidRPr="00D774FB">
        <w:rPr>
          <w:rFonts w:cs="Times New Roman"/>
          <w:bCs/>
          <w:szCs w:val="22"/>
          <w:lang w:val="en-CA"/>
        </w:rPr>
        <w:tab/>
      </w:r>
      <w:r w:rsidRPr="00D774FB">
        <w:rPr>
          <w:rFonts w:cs="Times New Roman"/>
          <w:bCs/>
          <w:szCs w:val="22"/>
          <w:lang w:val="en-CA"/>
        </w:rPr>
        <w:tab/>
        <w:t>Member</w:t>
      </w:r>
    </w:p>
    <w:p w14:paraId="331F20C2" w14:textId="77777777" w:rsidR="00D774FB" w:rsidRPr="00D774FB" w:rsidRDefault="00D774FB" w:rsidP="00D774FB">
      <w:pPr>
        <w:rPr>
          <w:rFonts w:cs="Times New Roman"/>
          <w:bCs/>
          <w:szCs w:val="22"/>
          <w:lang w:val="en-CA"/>
        </w:rPr>
      </w:pPr>
      <w:r w:rsidRPr="00D774FB">
        <w:rPr>
          <w:rFonts w:cs="Times New Roman"/>
          <w:bCs/>
          <w:szCs w:val="22"/>
          <w:lang w:val="en-CA"/>
        </w:rPr>
        <w:t xml:space="preserve">Jonathan Sinclair </w:t>
      </w:r>
      <w:r w:rsidRPr="00D774FB">
        <w:rPr>
          <w:rFonts w:cs="Times New Roman"/>
          <w:bCs/>
          <w:szCs w:val="22"/>
          <w:lang w:val="en-CA"/>
        </w:rPr>
        <w:tab/>
      </w:r>
      <w:r w:rsidRPr="00D774FB">
        <w:rPr>
          <w:rFonts w:cs="Times New Roman"/>
          <w:bCs/>
          <w:szCs w:val="22"/>
          <w:lang w:val="en-CA"/>
        </w:rPr>
        <w:tab/>
        <w:t>Member</w:t>
      </w:r>
    </w:p>
    <w:p w14:paraId="4C388319" w14:textId="77777777" w:rsidR="00D774FB" w:rsidRPr="00D774FB" w:rsidRDefault="00D774FB" w:rsidP="00D774FB">
      <w:pPr>
        <w:rPr>
          <w:rFonts w:cs="Times New Roman"/>
          <w:bCs/>
          <w:szCs w:val="22"/>
          <w:lang w:val="en-CA"/>
        </w:rPr>
      </w:pPr>
      <w:r w:rsidRPr="00D774FB">
        <w:rPr>
          <w:rFonts w:cs="Times New Roman"/>
          <w:bCs/>
          <w:szCs w:val="22"/>
          <w:lang w:val="en-CA"/>
        </w:rPr>
        <w:t xml:space="preserve">Waldemar Ziomek </w:t>
      </w:r>
    </w:p>
    <w:p w14:paraId="2F0A4102" w14:textId="77777777" w:rsidR="00D774FB" w:rsidRPr="00D774FB" w:rsidRDefault="00D774FB" w:rsidP="00D774FB">
      <w:pPr>
        <w:rPr>
          <w:rFonts w:cs="Times New Roman"/>
          <w:bCs/>
          <w:szCs w:val="22"/>
          <w:lang w:val="en-CA"/>
        </w:rPr>
      </w:pPr>
      <w:proofErr w:type="spellStart"/>
      <w:r w:rsidRPr="00D774FB">
        <w:rPr>
          <w:rFonts w:cs="Times New Roman"/>
          <w:bCs/>
          <w:szCs w:val="22"/>
          <w:lang w:val="en-CA"/>
        </w:rPr>
        <w:t>Shibao</w:t>
      </w:r>
      <w:proofErr w:type="spellEnd"/>
      <w:r w:rsidRPr="00D774FB">
        <w:rPr>
          <w:rFonts w:cs="Times New Roman"/>
          <w:bCs/>
          <w:szCs w:val="22"/>
          <w:lang w:val="en-CA"/>
        </w:rPr>
        <w:t xml:space="preserve"> Zhang Member</w:t>
      </w:r>
    </w:p>
    <w:p w14:paraId="376CA4EC" w14:textId="77777777" w:rsidR="00D774FB" w:rsidRPr="00D774FB" w:rsidRDefault="00D774FB" w:rsidP="00D774FB">
      <w:pPr>
        <w:rPr>
          <w:rFonts w:cs="Times New Roman"/>
          <w:bCs/>
          <w:szCs w:val="22"/>
          <w:lang w:val="en-CA"/>
        </w:rPr>
      </w:pPr>
      <w:r w:rsidRPr="00D774FB">
        <w:rPr>
          <w:rFonts w:cs="Times New Roman"/>
          <w:bCs/>
          <w:szCs w:val="22"/>
          <w:lang w:val="en-CA"/>
        </w:rPr>
        <w:t xml:space="preserve">Pranav </w:t>
      </w:r>
      <w:proofErr w:type="spellStart"/>
      <w:r w:rsidRPr="00D774FB">
        <w:rPr>
          <w:rFonts w:cs="Times New Roman"/>
          <w:bCs/>
          <w:szCs w:val="22"/>
          <w:lang w:val="en-CA"/>
        </w:rPr>
        <w:t>Ketharam</w:t>
      </w:r>
      <w:proofErr w:type="spellEnd"/>
      <w:r w:rsidRPr="00D774FB">
        <w:rPr>
          <w:rFonts w:cs="Times New Roman"/>
          <w:bCs/>
          <w:szCs w:val="22"/>
          <w:lang w:val="en-CA"/>
        </w:rPr>
        <w:t xml:space="preserve"> </w:t>
      </w:r>
      <w:proofErr w:type="spellStart"/>
      <w:r w:rsidRPr="00D774FB">
        <w:rPr>
          <w:rFonts w:cs="Times New Roman"/>
          <w:bCs/>
          <w:szCs w:val="22"/>
          <w:lang w:val="en-CA"/>
        </w:rPr>
        <w:t>Pattabi</w:t>
      </w:r>
      <w:proofErr w:type="spellEnd"/>
      <w:r w:rsidRPr="00D774FB">
        <w:rPr>
          <w:rFonts w:cs="Times New Roman"/>
          <w:bCs/>
          <w:szCs w:val="22"/>
          <w:lang w:val="en-CA"/>
        </w:rPr>
        <w:t xml:space="preserve"> </w:t>
      </w:r>
    </w:p>
    <w:p w14:paraId="5DFFB83E" w14:textId="77777777" w:rsidR="00D774FB" w:rsidRPr="00D774FB" w:rsidRDefault="00D774FB" w:rsidP="00D774FB">
      <w:pPr>
        <w:rPr>
          <w:rFonts w:cs="Times New Roman"/>
          <w:bCs/>
          <w:szCs w:val="22"/>
          <w:lang w:val="en-CA"/>
        </w:rPr>
      </w:pPr>
      <w:r w:rsidRPr="00D774FB">
        <w:rPr>
          <w:rFonts w:cs="Times New Roman"/>
          <w:bCs/>
          <w:szCs w:val="22"/>
          <w:lang w:val="en-CA"/>
        </w:rPr>
        <w:lastRenderedPageBreak/>
        <w:t xml:space="preserve">Leopoldo Rodriguez </w:t>
      </w:r>
    </w:p>
    <w:p w14:paraId="364BF971" w14:textId="77777777" w:rsidR="00D774FB" w:rsidRPr="00D774FB" w:rsidRDefault="00D774FB" w:rsidP="00D774FB">
      <w:pPr>
        <w:rPr>
          <w:rFonts w:cs="Times New Roman"/>
          <w:bCs/>
          <w:szCs w:val="22"/>
          <w:lang w:val="en-CA"/>
        </w:rPr>
      </w:pPr>
      <w:r w:rsidRPr="00D774FB">
        <w:rPr>
          <w:rFonts w:cs="Times New Roman"/>
          <w:bCs/>
          <w:szCs w:val="22"/>
          <w:lang w:val="en-CA"/>
        </w:rPr>
        <w:t xml:space="preserve">Mario Locarno </w:t>
      </w:r>
      <w:r w:rsidRPr="00D774FB">
        <w:rPr>
          <w:rFonts w:cs="Times New Roman"/>
          <w:bCs/>
          <w:szCs w:val="22"/>
          <w:lang w:val="en-CA"/>
        </w:rPr>
        <w:tab/>
      </w:r>
      <w:r w:rsidRPr="00D774FB">
        <w:rPr>
          <w:rFonts w:cs="Times New Roman"/>
          <w:bCs/>
          <w:szCs w:val="22"/>
          <w:lang w:val="en-CA"/>
        </w:rPr>
        <w:tab/>
        <w:t>Member</w:t>
      </w:r>
    </w:p>
    <w:p w14:paraId="1BAD3281" w14:textId="77777777" w:rsidR="00D774FB" w:rsidRPr="00D774FB" w:rsidRDefault="00D774FB" w:rsidP="00D774FB">
      <w:pPr>
        <w:rPr>
          <w:rFonts w:cs="Times New Roman"/>
          <w:bCs/>
          <w:szCs w:val="22"/>
          <w:lang w:val="en-CA"/>
        </w:rPr>
      </w:pPr>
      <w:r w:rsidRPr="00D774FB">
        <w:rPr>
          <w:rFonts w:cs="Times New Roman"/>
          <w:bCs/>
          <w:szCs w:val="22"/>
          <w:lang w:val="en-CA"/>
        </w:rPr>
        <w:t xml:space="preserve">Rob Ghosh </w:t>
      </w:r>
    </w:p>
    <w:p w14:paraId="5E773928" w14:textId="77777777" w:rsidR="00D774FB" w:rsidRPr="00D774FB" w:rsidRDefault="00D774FB" w:rsidP="00D774FB">
      <w:pPr>
        <w:rPr>
          <w:rFonts w:cs="Times New Roman"/>
          <w:bCs/>
          <w:szCs w:val="22"/>
          <w:lang w:val="en-CA"/>
        </w:rPr>
      </w:pPr>
      <w:r w:rsidRPr="00D774FB">
        <w:rPr>
          <w:rFonts w:cs="Times New Roman"/>
          <w:bCs/>
          <w:szCs w:val="22"/>
          <w:lang w:val="en-CA"/>
        </w:rPr>
        <w:t xml:space="preserve">Zack Draper </w:t>
      </w:r>
    </w:p>
    <w:p w14:paraId="1ED89983" w14:textId="77777777" w:rsidR="00D774FB" w:rsidRPr="00D774FB" w:rsidRDefault="00D774FB" w:rsidP="00D774FB">
      <w:pPr>
        <w:rPr>
          <w:rFonts w:cs="Times New Roman"/>
          <w:bCs/>
          <w:szCs w:val="22"/>
          <w:lang w:val="en-CA"/>
        </w:rPr>
      </w:pPr>
      <w:r w:rsidRPr="00D774FB">
        <w:rPr>
          <w:rFonts w:cs="Times New Roman"/>
          <w:bCs/>
          <w:szCs w:val="22"/>
          <w:lang w:val="en-CA"/>
        </w:rPr>
        <w:t xml:space="preserve">James Gardner </w:t>
      </w:r>
    </w:p>
    <w:p w14:paraId="7685F23B" w14:textId="77777777" w:rsidR="00D774FB" w:rsidRPr="00D774FB" w:rsidRDefault="00D774FB" w:rsidP="00D774FB">
      <w:pPr>
        <w:rPr>
          <w:rFonts w:cs="Times New Roman"/>
          <w:bCs/>
          <w:szCs w:val="22"/>
          <w:lang w:val="en-CA"/>
        </w:rPr>
      </w:pPr>
      <w:r w:rsidRPr="00D774FB">
        <w:rPr>
          <w:rFonts w:cs="Times New Roman"/>
          <w:bCs/>
          <w:szCs w:val="22"/>
          <w:lang w:val="en-CA"/>
        </w:rPr>
        <w:t xml:space="preserve">James Cross </w:t>
      </w:r>
      <w:r w:rsidRPr="00D774FB">
        <w:rPr>
          <w:rFonts w:cs="Times New Roman"/>
          <w:bCs/>
          <w:szCs w:val="22"/>
          <w:lang w:val="en-CA"/>
        </w:rPr>
        <w:tab/>
      </w:r>
      <w:r w:rsidRPr="00D774FB">
        <w:rPr>
          <w:rFonts w:cs="Times New Roman"/>
          <w:bCs/>
          <w:szCs w:val="22"/>
          <w:lang w:val="en-CA"/>
        </w:rPr>
        <w:tab/>
      </w:r>
      <w:r w:rsidRPr="00D774FB">
        <w:rPr>
          <w:rFonts w:cs="Times New Roman"/>
          <w:bCs/>
          <w:szCs w:val="22"/>
          <w:lang w:val="en-CA"/>
        </w:rPr>
        <w:tab/>
        <w:t>Member</w:t>
      </w:r>
    </w:p>
    <w:p w14:paraId="0BAAB1C1" w14:textId="77777777" w:rsidR="00D774FB" w:rsidRPr="00D774FB" w:rsidRDefault="00D774FB" w:rsidP="00D774FB">
      <w:pPr>
        <w:rPr>
          <w:rFonts w:cs="Times New Roman"/>
          <w:bCs/>
          <w:szCs w:val="22"/>
          <w:lang w:val="en-CA"/>
        </w:rPr>
      </w:pPr>
      <w:r w:rsidRPr="00D774FB">
        <w:rPr>
          <w:rFonts w:cs="Times New Roman"/>
          <w:bCs/>
          <w:szCs w:val="22"/>
          <w:lang w:val="en-CA"/>
        </w:rPr>
        <w:t xml:space="preserve">Wes </w:t>
      </w:r>
      <w:proofErr w:type="spellStart"/>
      <w:r w:rsidRPr="00D774FB">
        <w:rPr>
          <w:rFonts w:cs="Times New Roman"/>
          <w:bCs/>
          <w:szCs w:val="22"/>
          <w:lang w:val="en-CA"/>
        </w:rPr>
        <w:t>Schrom</w:t>
      </w:r>
      <w:proofErr w:type="spellEnd"/>
      <w:r w:rsidRPr="00D774FB">
        <w:rPr>
          <w:rFonts w:cs="Times New Roman"/>
          <w:bCs/>
          <w:szCs w:val="22"/>
          <w:lang w:val="en-CA"/>
        </w:rPr>
        <w:t xml:space="preserve"> </w:t>
      </w:r>
      <w:r w:rsidRPr="00D774FB">
        <w:rPr>
          <w:rFonts w:cs="Times New Roman"/>
          <w:bCs/>
          <w:szCs w:val="22"/>
          <w:lang w:val="en-CA"/>
        </w:rPr>
        <w:tab/>
      </w:r>
      <w:r w:rsidRPr="00D774FB">
        <w:rPr>
          <w:rFonts w:cs="Times New Roman"/>
          <w:bCs/>
          <w:szCs w:val="22"/>
          <w:lang w:val="en-CA"/>
        </w:rPr>
        <w:tab/>
      </w:r>
      <w:r w:rsidRPr="00D774FB">
        <w:rPr>
          <w:rFonts w:cs="Times New Roman"/>
          <w:bCs/>
          <w:szCs w:val="22"/>
          <w:lang w:val="en-CA"/>
        </w:rPr>
        <w:tab/>
        <w:t>Member</w:t>
      </w:r>
    </w:p>
    <w:p w14:paraId="2E71F761" w14:textId="77777777" w:rsidR="00D774FB" w:rsidRPr="00D774FB" w:rsidRDefault="00D774FB" w:rsidP="00D774FB">
      <w:pPr>
        <w:rPr>
          <w:rFonts w:cs="Times New Roman"/>
          <w:bCs/>
          <w:szCs w:val="22"/>
          <w:lang w:val="en-CA"/>
        </w:rPr>
      </w:pPr>
      <w:r w:rsidRPr="00D774FB">
        <w:rPr>
          <w:rFonts w:cs="Times New Roman"/>
          <w:bCs/>
          <w:szCs w:val="22"/>
          <w:lang w:val="en-CA"/>
        </w:rPr>
        <w:t xml:space="preserve">Dwight Parkinson </w:t>
      </w:r>
    </w:p>
    <w:p w14:paraId="652C1BE7" w14:textId="77777777" w:rsidR="00D774FB" w:rsidRPr="00D774FB" w:rsidRDefault="00D774FB" w:rsidP="00D774FB">
      <w:pPr>
        <w:rPr>
          <w:rFonts w:cs="Times New Roman"/>
          <w:bCs/>
          <w:szCs w:val="22"/>
          <w:lang w:val="en-CA"/>
        </w:rPr>
      </w:pPr>
      <w:r w:rsidRPr="00D774FB">
        <w:rPr>
          <w:rFonts w:cs="Times New Roman"/>
          <w:bCs/>
          <w:szCs w:val="22"/>
          <w:lang w:val="en-CA"/>
        </w:rPr>
        <w:t xml:space="preserve">Daniel </w:t>
      </w:r>
      <w:proofErr w:type="spellStart"/>
      <w:r w:rsidRPr="00D774FB">
        <w:rPr>
          <w:rFonts w:cs="Times New Roman"/>
          <w:bCs/>
          <w:szCs w:val="22"/>
          <w:lang w:val="en-CA"/>
        </w:rPr>
        <w:t>Weyer</w:t>
      </w:r>
      <w:proofErr w:type="spellEnd"/>
      <w:r w:rsidRPr="00D774FB">
        <w:rPr>
          <w:rFonts w:cs="Times New Roman"/>
          <w:bCs/>
          <w:szCs w:val="22"/>
          <w:lang w:val="en-CA"/>
        </w:rPr>
        <w:t xml:space="preserve"> </w:t>
      </w:r>
      <w:r w:rsidRPr="00D774FB">
        <w:rPr>
          <w:rFonts w:cs="Times New Roman"/>
          <w:bCs/>
          <w:szCs w:val="22"/>
          <w:lang w:val="en-CA"/>
        </w:rPr>
        <w:tab/>
      </w:r>
      <w:r w:rsidRPr="00D774FB">
        <w:rPr>
          <w:rFonts w:cs="Times New Roman"/>
          <w:bCs/>
          <w:szCs w:val="22"/>
          <w:lang w:val="en-CA"/>
        </w:rPr>
        <w:tab/>
      </w:r>
      <w:r w:rsidRPr="00D774FB">
        <w:rPr>
          <w:rFonts w:cs="Times New Roman"/>
          <w:bCs/>
          <w:szCs w:val="22"/>
          <w:lang w:val="en-CA"/>
        </w:rPr>
        <w:tab/>
        <w:t>Member</w:t>
      </w:r>
    </w:p>
    <w:p w14:paraId="68375AB0" w14:textId="77777777" w:rsidR="00D774FB" w:rsidRPr="00D774FB" w:rsidRDefault="00D774FB" w:rsidP="00D774FB">
      <w:pPr>
        <w:rPr>
          <w:rFonts w:cs="Times New Roman"/>
          <w:bCs/>
          <w:szCs w:val="22"/>
          <w:lang w:val="en-CA"/>
        </w:rPr>
      </w:pPr>
      <w:r w:rsidRPr="00D774FB">
        <w:rPr>
          <w:rFonts w:cs="Times New Roman"/>
          <w:bCs/>
          <w:szCs w:val="22"/>
          <w:lang w:val="en-CA"/>
        </w:rPr>
        <w:t xml:space="preserve">Paul </w:t>
      </w:r>
      <w:proofErr w:type="spellStart"/>
      <w:r w:rsidRPr="00D774FB">
        <w:rPr>
          <w:rFonts w:cs="Times New Roman"/>
          <w:bCs/>
          <w:szCs w:val="22"/>
          <w:lang w:val="en-CA"/>
        </w:rPr>
        <w:t>Boman</w:t>
      </w:r>
      <w:proofErr w:type="spellEnd"/>
      <w:r w:rsidRPr="00D774FB">
        <w:rPr>
          <w:rFonts w:cs="Times New Roman"/>
          <w:bCs/>
          <w:szCs w:val="22"/>
          <w:lang w:val="en-CA"/>
        </w:rPr>
        <w:t xml:space="preserve"> </w:t>
      </w:r>
    </w:p>
    <w:p w14:paraId="2E9EEFC0" w14:textId="77777777" w:rsidR="00D774FB" w:rsidRPr="00D774FB" w:rsidRDefault="00D774FB" w:rsidP="00D774FB">
      <w:pPr>
        <w:rPr>
          <w:rFonts w:cs="Times New Roman"/>
          <w:bCs/>
          <w:szCs w:val="22"/>
          <w:lang w:val="en-CA"/>
        </w:rPr>
      </w:pPr>
      <w:r w:rsidRPr="00D774FB">
        <w:rPr>
          <w:rFonts w:cs="Times New Roman"/>
          <w:bCs/>
          <w:szCs w:val="22"/>
          <w:lang w:val="en-CA"/>
        </w:rPr>
        <w:t xml:space="preserve">Hakan Sahin </w:t>
      </w:r>
    </w:p>
    <w:p w14:paraId="22605C1D" w14:textId="77777777" w:rsidR="00D774FB" w:rsidRPr="00D774FB" w:rsidRDefault="00D774FB" w:rsidP="00D774FB">
      <w:pPr>
        <w:rPr>
          <w:rFonts w:cs="Times New Roman"/>
          <w:bCs/>
          <w:szCs w:val="22"/>
          <w:lang w:val="en-CA"/>
        </w:rPr>
      </w:pPr>
      <w:proofErr w:type="spellStart"/>
      <w:r w:rsidRPr="00D774FB">
        <w:rPr>
          <w:rFonts w:cs="Times New Roman"/>
          <w:bCs/>
          <w:szCs w:val="22"/>
          <w:lang w:val="en-CA"/>
        </w:rPr>
        <w:t>arturo</w:t>
      </w:r>
      <w:proofErr w:type="spellEnd"/>
      <w:r w:rsidRPr="00D774FB">
        <w:rPr>
          <w:rFonts w:cs="Times New Roman"/>
          <w:bCs/>
          <w:szCs w:val="22"/>
          <w:lang w:val="en-CA"/>
        </w:rPr>
        <w:t xml:space="preserve"> </w:t>
      </w:r>
      <w:proofErr w:type="spellStart"/>
      <w:r w:rsidRPr="00D774FB">
        <w:rPr>
          <w:rFonts w:cs="Times New Roman"/>
          <w:bCs/>
          <w:szCs w:val="22"/>
          <w:lang w:val="en-CA"/>
        </w:rPr>
        <w:t>nunez</w:t>
      </w:r>
      <w:proofErr w:type="spellEnd"/>
      <w:r w:rsidRPr="00D774FB">
        <w:rPr>
          <w:rFonts w:cs="Times New Roman"/>
          <w:bCs/>
          <w:szCs w:val="22"/>
          <w:lang w:val="en-CA"/>
        </w:rPr>
        <w:t xml:space="preserve"> </w:t>
      </w:r>
    </w:p>
    <w:p w14:paraId="65BA8353" w14:textId="77777777" w:rsidR="00D774FB" w:rsidRPr="00D774FB" w:rsidRDefault="00D774FB" w:rsidP="00D774FB">
      <w:pPr>
        <w:rPr>
          <w:rFonts w:cs="Times New Roman"/>
          <w:bCs/>
          <w:szCs w:val="22"/>
          <w:lang w:val="en-CA"/>
        </w:rPr>
      </w:pPr>
      <w:r w:rsidRPr="00D774FB">
        <w:rPr>
          <w:rFonts w:cs="Times New Roman"/>
          <w:bCs/>
          <w:szCs w:val="22"/>
          <w:lang w:val="en-CA"/>
        </w:rPr>
        <w:t xml:space="preserve">Donnie Rackley </w:t>
      </w:r>
    </w:p>
    <w:p w14:paraId="3F4CE93C" w14:textId="77777777" w:rsidR="00D774FB" w:rsidRPr="00D774FB" w:rsidRDefault="00D774FB" w:rsidP="00D774FB">
      <w:pPr>
        <w:rPr>
          <w:rFonts w:cs="Times New Roman"/>
          <w:bCs/>
          <w:szCs w:val="22"/>
          <w:lang w:val="en-CA"/>
        </w:rPr>
      </w:pPr>
      <w:r w:rsidRPr="00D774FB">
        <w:rPr>
          <w:rFonts w:cs="Times New Roman"/>
          <w:bCs/>
          <w:szCs w:val="22"/>
          <w:lang w:val="en-CA"/>
        </w:rPr>
        <w:t xml:space="preserve">Kenn </w:t>
      </w:r>
      <w:proofErr w:type="spellStart"/>
      <w:r w:rsidRPr="00D774FB">
        <w:rPr>
          <w:rFonts w:cs="Times New Roman"/>
          <w:bCs/>
          <w:szCs w:val="22"/>
          <w:lang w:val="en-CA"/>
        </w:rPr>
        <w:t>Skinger</w:t>
      </w:r>
      <w:proofErr w:type="spellEnd"/>
      <w:r w:rsidRPr="00D774FB">
        <w:rPr>
          <w:rFonts w:cs="Times New Roman"/>
          <w:bCs/>
          <w:szCs w:val="22"/>
          <w:lang w:val="en-CA"/>
        </w:rPr>
        <w:t xml:space="preserve"> </w:t>
      </w:r>
    </w:p>
    <w:p w14:paraId="049C73B9" w14:textId="77777777" w:rsidR="00D774FB" w:rsidRPr="00D774FB" w:rsidRDefault="00D774FB" w:rsidP="00D774FB">
      <w:pPr>
        <w:rPr>
          <w:rFonts w:cs="Times New Roman"/>
          <w:bCs/>
          <w:szCs w:val="22"/>
          <w:lang w:val="en-CA"/>
        </w:rPr>
      </w:pPr>
      <w:r w:rsidRPr="00D774FB">
        <w:rPr>
          <w:rFonts w:cs="Times New Roman"/>
          <w:bCs/>
          <w:szCs w:val="22"/>
          <w:lang w:val="en-CA"/>
        </w:rPr>
        <w:t xml:space="preserve">David Murray  </w:t>
      </w:r>
    </w:p>
    <w:p w14:paraId="01103A48" w14:textId="77777777" w:rsidR="00D774FB" w:rsidRPr="00D774FB" w:rsidRDefault="00D774FB" w:rsidP="00D774FB">
      <w:pPr>
        <w:rPr>
          <w:rFonts w:cs="Times New Roman"/>
          <w:bCs/>
          <w:szCs w:val="22"/>
          <w:lang w:val="en-CA"/>
        </w:rPr>
      </w:pPr>
      <w:r w:rsidRPr="00D774FB">
        <w:rPr>
          <w:rFonts w:cs="Times New Roman"/>
          <w:bCs/>
          <w:szCs w:val="22"/>
          <w:lang w:val="en-CA"/>
        </w:rPr>
        <w:t xml:space="preserve">Jim McBride </w:t>
      </w:r>
      <w:r w:rsidRPr="00D774FB">
        <w:rPr>
          <w:rFonts w:cs="Times New Roman"/>
          <w:bCs/>
          <w:szCs w:val="22"/>
          <w:lang w:val="en-CA"/>
        </w:rPr>
        <w:tab/>
      </w:r>
      <w:r w:rsidRPr="00D774FB">
        <w:rPr>
          <w:rFonts w:cs="Times New Roman"/>
          <w:bCs/>
          <w:szCs w:val="22"/>
          <w:lang w:val="en-CA"/>
        </w:rPr>
        <w:tab/>
      </w:r>
      <w:r w:rsidRPr="00D774FB">
        <w:rPr>
          <w:rFonts w:cs="Times New Roman"/>
          <w:bCs/>
          <w:szCs w:val="22"/>
          <w:lang w:val="en-CA"/>
        </w:rPr>
        <w:tab/>
        <w:t>Member</w:t>
      </w:r>
    </w:p>
    <w:p w14:paraId="669886DD" w14:textId="77777777" w:rsidR="00D774FB" w:rsidRPr="00D774FB" w:rsidRDefault="00D774FB" w:rsidP="00D774FB">
      <w:pPr>
        <w:rPr>
          <w:rFonts w:cs="Times New Roman"/>
          <w:bCs/>
          <w:szCs w:val="22"/>
          <w:lang w:val="en-CA"/>
        </w:rPr>
      </w:pPr>
      <w:r w:rsidRPr="00D774FB">
        <w:rPr>
          <w:rFonts w:cs="Times New Roman"/>
          <w:bCs/>
          <w:szCs w:val="22"/>
          <w:lang w:val="en-CA"/>
        </w:rPr>
        <w:t xml:space="preserve">Roger Hayes </w:t>
      </w:r>
    </w:p>
    <w:p w14:paraId="047ABAA9" w14:textId="77777777" w:rsidR="00D774FB" w:rsidRPr="00D774FB" w:rsidRDefault="00D774FB" w:rsidP="00D774FB">
      <w:pPr>
        <w:rPr>
          <w:rFonts w:cs="Times New Roman"/>
          <w:bCs/>
          <w:szCs w:val="22"/>
          <w:lang w:val="en-CA"/>
        </w:rPr>
      </w:pPr>
      <w:r w:rsidRPr="00D774FB">
        <w:rPr>
          <w:rFonts w:cs="Times New Roman"/>
          <w:bCs/>
          <w:szCs w:val="22"/>
          <w:lang w:val="en-CA"/>
        </w:rPr>
        <w:t xml:space="preserve">Rakesh Patel </w:t>
      </w:r>
      <w:r w:rsidRPr="00D774FB">
        <w:rPr>
          <w:rFonts w:cs="Times New Roman"/>
          <w:bCs/>
          <w:szCs w:val="22"/>
          <w:lang w:val="en-CA"/>
        </w:rPr>
        <w:tab/>
      </w:r>
      <w:r w:rsidRPr="00D774FB">
        <w:rPr>
          <w:rFonts w:cs="Times New Roman"/>
          <w:bCs/>
          <w:szCs w:val="22"/>
          <w:lang w:val="en-CA"/>
        </w:rPr>
        <w:tab/>
      </w:r>
      <w:r w:rsidRPr="00D774FB">
        <w:rPr>
          <w:rFonts w:cs="Times New Roman"/>
          <w:bCs/>
          <w:szCs w:val="22"/>
          <w:lang w:val="en-CA"/>
        </w:rPr>
        <w:tab/>
        <w:t>Member</w:t>
      </w:r>
    </w:p>
    <w:p w14:paraId="73579353" w14:textId="77777777" w:rsidR="00D774FB" w:rsidRPr="00D774FB" w:rsidRDefault="00D774FB" w:rsidP="00D774FB">
      <w:pPr>
        <w:rPr>
          <w:rFonts w:cs="Times New Roman"/>
          <w:bCs/>
          <w:szCs w:val="22"/>
          <w:lang w:val="en-CA"/>
        </w:rPr>
      </w:pPr>
      <w:r w:rsidRPr="00D774FB">
        <w:rPr>
          <w:rFonts w:cs="Times New Roman"/>
          <w:bCs/>
          <w:szCs w:val="22"/>
          <w:lang w:val="en-CA"/>
        </w:rPr>
        <w:t xml:space="preserve">Balakrishnan Mani  </w:t>
      </w:r>
    </w:p>
    <w:p w14:paraId="01BBBE42" w14:textId="77777777" w:rsidR="00D774FB" w:rsidRPr="00D774FB" w:rsidRDefault="00D774FB" w:rsidP="00D774FB">
      <w:pPr>
        <w:rPr>
          <w:rFonts w:cs="Times New Roman"/>
          <w:bCs/>
          <w:szCs w:val="22"/>
          <w:lang w:val="en-CA"/>
        </w:rPr>
      </w:pPr>
      <w:r w:rsidRPr="00D774FB">
        <w:rPr>
          <w:rFonts w:cs="Times New Roman"/>
          <w:bCs/>
          <w:szCs w:val="22"/>
          <w:lang w:val="en-CA"/>
        </w:rPr>
        <w:t xml:space="preserve">Marco </w:t>
      </w:r>
      <w:proofErr w:type="spellStart"/>
      <w:r w:rsidRPr="00D774FB">
        <w:rPr>
          <w:rFonts w:cs="Times New Roman"/>
          <w:bCs/>
          <w:szCs w:val="22"/>
          <w:lang w:val="en-CA"/>
        </w:rPr>
        <w:t>Espindola</w:t>
      </w:r>
      <w:proofErr w:type="spellEnd"/>
      <w:r w:rsidRPr="00D774FB">
        <w:rPr>
          <w:rFonts w:cs="Times New Roman"/>
          <w:bCs/>
          <w:szCs w:val="22"/>
          <w:lang w:val="en-CA"/>
        </w:rPr>
        <w:t xml:space="preserve">  </w:t>
      </w:r>
    </w:p>
    <w:p w14:paraId="1A7E9B0F" w14:textId="77777777" w:rsidR="00D774FB" w:rsidRPr="00D774FB" w:rsidRDefault="00D774FB" w:rsidP="00D774FB">
      <w:pPr>
        <w:rPr>
          <w:rFonts w:cs="Times New Roman"/>
          <w:bCs/>
          <w:szCs w:val="22"/>
          <w:lang w:val="en-CA"/>
        </w:rPr>
      </w:pPr>
      <w:r w:rsidRPr="00D774FB">
        <w:rPr>
          <w:rFonts w:cs="Times New Roman"/>
          <w:bCs/>
          <w:szCs w:val="22"/>
          <w:lang w:val="en-CA"/>
        </w:rPr>
        <w:t xml:space="preserve">Wayne Ellis  </w:t>
      </w:r>
    </w:p>
    <w:p w14:paraId="060F40F5" w14:textId="77777777" w:rsidR="00D774FB" w:rsidRPr="00D774FB" w:rsidRDefault="00D774FB" w:rsidP="00D774FB">
      <w:pPr>
        <w:rPr>
          <w:rFonts w:cs="Times New Roman"/>
          <w:bCs/>
          <w:szCs w:val="22"/>
          <w:lang w:val="en-CA"/>
        </w:rPr>
      </w:pPr>
      <w:r w:rsidRPr="00D774FB">
        <w:rPr>
          <w:rFonts w:cs="Times New Roman"/>
          <w:bCs/>
          <w:szCs w:val="22"/>
          <w:lang w:val="en-CA"/>
        </w:rPr>
        <w:t xml:space="preserve">Scott Reed </w:t>
      </w:r>
      <w:r w:rsidRPr="00D774FB">
        <w:rPr>
          <w:rFonts w:cs="Times New Roman"/>
          <w:bCs/>
          <w:szCs w:val="22"/>
          <w:lang w:val="en-CA"/>
        </w:rPr>
        <w:tab/>
      </w:r>
      <w:r w:rsidRPr="00D774FB">
        <w:rPr>
          <w:rFonts w:cs="Times New Roman"/>
          <w:bCs/>
          <w:szCs w:val="22"/>
          <w:lang w:val="en-CA"/>
        </w:rPr>
        <w:tab/>
      </w:r>
      <w:r w:rsidRPr="00D774FB">
        <w:rPr>
          <w:rFonts w:cs="Times New Roman"/>
          <w:bCs/>
          <w:szCs w:val="22"/>
          <w:lang w:val="en-CA"/>
        </w:rPr>
        <w:tab/>
        <w:t>Member</w:t>
      </w:r>
    </w:p>
    <w:p w14:paraId="123BAB75" w14:textId="77777777" w:rsidR="00D774FB" w:rsidRPr="00D774FB" w:rsidRDefault="00D774FB" w:rsidP="00D774FB">
      <w:pPr>
        <w:rPr>
          <w:rFonts w:cs="Times New Roman"/>
          <w:bCs/>
          <w:szCs w:val="22"/>
          <w:lang w:val="en-CA"/>
        </w:rPr>
      </w:pPr>
      <w:r w:rsidRPr="00D774FB">
        <w:rPr>
          <w:rFonts w:cs="Times New Roman"/>
          <w:bCs/>
          <w:szCs w:val="22"/>
          <w:lang w:val="en-CA"/>
        </w:rPr>
        <w:t xml:space="preserve">Bill Whitehead  </w:t>
      </w:r>
    </w:p>
    <w:p w14:paraId="162D60AD" w14:textId="77777777" w:rsidR="00D774FB" w:rsidRPr="00D774FB" w:rsidRDefault="00D774FB" w:rsidP="00D774FB">
      <w:pPr>
        <w:rPr>
          <w:rFonts w:cs="Times New Roman"/>
          <w:bCs/>
          <w:szCs w:val="22"/>
          <w:lang w:val="en-CA"/>
        </w:rPr>
      </w:pPr>
      <w:r w:rsidRPr="00D774FB">
        <w:rPr>
          <w:rFonts w:cs="Times New Roman"/>
          <w:bCs/>
          <w:szCs w:val="22"/>
          <w:lang w:val="en-CA"/>
        </w:rPr>
        <w:t xml:space="preserve">Shawn Gossett  </w:t>
      </w:r>
    </w:p>
    <w:p w14:paraId="65E29706" w14:textId="77777777" w:rsidR="00D774FB" w:rsidRPr="00D774FB" w:rsidRDefault="00D774FB" w:rsidP="00D774FB">
      <w:pPr>
        <w:rPr>
          <w:rFonts w:cs="Times New Roman"/>
          <w:bCs/>
          <w:szCs w:val="22"/>
          <w:lang w:val="en-CA"/>
        </w:rPr>
      </w:pPr>
      <w:r w:rsidRPr="00D774FB">
        <w:rPr>
          <w:rFonts w:cs="Times New Roman"/>
          <w:bCs/>
          <w:szCs w:val="22"/>
          <w:lang w:val="en-CA"/>
        </w:rPr>
        <w:t xml:space="preserve">Patrick </w:t>
      </w:r>
      <w:proofErr w:type="gramStart"/>
      <w:r w:rsidRPr="00D774FB">
        <w:rPr>
          <w:rFonts w:cs="Times New Roman"/>
          <w:bCs/>
          <w:szCs w:val="22"/>
          <w:lang w:val="en-CA"/>
        </w:rPr>
        <w:t xml:space="preserve">Picher  </w:t>
      </w:r>
      <w:r w:rsidRPr="00D774FB">
        <w:rPr>
          <w:rFonts w:cs="Times New Roman"/>
          <w:bCs/>
          <w:szCs w:val="22"/>
          <w:lang w:val="en-CA"/>
        </w:rPr>
        <w:tab/>
      </w:r>
      <w:proofErr w:type="gramEnd"/>
      <w:r w:rsidRPr="00D774FB">
        <w:rPr>
          <w:rFonts w:cs="Times New Roman"/>
          <w:bCs/>
          <w:szCs w:val="22"/>
          <w:lang w:val="en-CA"/>
        </w:rPr>
        <w:tab/>
        <w:t>Member</w:t>
      </w:r>
    </w:p>
    <w:p w14:paraId="40C8BAA4" w14:textId="77777777" w:rsidR="00D774FB" w:rsidRPr="00D774FB" w:rsidRDefault="00D774FB" w:rsidP="00D774FB">
      <w:pPr>
        <w:rPr>
          <w:rFonts w:cs="Times New Roman"/>
          <w:bCs/>
          <w:szCs w:val="22"/>
          <w:lang w:val="en-CA"/>
        </w:rPr>
      </w:pPr>
      <w:r w:rsidRPr="00D774FB">
        <w:rPr>
          <w:rFonts w:cs="Times New Roman"/>
          <w:bCs/>
          <w:szCs w:val="22"/>
          <w:lang w:val="en-CA"/>
        </w:rPr>
        <w:t>Arup Chakraborty</w:t>
      </w:r>
    </w:p>
    <w:p w14:paraId="02BFC65F" w14:textId="611E16E4" w:rsidR="00D774FB" w:rsidRPr="00D774FB" w:rsidRDefault="00D774FB" w:rsidP="00D774FB">
      <w:pPr>
        <w:rPr>
          <w:rFonts w:cs="Times New Roman"/>
          <w:bCs/>
          <w:szCs w:val="22"/>
          <w:lang w:val="en-CA"/>
        </w:rPr>
      </w:pPr>
      <w:r w:rsidRPr="00D774FB">
        <w:rPr>
          <w:rFonts w:cs="Times New Roman"/>
          <w:bCs/>
          <w:szCs w:val="22"/>
          <w:lang w:val="en-CA"/>
        </w:rPr>
        <w:t xml:space="preserve">Matthew </w:t>
      </w:r>
      <w:proofErr w:type="spellStart"/>
      <w:r w:rsidRPr="00D774FB">
        <w:rPr>
          <w:rFonts w:cs="Times New Roman"/>
          <w:bCs/>
          <w:szCs w:val="22"/>
          <w:lang w:val="en-CA"/>
        </w:rPr>
        <w:t>Mcfadden</w:t>
      </w:r>
      <w:proofErr w:type="spellEnd"/>
      <w:r w:rsidRPr="00D774FB">
        <w:rPr>
          <w:rFonts w:cs="Times New Roman"/>
          <w:bCs/>
          <w:szCs w:val="22"/>
          <w:lang w:val="en-CA"/>
        </w:rPr>
        <w:t xml:space="preserve">  </w:t>
      </w:r>
    </w:p>
    <w:p w14:paraId="1229D90C" w14:textId="77777777" w:rsidR="00D774FB" w:rsidRPr="00D774FB" w:rsidRDefault="00D774FB" w:rsidP="00D774FB">
      <w:pPr>
        <w:rPr>
          <w:rFonts w:cs="Times New Roman"/>
          <w:bCs/>
          <w:szCs w:val="22"/>
          <w:lang w:val="en-CA"/>
        </w:rPr>
      </w:pPr>
      <w:r w:rsidRPr="00D774FB">
        <w:rPr>
          <w:rFonts w:cs="Times New Roman"/>
          <w:bCs/>
          <w:szCs w:val="22"/>
          <w:lang w:val="en-CA"/>
        </w:rPr>
        <w:t xml:space="preserve">Larry Christodoulou  </w:t>
      </w:r>
    </w:p>
    <w:p w14:paraId="6A784D1E" w14:textId="77777777" w:rsidR="00D774FB" w:rsidRPr="00D774FB" w:rsidRDefault="00D774FB" w:rsidP="00D774FB">
      <w:pPr>
        <w:rPr>
          <w:rFonts w:cs="Times New Roman"/>
          <w:bCs/>
          <w:szCs w:val="22"/>
          <w:lang w:val="en-CA"/>
        </w:rPr>
      </w:pPr>
      <w:r w:rsidRPr="00D774FB">
        <w:rPr>
          <w:rFonts w:cs="Times New Roman"/>
          <w:bCs/>
          <w:szCs w:val="22"/>
          <w:lang w:val="en-CA"/>
        </w:rPr>
        <w:t xml:space="preserve">Gael R Kennedy </w:t>
      </w:r>
    </w:p>
    <w:p w14:paraId="24336BBD" w14:textId="77777777" w:rsidR="00D774FB" w:rsidRPr="00D774FB" w:rsidRDefault="00D774FB" w:rsidP="00D774FB">
      <w:pPr>
        <w:rPr>
          <w:rFonts w:cs="Times New Roman"/>
          <w:bCs/>
          <w:szCs w:val="22"/>
          <w:lang w:val="en-CA"/>
        </w:rPr>
      </w:pPr>
      <w:r w:rsidRPr="00D774FB">
        <w:rPr>
          <w:rFonts w:cs="Times New Roman"/>
          <w:bCs/>
          <w:szCs w:val="22"/>
          <w:lang w:val="en-CA"/>
        </w:rPr>
        <w:t xml:space="preserve">Brady </w:t>
      </w:r>
      <w:proofErr w:type="spellStart"/>
      <w:r w:rsidRPr="00D774FB">
        <w:rPr>
          <w:rFonts w:cs="Times New Roman"/>
          <w:bCs/>
          <w:szCs w:val="22"/>
          <w:lang w:val="en-CA"/>
        </w:rPr>
        <w:t>Nesvold</w:t>
      </w:r>
      <w:proofErr w:type="spellEnd"/>
      <w:r w:rsidRPr="00D774FB">
        <w:rPr>
          <w:rFonts w:cs="Times New Roman"/>
          <w:bCs/>
          <w:szCs w:val="22"/>
          <w:lang w:val="en-CA"/>
        </w:rPr>
        <w:t xml:space="preserve">  </w:t>
      </w:r>
    </w:p>
    <w:p w14:paraId="63B90474" w14:textId="77777777" w:rsidR="00D774FB" w:rsidRPr="00D774FB" w:rsidRDefault="00D774FB" w:rsidP="00D774FB">
      <w:pPr>
        <w:rPr>
          <w:rFonts w:cs="Times New Roman"/>
          <w:bCs/>
          <w:szCs w:val="22"/>
          <w:lang w:val="en-CA"/>
        </w:rPr>
      </w:pPr>
      <w:r w:rsidRPr="00D774FB">
        <w:rPr>
          <w:rFonts w:cs="Times New Roman"/>
          <w:bCs/>
          <w:szCs w:val="22"/>
          <w:lang w:val="en-CA"/>
        </w:rPr>
        <w:t xml:space="preserve">Bertrand Poulin  </w:t>
      </w:r>
    </w:p>
    <w:p w14:paraId="4BECCB54" w14:textId="77777777" w:rsidR="00D774FB" w:rsidRPr="00D774FB" w:rsidRDefault="00D774FB" w:rsidP="00D774FB">
      <w:pPr>
        <w:rPr>
          <w:rFonts w:cs="Times New Roman"/>
          <w:bCs/>
          <w:szCs w:val="22"/>
          <w:lang w:val="en-CA"/>
        </w:rPr>
      </w:pPr>
      <w:r w:rsidRPr="00D774FB">
        <w:rPr>
          <w:rFonts w:cs="Times New Roman"/>
          <w:bCs/>
          <w:szCs w:val="22"/>
          <w:lang w:val="en-CA"/>
        </w:rPr>
        <w:t xml:space="preserve">Ed teNyenhuis  </w:t>
      </w:r>
    </w:p>
    <w:p w14:paraId="564132A7" w14:textId="77777777" w:rsidR="00D774FB" w:rsidRPr="00D774FB" w:rsidRDefault="00D774FB" w:rsidP="00D774FB">
      <w:pPr>
        <w:rPr>
          <w:rFonts w:cs="Times New Roman"/>
          <w:bCs/>
          <w:szCs w:val="22"/>
          <w:lang w:val="en-CA"/>
        </w:rPr>
      </w:pPr>
      <w:r w:rsidRPr="00D774FB">
        <w:rPr>
          <w:rFonts w:cs="Times New Roman"/>
          <w:bCs/>
          <w:szCs w:val="22"/>
          <w:lang w:val="en-CA"/>
        </w:rPr>
        <w:t xml:space="preserve">Chris Slattery </w:t>
      </w:r>
    </w:p>
    <w:p w14:paraId="1E41020B" w14:textId="77777777" w:rsidR="00D774FB" w:rsidRPr="00D774FB" w:rsidRDefault="00D774FB" w:rsidP="00D774FB">
      <w:pPr>
        <w:rPr>
          <w:rFonts w:cs="Times New Roman"/>
          <w:bCs/>
          <w:szCs w:val="22"/>
          <w:lang w:val="en-CA"/>
        </w:rPr>
      </w:pPr>
      <w:proofErr w:type="spellStart"/>
      <w:r w:rsidRPr="00D774FB">
        <w:rPr>
          <w:rFonts w:cs="Times New Roman"/>
          <w:bCs/>
          <w:szCs w:val="22"/>
          <w:lang w:val="en-CA"/>
        </w:rPr>
        <w:t>Mickel</w:t>
      </w:r>
      <w:proofErr w:type="spellEnd"/>
      <w:r w:rsidRPr="00D774FB">
        <w:rPr>
          <w:rFonts w:cs="Times New Roman"/>
          <w:bCs/>
          <w:szCs w:val="22"/>
          <w:lang w:val="en-CA"/>
        </w:rPr>
        <w:t xml:space="preserve"> Saad </w:t>
      </w:r>
      <w:r w:rsidRPr="00D774FB">
        <w:rPr>
          <w:rFonts w:cs="Times New Roman"/>
          <w:bCs/>
          <w:szCs w:val="22"/>
          <w:lang w:val="en-CA"/>
        </w:rPr>
        <w:tab/>
      </w:r>
      <w:r w:rsidRPr="00D774FB">
        <w:rPr>
          <w:rFonts w:cs="Times New Roman"/>
          <w:bCs/>
          <w:szCs w:val="22"/>
          <w:lang w:val="en-CA"/>
        </w:rPr>
        <w:tab/>
      </w:r>
      <w:r w:rsidRPr="00D774FB">
        <w:rPr>
          <w:rFonts w:cs="Times New Roman"/>
          <w:bCs/>
          <w:szCs w:val="22"/>
          <w:lang w:val="en-CA"/>
        </w:rPr>
        <w:tab/>
        <w:t>Member</w:t>
      </w:r>
    </w:p>
    <w:p w14:paraId="3EF81D83" w14:textId="77777777" w:rsidR="00D774FB" w:rsidRPr="00D774FB" w:rsidRDefault="00D774FB" w:rsidP="00D774FB">
      <w:pPr>
        <w:rPr>
          <w:rFonts w:cs="Times New Roman"/>
          <w:bCs/>
          <w:szCs w:val="22"/>
          <w:lang w:val="en-CA"/>
        </w:rPr>
      </w:pPr>
      <w:proofErr w:type="spellStart"/>
      <w:proofErr w:type="gramStart"/>
      <w:r w:rsidRPr="00D774FB">
        <w:rPr>
          <w:rFonts w:cs="Times New Roman"/>
          <w:bCs/>
          <w:szCs w:val="22"/>
          <w:lang w:val="en-CA"/>
        </w:rPr>
        <w:t>K.Vijayan</w:t>
      </w:r>
      <w:proofErr w:type="spellEnd"/>
      <w:proofErr w:type="gramEnd"/>
      <w:r w:rsidRPr="00D774FB">
        <w:rPr>
          <w:rFonts w:cs="Times New Roman"/>
          <w:bCs/>
          <w:szCs w:val="22"/>
          <w:lang w:val="en-CA"/>
        </w:rPr>
        <w:t xml:space="preserve"> </w:t>
      </w:r>
    </w:p>
    <w:p w14:paraId="4F91094C" w14:textId="77777777" w:rsidR="00D774FB" w:rsidRPr="00D774FB" w:rsidRDefault="00D774FB" w:rsidP="00D774FB">
      <w:pPr>
        <w:rPr>
          <w:rFonts w:cs="Times New Roman"/>
          <w:bCs/>
          <w:szCs w:val="22"/>
          <w:lang w:val="en-CA"/>
        </w:rPr>
      </w:pPr>
      <w:r w:rsidRPr="00D774FB">
        <w:rPr>
          <w:rFonts w:cs="Times New Roman"/>
          <w:bCs/>
          <w:szCs w:val="22"/>
          <w:lang w:val="en-CA"/>
        </w:rPr>
        <w:t xml:space="preserve">Steve Jordan  </w:t>
      </w:r>
    </w:p>
    <w:p w14:paraId="0A1E993B" w14:textId="77777777" w:rsidR="00D774FB" w:rsidRPr="00D774FB" w:rsidRDefault="00D774FB" w:rsidP="00D774FB">
      <w:pPr>
        <w:rPr>
          <w:rFonts w:cs="Times New Roman"/>
          <w:bCs/>
          <w:szCs w:val="22"/>
          <w:lang w:val="en-CA"/>
        </w:rPr>
      </w:pPr>
      <w:r w:rsidRPr="00D774FB">
        <w:rPr>
          <w:rFonts w:cs="Times New Roman"/>
          <w:bCs/>
          <w:szCs w:val="22"/>
          <w:lang w:val="en-CA"/>
        </w:rPr>
        <w:t xml:space="preserve">Peter </w:t>
      </w:r>
      <w:proofErr w:type="spellStart"/>
      <w:r w:rsidRPr="00D774FB">
        <w:rPr>
          <w:rFonts w:cs="Times New Roman"/>
          <w:bCs/>
          <w:szCs w:val="22"/>
          <w:lang w:val="en-CA"/>
        </w:rPr>
        <w:t>Werelius</w:t>
      </w:r>
      <w:proofErr w:type="spellEnd"/>
      <w:r w:rsidRPr="00D774FB">
        <w:rPr>
          <w:rFonts w:cs="Times New Roman"/>
          <w:bCs/>
          <w:szCs w:val="22"/>
          <w:lang w:val="en-CA"/>
        </w:rPr>
        <w:t xml:space="preserve"> </w:t>
      </w:r>
      <w:r w:rsidRPr="00D774FB">
        <w:rPr>
          <w:rFonts w:cs="Times New Roman"/>
          <w:bCs/>
          <w:szCs w:val="22"/>
          <w:lang w:val="en-CA"/>
        </w:rPr>
        <w:tab/>
      </w:r>
      <w:r w:rsidRPr="00D774FB">
        <w:rPr>
          <w:rFonts w:cs="Times New Roman"/>
          <w:bCs/>
          <w:szCs w:val="22"/>
          <w:lang w:val="en-CA"/>
        </w:rPr>
        <w:tab/>
        <w:t>Member</w:t>
      </w:r>
    </w:p>
    <w:p w14:paraId="52E92022" w14:textId="77777777" w:rsidR="00D774FB" w:rsidRPr="00D774FB" w:rsidRDefault="00D774FB" w:rsidP="00D774FB">
      <w:pPr>
        <w:rPr>
          <w:rFonts w:cs="Times New Roman"/>
          <w:bCs/>
          <w:szCs w:val="22"/>
          <w:lang w:val="en-CA"/>
        </w:rPr>
      </w:pPr>
      <w:r w:rsidRPr="00D774FB">
        <w:rPr>
          <w:rFonts w:cs="Times New Roman"/>
          <w:bCs/>
          <w:szCs w:val="22"/>
          <w:lang w:val="en-CA"/>
        </w:rPr>
        <w:t xml:space="preserve">Evgenii </w:t>
      </w:r>
      <w:proofErr w:type="spellStart"/>
      <w:r w:rsidRPr="00D774FB">
        <w:rPr>
          <w:rFonts w:cs="Times New Roman"/>
          <w:bCs/>
          <w:szCs w:val="22"/>
          <w:lang w:val="en-CA"/>
        </w:rPr>
        <w:t>Ermakov</w:t>
      </w:r>
      <w:proofErr w:type="spellEnd"/>
      <w:r w:rsidRPr="00D774FB">
        <w:rPr>
          <w:rFonts w:cs="Times New Roman"/>
          <w:bCs/>
          <w:szCs w:val="22"/>
          <w:lang w:val="en-CA"/>
        </w:rPr>
        <w:t xml:space="preserve"> </w:t>
      </w:r>
      <w:r w:rsidRPr="00D774FB">
        <w:rPr>
          <w:rFonts w:cs="Times New Roman"/>
          <w:bCs/>
          <w:szCs w:val="22"/>
          <w:lang w:val="en-CA"/>
        </w:rPr>
        <w:tab/>
      </w:r>
      <w:r w:rsidRPr="00D774FB">
        <w:rPr>
          <w:rFonts w:cs="Times New Roman"/>
          <w:bCs/>
          <w:szCs w:val="22"/>
          <w:lang w:val="en-CA"/>
        </w:rPr>
        <w:tab/>
        <w:t>Member</w:t>
      </w:r>
    </w:p>
    <w:p w14:paraId="54829EED" w14:textId="77777777" w:rsidR="00D774FB" w:rsidRPr="00D774FB" w:rsidRDefault="00D774FB" w:rsidP="00D774FB">
      <w:pPr>
        <w:rPr>
          <w:rFonts w:cs="Times New Roman"/>
          <w:bCs/>
          <w:szCs w:val="22"/>
          <w:lang w:val="en-CA"/>
        </w:rPr>
      </w:pPr>
      <w:r w:rsidRPr="00D774FB">
        <w:rPr>
          <w:rFonts w:cs="Times New Roman"/>
          <w:bCs/>
          <w:szCs w:val="22"/>
          <w:lang w:val="en-CA"/>
        </w:rPr>
        <w:t xml:space="preserve">Alexander </w:t>
      </w:r>
      <w:proofErr w:type="spellStart"/>
      <w:r w:rsidRPr="00D774FB">
        <w:rPr>
          <w:rFonts w:cs="Times New Roman"/>
          <w:bCs/>
          <w:szCs w:val="22"/>
          <w:lang w:val="en-CA"/>
        </w:rPr>
        <w:t>Kraetge</w:t>
      </w:r>
      <w:proofErr w:type="spellEnd"/>
      <w:r w:rsidRPr="00D774FB">
        <w:rPr>
          <w:rFonts w:cs="Times New Roman"/>
          <w:bCs/>
          <w:szCs w:val="22"/>
          <w:lang w:val="en-CA"/>
        </w:rPr>
        <w:t xml:space="preserve">  </w:t>
      </w:r>
    </w:p>
    <w:p w14:paraId="3217DD7D" w14:textId="77777777" w:rsidR="00D774FB" w:rsidRPr="00D774FB" w:rsidRDefault="00D774FB" w:rsidP="00D774FB">
      <w:pPr>
        <w:rPr>
          <w:rFonts w:cs="Times New Roman"/>
          <w:bCs/>
          <w:szCs w:val="22"/>
          <w:lang w:val="en-CA"/>
        </w:rPr>
      </w:pPr>
      <w:r w:rsidRPr="00D774FB">
        <w:rPr>
          <w:rFonts w:cs="Times New Roman"/>
          <w:bCs/>
          <w:szCs w:val="22"/>
          <w:lang w:val="en-CA"/>
        </w:rPr>
        <w:t xml:space="preserve">Paul </w:t>
      </w:r>
      <w:proofErr w:type="spellStart"/>
      <w:r w:rsidRPr="00D774FB">
        <w:rPr>
          <w:rFonts w:cs="Times New Roman"/>
          <w:bCs/>
          <w:szCs w:val="22"/>
          <w:lang w:val="en-CA"/>
        </w:rPr>
        <w:t>Jarman</w:t>
      </w:r>
      <w:proofErr w:type="spellEnd"/>
      <w:r w:rsidRPr="00D774FB">
        <w:rPr>
          <w:rFonts w:cs="Times New Roman"/>
          <w:bCs/>
          <w:szCs w:val="22"/>
          <w:lang w:val="en-CA"/>
        </w:rPr>
        <w:t xml:space="preserve">  </w:t>
      </w:r>
    </w:p>
    <w:p w14:paraId="5898D3C2" w14:textId="77777777" w:rsidR="00D774FB" w:rsidRPr="00D774FB" w:rsidRDefault="00D774FB" w:rsidP="00D774FB">
      <w:pPr>
        <w:rPr>
          <w:rFonts w:cs="Times New Roman"/>
          <w:bCs/>
          <w:szCs w:val="22"/>
          <w:lang w:val="en-CA"/>
        </w:rPr>
      </w:pPr>
      <w:r w:rsidRPr="00D774FB">
        <w:rPr>
          <w:rFonts w:cs="Times New Roman"/>
          <w:bCs/>
          <w:szCs w:val="22"/>
          <w:lang w:val="en-CA"/>
        </w:rPr>
        <w:t xml:space="preserve">Jos </w:t>
      </w:r>
      <w:proofErr w:type="spellStart"/>
      <w:r w:rsidRPr="00D774FB">
        <w:rPr>
          <w:rFonts w:cs="Times New Roman"/>
          <w:bCs/>
          <w:szCs w:val="22"/>
          <w:lang w:val="en-CA"/>
        </w:rPr>
        <w:t>Veens</w:t>
      </w:r>
      <w:proofErr w:type="spellEnd"/>
      <w:r w:rsidRPr="00D774FB">
        <w:rPr>
          <w:rFonts w:cs="Times New Roman"/>
          <w:bCs/>
          <w:szCs w:val="22"/>
          <w:lang w:val="en-CA"/>
        </w:rPr>
        <w:t xml:space="preserve">  </w:t>
      </w:r>
    </w:p>
    <w:p w14:paraId="7A00A106" w14:textId="77777777" w:rsidR="00D774FB" w:rsidRPr="00D774FB" w:rsidRDefault="00D774FB" w:rsidP="00D774FB">
      <w:pPr>
        <w:rPr>
          <w:rFonts w:cs="Times New Roman"/>
          <w:bCs/>
          <w:szCs w:val="22"/>
          <w:lang w:val="en-CA"/>
        </w:rPr>
      </w:pPr>
      <w:r w:rsidRPr="00D774FB">
        <w:rPr>
          <w:rFonts w:cs="Times New Roman"/>
          <w:bCs/>
          <w:szCs w:val="22"/>
          <w:lang w:val="en-CA"/>
        </w:rPr>
        <w:t xml:space="preserve">Matthew Pinard  </w:t>
      </w:r>
    </w:p>
    <w:p w14:paraId="052E646F" w14:textId="77777777" w:rsidR="00D774FB" w:rsidRPr="00D774FB" w:rsidRDefault="00D774FB" w:rsidP="00D774FB">
      <w:pPr>
        <w:rPr>
          <w:rFonts w:cs="Times New Roman"/>
          <w:bCs/>
          <w:szCs w:val="22"/>
          <w:lang w:val="en-CA"/>
        </w:rPr>
      </w:pPr>
      <w:r w:rsidRPr="00D774FB">
        <w:rPr>
          <w:rFonts w:cs="Times New Roman"/>
          <w:bCs/>
          <w:szCs w:val="22"/>
          <w:lang w:val="en-CA"/>
        </w:rPr>
        <w:t xml:space="preserve">Lorne </w:t>
      </w:r>
      <w:proofErr w:type="spellStart"/>
      <w:r w:rsidRPr="00D774FB">
        <w:rPr>
          <w:rFonts w:cs="Times New Roman"/>
          <w:bCs/>
          <w:szCs w:val="22"/>
          <w:lang w:val="en-CA"/>
        </w:rPr>
        <w:t>Gara</w:t>
      </w:r>
      <w:proofErr w:type="spellEnd"/>
    </w:p>
    <w:p w14:paraId="5A5941A2" w14:textId="77777777" w:rsidR="00AB1472" w:rsidRDefault="00AB1472" w:rsidP="00D774FB">
      <w:pPr>
        <w:rPr>
          <w:rFonts w:cs="Times New Roman"/>
          <w:bCs/>
          <w:szCs w:val="22"/>
          <w:lang w:val="en-CA"/>
        </w:rPr>
      </w:pPr>
    </w:p>
    <w:p w14:paraId="3E9A9929" w14:textId="5A611B18" w:rsidR="00D774FB" w:rsidRPr="00D774FB" w:rsidRDefault="00D774FB" w:rsidP="00D774FB">
      <w:pPr>
        <w:rPr>
          <w:rFonts w:cs="Times New Roman"/>
          <w:bCs/>
          <w:szCs w:val="22"/>
          <w:lang w:val="en-CA"/>
        </w:rPr>
      </w:pPr>
      <w:r w:rsidRPr="00D774FB">
        <w:rPr>
          <w:rFonts w:cs="Times New Roman"/>
          <w:bCs/>
          <w:szCs w:val="22"/>
          <w:lang w:val="en-CA"/>
        </w:rPr>
        <w:t>Respectfully submitted,</w:t>
      </w:r>
    </w:p>
    <w:p w14:paraId="4BF2893E" w14:textId="77777777" w:rsidR="00D774FB" w:rsidRPr="00D774FB" w:rsidRDefault="00D774FB" w:rsidP="00D774FB">
      <w:pPr>
        <w:rPr>
          <w:rFonts w:cs="Times New Roman"/>
          <w:bCs/>
          <w:szCs w:val="22"/>
          <w:lang w:val="en-CA"/>
        </w:rPr>
      </w:pPr>
    </w:p>
    <w:p w14:paraId="3287F713" w14:textId="77777777" w:rsidR="00D774FB" w:rsidRPr="00D774FB" w:rsidRDefault="00D774FB" w:rsidP="00D774FB">
      <w:pPr>
        <w:rPr>
          <w:rFonts w:cs="Times New Roman"/>
          <w:bCs/>
          <w:szCs w:val="22"/>
          <w:lang w:val="en-CA"/>
        </w:rPr>
      </w:pPr>
      <w:r w:rsidRPr="00D774FB">
        <w:rPr>
          <w:rFonts w:cs="Times New Roman"/>
          <w:bCs/>
          <w:szCs w:val="22"/>
          <w:lang w:val="en-CA"/>
        </w:rPr>
        <w:t>James Cross</w:t>
      </w:r>
    </w:p>
    <w:p w14:paraId="251E6ECB" w14:textId="77777777" w:rsidR="00D774FB" w:rsidRPr="00D774FB" w:rsidRDefault="00D774FB" w:rsidP="00D774FB">
      <w:pPr>
        <w:rPr>
          <w:rFonts w:cs="Times New Roman"/>
          <w:bCs/>
          <w:szCs w:val="22"/>
          <w:lang w:val="en-CA"/>
        </w:rPr>
      </w:pPr>
      <w:r w:rsidRPr="00D774FB">
        <w:rPr>
          <w:rFonts w:cs="Times New Roman"/>
          <w:bCs/>
          <w:szCs w:val="22"/>
          <w:lang w:val="en-CA"/>
        </w:rPr>
        <w:t>Secretary</w:t>
      </w:r>
    </w:p>
    <w:p w14:paraId="1B8D21E3" w14:textId="77777777" w:rsidR="00D774FB" w:rsidRPr="00D774FB" w:rsidRDefault="00D774FB" w:rsidP="00D774FB">
      <w:pPr>
        <w:rPr>
          <w:rFonts w:cs="Times New Roman"/>
          <w:bCs/>
          <w:szCs w:val="22"/>
          <w:lang w:val="en-CA"/>
        </w:rPr>
      </w:pPr>
      <w:r w:rsidRPr="00D774FB">
        <w:rPr>
          <w:rFonts w:cs="Times New Roman"/>
          <w:bCs/>
          <w:szCs w:val="22"/>
          <w:lang w:val="en-CA"/>
        </w:rPr>
        <w:t>C57.149 WG</w:t>
      </w:r>
    </w:p>
    <w:p w14:paraId="6CBD1441" w14:textId="77777777" w:rsidR="008B19AA" w:rsidRPr="00304C70" w:rsidRDefault="008B19AA" w:rsidP="00304C70">
      <w:pPr>
        <w:rPr>
          <w:rFonts w:eastAsiaTheme="minorHAnsi" w:cs="Times New Roman"/>
          <w:szCs w:val="22"/>
          <w:lang w:val="en-CA"/>
        </w:rPr>
      </w:pPr>
    </w:p>
    <w:p w14:paraId="0764D85E" w14:textId="77777777" w:rsidR="00951B9E" w:rsidRPr="00DF606A" w:rsidRDefault="00951B9E" w:rsidP="002F0E4C">
      <w:pPr>
        <w:pStyle w:val="Heading3"/>
      </w:pPr>
      <w:r w:rsidRPr="00DF606A">
        <w:lastRenderedPageBreak/>
        <w:t xml:space="preserve">TF PCS Continuous Revisions to </w:t>
      </w:r>
      <w:r w:rsidR="002F0E4C" w:rsidRPr="00DF606A">
        <w:t xml:space="preserve">Test Code </w:t>
      </w:r>
      <w:r w:rsidRPr="00DF606A">
        <w:t>C57.12.90</w:t>
      </w:r>
    </w:p>
    <w:p w14:paraId="0A9C0B01" w14:textId="77777777" w:rsidR="0018260F" w:rsidRPr="0018260F" w:rsidRDefault="0018260F" w:rsidP="0018260F">
      <w:pPr>
        <w:autoSpaceDE w:val="0"/>
        <w:autoSpaceDN w:val="0"/>
        <w:adjustRightInd w:val="0"/>
        <w:spacing w:after="120"/>
        <w:rPr>
          <w:rFonts w:cs="Times New Roman"/>
          <w:szCs w:val="22"/>
        </w:rPr>
      </w:pPr>
      <w:r w:rsidRPr="0018260F">
        <w:rPr>
          <w:rFonts w:eastAsia="Arial" w:cs="Times New Roman"/>
          <w:szCs w:val="22"/>
        </w:rPr>
        <w:t>Meeting was called to order at 9:25 AM CST, November 16, 2021.</w:t>
      </w:r>
    </w:p>
    <w:p w14:paraId="1F5EED39" w14:textId="77777777" w:rsidR="0018260F" w:rsidRPr="0018260F" w:rsidRDefault="0018260F" w:rsidP="0018260F">
      <w:pPr>
        <w:pStyle w:val="ListParagraph"/>
        <w:numPr>
          <w:ilvl w:val="0"/>
          <w:numId w:val="49"/>
        </w:numPr>
        <w:autoSpaceDE w:val="0"/>
        <w:autoSpaceDN w:val="0"/>
        <w:adjustRightInd w:val="0"/>
        <w:spacing w:after="80"/>
        <w:rPr>
          <w:rFonts w:cs="Times New Roman"/>
          <w:b/>
          <w:bCs/>
          <w:szCs w:val="22"/>
        </w:rPr>
      </w:pPr>
      <w:r w:rsidRPr="0018260F">
        <w:rPr>
          <w:rFonts w:eastAsia="Arial" w:cs="Times New Roman"/>
          <w:b/>
          <w:bCs/>
          <w:szCs w:val="22"/>
        </w:rPr>
        <w:t>Administrative</w:t>
      </w:r>
    </w:p>
    <w:p w14:paraId="17BF5E9A" w14:textId="77777777" w:rsidR="0018260F" w:rsidRPr="0018260F" w:rsidRDefault="0018260F" w:rsidP="0018260F">
      <w:pPr>
        <w:pStyle w:val="ListParagraph"/>
        <w:numPr>
          <w:ilvl w:val="1"/>
          <w:numId w:val="49"/>
        </w:numPr>
        <w:autoSpaceDE w:val="0"/>
        <w:autoSpaceDN w:val="0"/>
        <w:adjustRightInd w:val="0"/>
        <w:spacing w:after="80"/>
        <w:rPr>
          <w:rFonts w:cs="Times New Roman"/>
          <w:szCs w:val="22"/>
        </w:rPr>
      </w:pPr>
      <w:r w:rsidRPr="0018260F">
        <w:rPr>
          <w:rFonts w:eastAsia="Arial" w:cs="Times New Roman"/>
          <w:szCs w:val="22"/>
        </w:rPr>
        <w:t>IEEE Patent Policy and Call for Patents</w:t>
      </w:r>
    </w:p>
    <w:p w14:paraId="239D0AF2" w14:textId="77777777" w:rsidR="0018260F" w:rsidRPr="0018260F" w:rsidRDefault="0018260F" w:rsidP="0018260F">
      <w:pPr>
        <w:pStyle w:val="ListParagraph"/>
        <w:numPr>
          <w:ilvl w:val="2"/>
          <w:numId w:val="49"/>
        </w:numPr>
        <w:autoSpaceDE w:val="0"/>
        <w:autoSpaceDN w:val="0"/>
        <w:adjustRightInd w:val="0"/>
        <w:spacing w:after="80"/>
        <w:rPr>
          <w:rFonts w:cs="Times New Roman"/>
          <w:szCs w:val="22"/>
        </w:rPr>
      </w:pPr>
      <w:r w:rsidRPr="0018260F">
        <w:rPr>
          <w:rFonts w:cs="Times New Roman"/>
          <w:szCs w:val="22"/>
        </w:rPr>
        <w:t>No comments from group</w:t>
      </w:r>
    </w:p>
    <w:p w14:paraId="5AB9A6F3" w14:textId="77777777" w:rsidR="0018260F" w:rsidRPr="0018260F" w:rsidRDefault="0018260F" w:rsidP="0018260F">
      <w:pPr>
        <w:pStyle w:val="ListParagraph"/>
        <w:numPr>
          <w:ilvl w:val="1"/>
          <w:numId w:val="49"/>
        </w:numPr>
        <w:autoSpaceDE w:val="0"/>
        <w:autoSpaceDN w:val="0"/>
        <w:adjustRightInd w:val="0"/>
        <w:spacing w:after="80"/>
        <w:rPr>
          <w:rFonts w:cs="Times New Roman"/>
          <w:szCs w:val="22"/>
        </w:rPr>
      </w:pPr>
      <w:r w:rsidRPr="0018260F">
        <w:rPr>
          <w:rFonts w:eastAsia="Arial" w:cs="Times New Roman"/>
          <w:szCs w:val="22"/>
        </w:rPr>
        <w:t>IEEE SA Copyright Policy</w:t>
      </w:r>
    </w:p>
    <w:p w14:paraId="1F46AB98" w14:textId="77777777" w:rsidR="0018260F" w:rsidRPr="0018260F" w:rsidRDefault="0018260F" w:rsidP="0018260F">
      <w:pPr>
        <w:pStyle w:val="ListParagraph"/>
        <w:numPr>
          <w:ilvl w:val="2"/>
          <w:numId w:val="49"/>
        </w:numPr>
        <w:autoSpaceDE w:val="0"/>
        <w:autoSpaceDN w:val="0"/>
        <w:adjustRightInd w:val="0"/>
        <w:spacing w:after="80"/>
        <w:rPr>
          <w:rFonts w:cs="Times New Roman"/>
          <w:szCs w:val="22"/>
        </w:rPr>
      </w:pPr>
      <w:r w:rsidRPr="0018260F">
        <w:rPr>
          <w:rFonts w:eastAsia="Arial" w:cs="Times New Roman"/>
          <w:szCs w:val="22"/>
        </w:rPr>
        <w:t>No comments from group</w:t>
      </w:r>
    </w:p>
    <w:p w14:paraId="7531AE99" w14:textId="77777777" w:rsidR="0018260F" w:rsidRPr="0018260F" w:rsidRDefault="0018260F" w:rsidP="0018260F">
      <w:pPr>
        <w:pStyle w:val="ListParagraph"/>
        <w:numPr>
          <w:ilvl w:val="1"/>
          <w:numId w:val="49"/>
        </w:numPr>
        <w:autoSpaceDE w:val="0"/>
        <w:autoSpaceDN w:val="0"/>
        <w:adjustRightInd w:val="0"/>
        <w:spacing w:after="80"/>
        <w:rPr>
          <w:rFonts w:cs="Times New Roman"/>
          <w:szCs w:val="22"/>
        </w:rPr>
      </w:pPr>
      <w:r w:rsidRPr="0018260F">
        <w:rPr>
          <w:rFonts w:eastAsia="Arial" w:cs="Times New Roman"/>
          <w:szCs w:val="22"/>
        </w:rPr>
        <w:t>Introduction of the new officers</w:t>
      </w:r>
    </w:p>
    <w:p w14:paraId="0E040F42" w14:textId="77777777" w:rsidR="0018260F" w:rsidRPr="0018260F" w:rsidRDefault="0018260F" w:rsidP="0018260F">
      <w:pPr>
        <w:pStyle w:val="ListParagraph"/>
        <w:numPr>
          <w:ilvl w:val="2"/>
          <w:numId w:val="49"/>
        </w:numPr>
        <w:autoSpaceDE w:val="0"/>
        <w:autoSpaceDN w:val="0"/>
        <w:adjustRightInd w:val="0"/>
        <w:spacing w:after="80"/>
        <w:rPr>
          <w:rFonts w:eastAsia="Arial" w:cs="Times New Roman"/>
          <w:szCs w:val="22"/>
        </w:rPr>
      </w:pPr>
      <w:r w:rsidRPr="0018260F">
        <w:rPr>
          <w:rFonts w:eastAsia="Arial" w:cs="Times New Roman"/>
          <w:szCs w:val="22"/>
        </w:rPr>
        <w:t xml:space="preserve">Chair: </w:t>
      </w:r>
      <w:r w:rsidRPr="0018260F">
        <w:rPr>
          <w:rFonts w:eastAsia="Arial" w:cs="Times New Roman"/>
          <w:szCs w:val="22"/>
        </w:rPr>
        <w:tab/>
      </w:r>
      <w:r w:rsidRPr="0018260F">
        <w:rPr>
          <w:rFonts w:eastAsia="Arial" w:cs="Times New Roman"/>
          <w:szCs w:val="22"/>
        </w:rPr>
        <w:tab/>
        <w:t>Hakan Sahin</w:t>
      </w:r>
    </w:p>
    <w:p w14:paraId="4CCA0B33" w14:textId="77777777" w:rsidR="0018260F" w:rsidRPr="0018260F" w:rsidRDefault="0018260F" w:rsidP="0018260F">
      <w:pPr>
        <w:pStyle w:val="ListParagraph"/>
        <w:numPr>
          <w:ilvl w:val="2"/>
          <w:numId w:val="49"/>
        </w:numPr>
        <w:autoSpaceDE w:val="0"/>
        <w:autoSpaceDN w:val="0"/>
        <w:adjustRightInd w:val="0"/>
        <w:spacing w:after="80"/>
        <w:rPr>
          <w:rFonts w:eastAsia="Arial" w:cs="Times New Roman"/>
          <w:szCs w:val="22"/>
        </w:rPr>
      </w:pPr>
      <w:r w:rsidRPr="0018260F">
        <w:rPr>
          <w:rFonts w:eastAsia="Arial" w:cs="Times New Roman"/>
          <w:szCs w:val="22"/>
        </w:rPr>
        <w:t>Vice-Chair:</w:t>
      </w:r>
      <w:r w:rsidRPr="0018260F">
        <w:rPr>
          <w:rFonts w:eastAsia="Arial" w:cs="Times New Roman"/>
          <w:szCs w:val="22"/>
        </w:rPr>
        <w:tab/>
        <w:t xml:space="preserve">- </w:t>
      </w:r>
    </w:p>
    <w:p w14:paraId="7E1C9484" w14:textId="77777777" w:rsidR="0018260F" w:rsidRPr="0018260F" w:rsidRDefault="0018260F" w:rsidP="0018260F">
      <w:pPr>
        <w:pStyle w:val="ListParagraph"/>
        <w:numPr>
          <w:ilvl w:val="2"/>
          <w:numId w:val="49"/>
        </w:numPr>
        <w:autoSpaceDE w:val="0"/>
        <w:autoSpaceDN w:val="0"/>
        <w:adjustRightInd w:val="0"/>
        <w:spacing w:after="80"/>
        <w:rPr>
          <w:rFonts w:cs="Times New Roman"/>
          <w:szCs w:val="22"/>
        </w:rPr>
      </w:pPr>
      <w:r w:rsidRPr="0018260F">
        <w:rPr>
          <w:rFonts w:eastAsia="Arial" w:cs="Times New Roman"/>
          <w:szCs w:val="22"/>
        </w:rPr>
        <w:t xml:space="preserve">Secretary: </w:t>
      </w:r>
      <w:r w:rsidRPr="0018260F">
        <w:rPr>
          <w:rFonts w:eastAsia="Arial" w:cs="Times New Roman"/>
          <w:szCs w:val="22"/>
        </w:rPr>
        <w:tab/>
      </w:r>
      <w:r w:rsidRPr="0018260F">
        <w:rPr>
          <w:rFonts w:eastAsia="Arial" w:cs="Times New Roman"/>
          <w:szCs w:val="22"/>
        </w:rPr>
        <w:tab/>
      </w:r>
      <w:proofErr w:type="spellStart"/>
      <w:r w:rsidRPr="0018260F">
        <w:rPr>
          <w:rFonts w:eastAsia="Arial" w:cs="Times New Roman"/>
          <w:szCs w:val="22"/>
        </w:rPr>
        <w:t>Pugal</w:t>
      </w:r>
      <w:proofErr w:type="spellEnd"/>
      <w:r w:rsidRPr="0018260F">
        <w:rPr>
          <w:rFonts w:eastAsia="Arial" w:cs="Times New Roman"/>
          <w:szCs w:val="22"/>
        </w:rPr>
        <w:t>. Selvaraj</w:t>
      </w:r>
    </w:p>
    <w:p w14:paraId="297A88DC" w14:textId="77777777" w:rsidR="0018260F" w:rsidRPr="0018260F" w:rsidRDefault="0018260F" w:rsidP="0018260F">
      <w:pPr>
        <w:pStyle w:val="ListParagraph"/>
        <w:numPr>
          <w:ilvl w:val="1"/>
          <w:numId w:val="49"/>
        </w:numPr>
        <w:autoSpaceDE w:val="0"/>
        <w:autoSpaceDN w:val="0"/>
        <w:adjustRightInd w:val="0"/>
        <w:spacing w:after="80"/>
        <w:rPr>
          <w:rFonts w:cs="Times New Roman"/>
          <w:szCs w:val="22"/>
        </w:rPr>
      </w:pPr>
      <w:r w:rsidRPr="0018260F">
        <w:rPr>
          <w:rFonts w:eastAsia="Arial" w:cs="Times New Roman"/>
          <w:szCs w:val="22"/>
        </w:rPr>
        <w:t>Update on membership and Quorum</w:t>
      </w:r>
    </w:p>
    <w:p w14:paraId="5CE131F8" w14:textId="77777777" w:rsidR="0018260F" w:rsidRPr="0018260F" w:rsidRDefault="0018260F" w:rsidP="0018260F">
      <w:pPr>
        <w:pStyle w:val="ListParagraph"/>
        <w:numPr>
          <w:ilvl w:val="2"/>
          <w:numId w:val="49"/>
        </w:numPr>
        <w:autoSpaceDE w:val="0"/>
        <w:autoSpaceDN w:val="0"/>
        <w:adjustRightInd w:val="0"/>
        <w:spacing w:after="80"/>
        <w:rPr>
          <w:rFonts w:cs="Times New Roman"/>
          <w:szCs w:val="22"/>
        </w:rPr>
      </w:pPr>
      <w:r w:rsidRPr="0018260F">
        <w:rPr>
          <w:rFonts w:eastAsia="Arial" w:cs="Times New Roman"/>
          <w:szCs w:val="22"/>
        </w:rPr>
        <w:t>First poll conducted at 9:30AM did not achieve quorum, second poll conducted at 11 AM, achieved quorum with 37/69 members’ presence</w:t>
      </w:r>
    </w:p>
    <w:p w14:paraId="4646CCF6" w14:textId="77777777" w:rsidR="0018260F" w:rsidRPr="0018260F" w:rsidRDefault="0018260F" w:rsidP="0018260F">
      <w:pPr>
        <w:pStyle w:val="ListParagraph"/>
        <w:numPr>
          <w:ilvl w:val="1"/>
          <w:numId w:val="49"/>
        </w:numPr>
        <w:autoSpaceDE w:val="0"/>
        <w:autoSpaceDN w:val="0"/>
        <w:adjustRightInd w:val="0"/>
        <w:spacing w:after="80"/>
        <w:rPr>
          <w:rFonts w:cs="Times New Roman"/>
          <w:szCs w:val="22"/>
        </w:rPr>
      </w:pPr>
      <w:r w:rsidRPr="0018260F">
        <w:rPr>
          <w:rFonts w:eastAsia="Arial" w:cs="Times New Roman"/>
          <w:szCs w:val="22"/>
        </w:rPr>
        <w:t>Approval of Agenda</w:t>
      </w:r>
    </w:p>
    <w:p w14:paraId="2531D95A" w14:textId="77777777" w:rsidR="0018260F" w:rsidRPr="0018260F" w:rsidRDefault="0018260F" w:rsidP="0018260F">
      <w:pPr>
        <w:pStyle w:val="ListParagraph"/>
        <w:numPr>
          <w:ilvl w:val="2"/>
          <w:numId w:val="49"/>
        </w:numPr>
        <w:autoSpaceDE w:val="0"/>
        <w:autoSpaceDN w:val="0"/>
        <w:adjustRightInd w:val="0"/>
        <w:spacing w:after="80"/>
        <w:rPr>
          <w:rFonts w:cs="Times New Roman"/>
          <w:szCs w:val="22"/>
        </w:rPr>
      </w:pPr>
      <w:r w:rsidRPr="0018260F">
        <w:rPr>
          <w:rFonts w:eastAsia="Arial" w:cs="Times New Roman"/>
          <w:szCs w:val="22"/>
        </w:rPr>
        <w:t>No opposition to unanimous approval.  APPROVED</w:t>
      </w:r>
    </w:p>
    <w:p w14:paraId="046C1F53" w14:textId="77777777" w:rsidR="0018260F" w:rsidRPr="0018260F" w:rsidRDefault="0018260F" w:rsidP="0018260F">
      <w:pPr>
        <w:pStyle w:val="ListParagraph"/>
        <w:numPr>
          <w:ilvl w:val="1"/>
          <w:numId w:val="49"/>
        </w:numPr>
        <w:autoSpaceDE w:val="0"/>
        <w:autoSpaceDN w:val="0"/>
        <w:adjustRightInd w:val="0"/>
        <w:spacing w:after="80"/>
        <w:rPr>
          <w:rFonts w:cs="Times New Roman"/>
          <w:szCs w:val="22"/>
        </w:rPr>
      </w:pPr>
      <w:r w:rsidRPr="0018260F">
        <w:rPr>
          <w:rFonts w:cs="Times New Roman"/>
          <w:szCs w:val="22"/>
        </w:rPr>
        <w:t>Approval of minutes from Fall 2020 and Sprint 2021 TF Meeting</w:t>
      </w:r>
    </w:p>
    <w:p w14:paraId="42FA6D86" w14:textId="77777777" w:rsidR="0018260F" w:rsidRPr="0018260F" w:rsidRDefault="0018260F" w:rsidP="0018260F">
      <w:pPr>
        <w:pStyle w:val="ListParagraph"/>
        <w:numPr>
          <w:ilvl w:val="2"/>
          <w:numId w:val="49"/>
        </w:numPr>
        <w:autoSpaceDE w:val="0"/>
        <w:autoSpaceDN w:val="0"/>
        <w:adjustRightInd w:val="0"/>
        <w:spacing w:after="80"/>
        <w:rPr>
          <w:rFonts w:cs="Times New Roman"/>
          <w:szCs w:val="22"/>
        </w:rPr>
      </w:pPr>
      <w:r w:rsidRPr="0018260F">
        <w:rPr>
          <w:rFonts w:cs="Times New Roman"/>
          <w:szCs w:val="22"/>
        </w:rPr>
        <w:t xml:space="preserve">Minutes of both Fall 2020 meeting and Spring 2021 meetings were approved. </w:t>
      </w:r>
    </w:p>
    <w:p w14:paraId="175ED767" w14:textId="77777777" w:rsidR="0018260F" w:rsidRPr="0018260F" w:rsidRDefault="0018260F" w:rsidP="0018260F">
      <w:pPr>
        <w:autoSpaceDE w:val="0"/>
        <w:autoSpaceDN w:val="0"/>
        <w:adjustRightInd w:val="0"/>
        <w:spacing w:after="80"/>
        <w:rPr>
          <w:rFonts w:cs="Times New Roman"/>
          <w:szCs w:val="22"/>
        </w:rPr>
      </w:pPr>
    </w:p>
    <w:p w14:paraId="2C7A4517" w14:textId="77777777" w:rsidR="0018260F" w:rsidRPr="0018260F" w:rsidRDefault="0018260F" w:rsidP="0018260F">
      <w:pPr>
        <w:pStyle w:val="ListParagraph"/>
        <w:numPr>
          <w:ilvl w:val="0"/>
          <w:numId w:val="49"/>
        </w:numPr>
        <w:autoSpaceDE w:val="0"/>
        <w:autoSpaceDN w:val="0"/>
        <w:adjustRightInd w:val="0"/>
        <w:spacing w:after="80"/>
        <w:rPr>
          <w:rFonts w:cs="Times New Roman"/>
          <w:b/>
          <w:bCs/>
          <w:szCs w:val="22"/>
        </w:rPr>
      </w:pPr>
      <w:r w:rsidRPr="0018260F">
        <w:rPr>
          <w:rFonts w:cs="Times New Roman"/>
          <w:b/>
          <w:bCs/>
          <w:szCs w:val="22"/>
        </w:rPr>
        <w:t>Old Business – “Ratio Test Methods” clause 7.3</w:t>
      </w:r>
    </w:p>
    <w:p w14:paraId="69B93F72" w14:textId="77777777" w:rsidR="0018260F" w:rsidRPr="0018260F" w:rsidRDefault="0018260F" w:rsidP="0018260F">
      <w:pPr>
        <w:pStyle w:val="ListParagraph"/>
        <w:autoSpaceDE w:val="0"/>
        <w:autoSpaceDN w:val="0"/>
        <w:adjustRightInd w:val="0"/>
        <w:spacing w:after="80"/>
        <w:ind w:left="360"/>
        <w:rPr>
          <w:rFonts w:cs="Times New Roman"/>
          <w:b/>
          <w:bCs/>
          <w:szCs w:val="22"/>
        </w:rPr>
      </w:pPr>
    </w:p>
    <w:p w14:paraId="02C3EC2F" w14:textId="77777777" w:rsidR="0018260F" w:rsidRPr="0018260F" w:rsidRDefault="0018260F" w:rsidP="0018260F">
      <w:pPr>
        <w:pStyle w:val="ListParagraph"/>
        <w:numPr>
          <w:ilvl w:val="1"/>
          <w:numId w:val="49"/>
        </w:numPr>
        <w:spacing w:after="160" w:line="259" w:lineRule="auto"/>
        <w:contextualSpacing/>
        <w:jc w:val="both"/>
        <w:rPr>
          <w:rFonts w:cs="Times New Roman"/>
          <w:szCs w:val="22"/>
        </w:rPr>
      </w:pPr>
      <w:r w:rsidRPr="0018260F">
        <w:rPr>
          <w:rFonts w:cs="Times New Roman"/>
          <w:szCs w:val="22"/>
        </w:rPr>
        <w:t>Chair provided update on the status of changes to “Ratio Test Methods” under section 7.3. This revision was already approved by poll during the Spring-21 meeting. However, Chair needed to confirm the poll submitters’ member status. Chair shared with the group that he had confirmed the poll member count, and the revision was passed on to PCS for survey. Revision as below:</w:t>
      </w:r>
    </w:p>
    <w:p w14:paraId="2CFA9C08" w14:textId="23AD25E4" w:rsidR="0018260F" w:rsidRPr="0018260F" w:rsidRDefault="0018260F" w:rsidP="0018260F">
      <w:pPr>
        <w:pStyle w:val="ListParagraph"/>
        <w:spacing w:after="160" w:line="259" w:lineRule="auto"/>
        <w:ind w:left="0"/>
        <w:jc w:val="center"/>
        <w:rPr>
          <w:rFonts w:cs="Times New Roman"/>
          <w:szCs w:val="22"/>
        </w:rPr>
      </w:pPr>
      <w:r w:rsidRPr="0018260F">
        <w:rPr>
          <w:rFonts w:cs="Times New Roman"/>
          <w:noProof/>
          <w:szCs w:val="22"/>
        </w:rPr>
        <w:drawing>
          <wp:inline distT="0" distB="0" distL="0" distR="0" wp14:anchorId="561D4326" wp14:editId="3BA5DF0C">
            <wp:extent cx="3138985" cy="1859118"/>
            <wp:effectExtent l="0" t="0" r="4445" b="8255"/>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3"/>
                    <a:stretch>
                      <a:fillRect/>
                    </a:stretch>
                  </pic:blipFill>
                  <pic:spPr>
                    <a:xfrm>
                      <a:off x="0" y="0"/>
                      <a:ext cx="3156669" cy="1869592"/>
                    </a:xfrm>
                    <a:prstGeom prst="rect">
                      <a:avLst/>
                    </a:prstGeom>
                  </pic:spPr>
                </pic:pic>
              </a:graphicData>
            </a:graphic>
          </wp:inline>
        </w:drawing>
      </w:r>
    </w:p>
    <w:p w14:paraId="2540AABC" w14:textId="77777777" w:rsidR="0018260F" w:rsidRPr="0018260F" w:rsidRDefault="0018260F" w:rsidP="0018260F">
      <w:pPr>
        <w:pStyle w:val="ListParagraph"/>
        <w:numPr>
          <w:ilvl w:val="0"/>
          <w:numId w:val="49"/>
        </w:numPr>
        <w:spacing w:after="160" w:line="259" w:lineRule="auto"/>
        <w:contextualSpacing/>
        <w:jc w:val="both"/>
        <w:rPr>
          <w:rFonts w:cs="Times New Roman"/>
          <w:b/>
          <w:bCs/>
          <w:szCs w:val="22"/>
        </w:rPr>
      </w:pPr>
      <w:r w:rsidRPr="0018260F">
        <w:rPr>
          <w:rFonts w:cs="Times New Roman"/>
          <w:b/>
          <w:bCs/>
          <w:szCs w:val="22"/>
        </w:rPr>
        <w:t>Old Business - “Ratio tests voltage and frequency” under section 7.1.2</w:t>
      </w:r>
    </w:p>
    <w:p w14:paraId="3CE2C13E" w14:textId="77777777" w:rsidR="0018260F" w:rsidRPr="0018260F" w:rsidRDefault="0018260F" w:rsidP="0018260F">
      <w:pPr>
        <w:pStyle w:val="ListParagraph"/>
        <w:spacing w:after="160" w:line="259" w:lineRule="auto"/>
        <w:ind w:left="360"/>
        <w:jc w:val="both"/>
        <w:rPr>
          <w:rFonts w:cs="Times New Roman"/>
          <w:b/>
          <w:bCs/>
          <w:szCs w:val="22"/>
        </w:rPr>
      </w:pPr>
    </w:p>
    <w:p w14:paraId="621C4448" w14:textId="77777777" w:rsidR="0018260F" w:rsidRPr="0018260F" w:rsidRDefault="0018260F" w:rsidP="0018260F">
      <w:pPr>
        <w:pStyle w:val="ListParagraph"/>
        <w:spacing w:after="160" w:line="259" w:lineRule="auto"/>
        <w:ind w:left="360"/>
        <w:jc w:val="both"/>
        <w:rPr>
          <w:rFonts w:cs="Times New Roman"/>
          <w:szCs w:val="22"/>
        </w:rPr>
      </w:pPr>
      <w:r w:rsidRPr="0018260F">
        <w:rPr>
          <w:rFonts w:cs="Times New Roman"/>
          <w:szCs w:val="22"/>
        </w:rPr>
        <w:t>Chair shared the proposed changes with the group, which was surveyed within the TF. The proposed revision was:</w:t>
      </w:r>
    </w:p>
    <w:p w14:paraId="71747969" w14:textId="77777777" w:rsidR="0018260F" w:rsidRPr="0018260F" w:rsidRDefault="0018260F" w:rsidP="0018260F">
      <w:pPr>
        <w:pStyle w:val="ListParagraph"/>
        <w:spacing w:after="160" w:line="259" w:lineRule="auto"/>
        <w:ind w:left="360"/>
        <w:jc w:val="center"/>
        <w:rPr>
          <w:rFonts w:cs="Times New Roman"/>
          <w:szCs w:val="22"/>
        </w:rPr>
      </w:pPr>
      <w:r w:rsidRPr="0018260F">
        <w:rPr>
          <w:rFonts w:cs="Times New Roman"/>
          <w:noProof/>
          <w:szCs w:val="22"/>
        </w:rPr>
        <w:lastRenderedPageBreak/>
        <w:drawing>
          <wp:inline distT="0" distB="0" distL="0" distR="0" wp14:anchorId="656AABD2" wp14:editId="484E76AC">
            <wp:extent cx="3828197" cy="1748682"/>
            <wp:effectExtent l="0" t="0" r="1270" b="444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4"/>
                    <a:stretch>
                      <a:fillRect/>
                    </a:stretch>
                  </pic:blipFill>
                  <pic:spPr>
                    <a:xfrm>
                      <a:off x="0" y="0"/>
                      <a:ext cx="3848464" cy="1757940"/>
                    </a:xfrm>
                    <a:prstGeom prst="rect">
                      <a:avLst/>
                    </a:prstGeom>
                  </pic:spPr>
                </pic:pic>
              </a:graphicData>
            </a:graphic>
          </wp:inline>
        </w:drawing>
      </w:r>
    </w:p>
    <w:p w14:paraId="1C62A9A2" w14:textId="77777777" w:rsidR="0018260F" w:rsidRPr="0018260F" w:rsidRDefault="0018260F" w:rsidP="0018260F">
      <w:pPr>
        <w:pStyle w:val="ListParagraph"/>
        <w:spacing w:after="160" w:line="259" w:lineRule="auto"/>
        <w:ind w:left="360"/>
        <w:rPr>
          <w:rFonts w:cs="Times New Roman"/>
          <w:szCs w:val="22"/>
        </w:rPr>
      </w:pPr>
      <w:r w:rsidRPr="0018260F">
        <w:rPr>
          <w:rFonts w:cs="Times New Roman"/>
          <w:szCs w:val="22"/>
        </w:rPr>
        <w:t>Survey results within the Task Force was:</w:t>
      </w:r>
    </w:p>
    <w:p w14:paraId="10126254" w14:textId="77777777" w:rsidR="0018260F" w:rsidRPr="0018260F" w:rsidRDefault="0018260F" w:rsidP="0018260F">
      <w:pPr>
        <w:pStyle w:val="ListParagraph"/>
        <w:spacing w:after="160" w:line="259" w:lineRule="auto"/>
        <w:ind w:left="360"/>
        <w:jc w:val="center"/>
        <w:rPr>
          <w:rFonts w:cs="Times New Roman"/>
          <w:szCs w:val="22"/>
        </w:rPr>
      </w:pPr>
      <w:r w:rsidRPr="0018260F">
        <w:rPr>
          <w:rFonts w:cs="Times New Roman"/>
          <w:noProof/>
          <w:szCs w:val="22"/>
        </w:rPr>
        <w:drawing>
          <wp:inline distT="0" distB="0" distL="0" distR="0" wp14:anchorId="052B8718" wp14:editId="71EA58B1">
            <wp:extent cx="1256043" cy="873456"/>
            <wp:effectExtent l="0" t="0" r="1270" b="3175"/>
            <wp:docPr id="3" name="Picture 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medium confidence"/>
                    <pic:cNvPicPr/>
                  </pic:nvPicPr>
                  <pic:blipFill>
                    <a:blip r:embed="rId15"/>
                    <a:stretch>
                      <a:fillRect/>
                    </a:stretch>
                  </pic:blipFill>
                  <pic:spPr>
                    <a:xfrm>
                      <a:off x="0" y="0"/>
                      <a:ext cx="1261901" cy="877530"/>
                    </a:xfrm>
                    <a:prstGeom prst="rect">
                      <a:avLst/>
                    </a:prstGeom>
                  </pic:spPr>
                </pic:pic>
              </a:graphicData>
            </a:graphic>
          </wp:inline>
        </w:drawing>
      </w:r>
    </w:p>
    <w:p w14:paraId="2C52E604" w14:textId="77777777" w:rsidR="0018260F" w:rsidRPr="0018260F" w:rsidRDefault="0018260F" w:rsidP="0018260F">
      <w:pPr>
        <w:pStyle w:val="ListParagraph"/>
        <w:spacing w:after="160" w:line="259" w:lineRule="auto"/>
        <w:ind w:left="360"/>
        <w:jc w:val="both"/>
        <w:rPr>
          <w:rFonts w:cs="Times New Roman"/>
          <w:szCs w:val="22"/>
        </w:rPr>
      </w:pPr>
    </w:p>
    <w:p w14:paraId="034EF575" w14:textId="77777777" w:rsidR="0018260F" w:rsidRPr="0018260F" w:rsidRDefault="0018260F" w:rsidP="0018260F">
      <w:pPr>
        <w:pStyle w:val="ListParagraph"/>
        <w:spacing w:after="160" w:line="259" w:lineRule="auto"/>
        <w:ind w:left="360"/>
        <w:jc w:val="both"/>
        <w:rPr>
          <w:rFonts w:cs="Times New Roman"/>
          <w:szCs w:val="22"/>
        </w:rPr>
      </w:pPr>
      <w:r w:rsidRPr="0018260F">
        <w:rPr>
          <w:rFonts w:cs="Times New Roman"/>
          <w:szCs w:val="22"/>
        </w:rPr>
        <w:t xml:space="preserve">Chair commented to pass the revision to PCS to be surveyed since it has passed with majority approvals. However, Bruce Forsyth corrected the Chair that since the total responses were less than the half of the total members, it would not count as “pass” within the TF, hence recommended to survey during the meeting since we had the quorum. Peter Klaine made motion to accept the proposed revisions to the ratio voltages and test frequency under section 7.1,2 and pass on the survey results to PCS. Steve </w:t>
      </w:r>
      <w:proofErr w:type="spellStart"/>
      <w:r w:rsidRPr="0018260F">
        <w:rPr>
          <w:rFonts w:cs="Times New Roman"/>
          <w:szCs w:val="22"/>
        </w:rPr>
        <w:t>Antoz</w:t>
      </w:r>
      <w:proofErr w:type="spellEnd"/>
      <w:r w:rsidRPr="0018260F">
        <w:rPr>
          <w:rFonts w:cs="Times New Roman"/>
          <w:szCs w:val="22"/>
        </w:rPr>
        <w:t xml:space="preserve"> seconded the motion. Daniel Blaydon made objection for unanimous approval and the motion was set on floor for voting. Motion was accepted with 29 members for, 3 against and 3 abstain.</w:t>
      </w:r>
    </w:p>
    <w:p w14:paraId="072B405B" w14:textId="77777777" w:rsidR="0018260F" w:rsidRPr="0018260F" w:rsidRDefault="0018260F" w:rsidP="0018260F">
      <w:pPr>
        <w:pStyle w:val="ListParagraph"/>
        <w:spacing w:after="160" w:line="259" w:lineRule="auto"/>
        <w:ind w:left="360"/>
        <w:jc w:val="both"/>
        <w:rPr>
          <w:rFonts w:cs="Times New Roman"/>
          <w:b/>
          <w:bCs/>
          <w:szCs w:val="22"/>
        </w:rPr>
      </w:pPr>
    </w:p>
    <w:p w14:paraId="2150950A" w14:textId="77777777" w:rsidR="0018260F" w:rsidRPr="0018260F" w:rsidRDefault="0018260F" w:rsidP="0018260F">
      <w:pPr>
        <w:pStyle w:val="ListParagraph"/>
        <w:numPr>
          <w:ilvl w:val="0"/>
          <w:numId w:val="49"/>
        </w:numPr>
        <w:spacing w:after="160" w:line="259" w:lineRule="auto"/>
        <w:contextualSpacing/>
        <w:jc w:val="both"/>
        <w:rPr>
          <w:rFonts w:cs="Times New Roman"/>
          <w:b/>
          <w:bCs/>
          <w:szCs w:val="22"/>
        </w:rPr>
      </w:pPr>
      <w:r w:rsidRPr="0018260F">
        <w:rPr>
          <w:rFonts w:cs="Times New Roman"/>
          <w:b/>
          <w:bCs/>
          <w:szCs w:val="22"/>
        </w:rPr>
        <w:t xml:space="preserve">Old Business – “Number of short circuit tests” under section 12.3.4 </w:t>
      </w:r>
    </w:p>
    <w:p w14:paraId="2B727106" w14:textId="77777777" w:rsidR="0018260F" w:rsidRPr="0018260F" w:rsidRDefault="0018260F" w:rsidP="0018260F">
      <w:pPr>
        <w:pStyle w:val="ListParagraph"/>
        <w:spacing w:after="160" w:line="259" w:lineRule="auto"/>
        <w:ind w:left="360"/>
        <w:jc w:val="both"/>
        <w:rPr>
          <w:rFonts w:cs="Times New Roman"/>
          <w:b/>
          <w:bCs/>
          <w:szCs w:val="22"/>
        </w:rPr>
      </w:pPr>
    </w:p>
    <w:p w14:paraId="6066B9F3" w14:textId="77777777" w:rsidR="0018260F" w:rsidRPr="0018260F" w:rsidRDefault="0018260F" w:rsidP="0018260F">
      <w:pPr>
        <w:pStyle w:val="ListParagraph"/>
        <w:spacing w:after="160" w:line="259" w:lineRule="auto"/>
        <w:ind w:left="360"/>
        <w:jc w:val="both"/>
        <w:rPr>
          <w:rFonts w:cs="Times New Roman"/>
          <w:szCs w:val="22"/>
        </w:rPr>
      </w:pPr>
      <w:r w:rsidRPr="0018260F">
        <w:rPr>
          <w:rFonts w:cs="Times New Roman"/>
          <w:szCs w:val="22"/>
        </w:rPr>
        <w:t>Chair presented the proposed changes to the “Number of short circuit tests” under section 12.3.4</w:t>
      </w:r>
      <w:r w:rsidRPr="0018260F">
        <w:rPr>
          <w:rFonts w:cs="Times New Roman"/>
          <w:b/>
          <w:bCs/>
          <w:szCs w:val="22"/>
        </w:rPr>
        <w:t xml:space="preserve"> </w:t>
      </w:r>
      <w:r w:rsidRPr="0018260F">
        <w:rPr>
          <w:rFonts w:cs="Times New Roman"/>
          <w:szCs w:val="22"/>
        </w:rPr>
        <w:t xml:space="preserve">along with the survey results which was done within the Task Force. The proposed revision and the </w:t>
      </w:r>
      <w:proofErr w:type="spellStart"/>
      <w:r w:rsidRPr="0018260F">
        <w:rPr>
          <w:rFonts w:cs="Times New Roman"/>
          <w:szCs w:val="22"/>
        </w:rPr>
        <w:t>survery</w:t>
      </w:r>
      <w:proofErr w:type="spellEnd"/>
      <w:r w:rsidRPr="0018260F">
        <w:rPr>
          <w:rFonts w:cs="Times New Roman"/>
          <w:szCs w:val="22"/>
        </w:rPr>
        <w:t xml:space="preserve"> results are as follows:</w:t>
      </w:r>
    </w:p>
    <w:p w14:paraId="381AF929" w14:textId="090B2AC9" w:rsidR="0018260F" w:rsidRPr="0018260F" w:rsidRDefault="0018260F" w:rsidP="0018260F">
      <w:pPr>
        <w:pStyle w:val="ListParagraph"/>
        <w:spacing w:after="160" w:line="259" w:lineRule="auto"/>
        <w:ind w:left="360"/>
        <w:rPr>
          <w:rFonts w:cs="Times New Roman"/>
          <w:szCs w:val="22"/>
        </w:rPr>
      </w:pPr>
      <w:r w:rsidRPr="0018260F">
        <w:rPr>
          <w:rFonts w:cs="Times New Roman"/>
          <w:noProof/>
          <w:szCs w:val="22"/>
        </w:rPr>
        <w:drawing>
          <wp:inline distT="0" distB="0" distL="0" distR="0" wp14:anchorId="46596840" wp14:editId="382D2590">
            <wp:extent cx="3384499" cy="2019300"/>
            <wp:effectExtent l="0" t="0" r="6985" b="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16"/>
                    <a:stretch>
                      <a:fillRect/>
                    </a:stretch>
                  </pic:blipFill>
                  <pic:spPr>
                    <a:xfrm>
                      <a:off x="0" y="0"/>
                      <a:ext cx="3403268" cy="2030498"/>
                    </a:xfrm>
                    <a:prstGeom prst="rect">
                      <a:avLst/>
                    </a:prstGeom>
                  </pic:spPr>
                </pic:pic>
              </a:graphicData>
            </a:graphic>
          </wp:inline>
        </w:drawing>
      </w:r>
      <w:r w:rsidRPr="0018260F">
        <w:rPr>
          <w:rFonts w:cs="Times New Roman"/>
          <w:noProof/>
          <w:szCs w:val="22"/>
        </w:rPr>
        <w:drawing>
          <wp:inline distT="0" distB="0" distL="0" distR="0" wp14:anchorId="1C120360" wp14:editId="7A1843D3">
            <wp:extent cx="1054758" cy="709683"/>
            <wp:effectExtent l="0" t="0" r="0" b="0"/>
            <wp:docPr id="5" name="Picture 5"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with medium confidence"/>
                    <pic:cNvPicPr/>
                  </pic:nvPicPr>
                  <pic:blipFill>
                    <a:blip r:embed="rId17"/>
                    <a:stretch>
                      <a:fillRect/>
                    </a:stretch>
                  </pic:blipFill>
                  <pic:spPr>
                    <a:xfrm>
                      <a:off x="0" y="0"/>
                      <a:ext cx="1070451" cy="720242"/>
                    </a:xfrm>
                    <a:prstGeom prst="rect">
                      <a:avLst/>
                    </a:prstGeom>
                  </pic:spPr>
                </pic:pic>
              </a:graphicData>
            </a:graphic>
          </wp:inline>
        </w:drawing>
      </w:r>
    </w:p>
    <w:p w14:paraId="7E2DC2D7" w14:textId="5502752D" w:rsidR="0018260F" w:rsidRPr="0018260F" w:rsidRDefault="0018260F" w:rsidP="0018260F">
      <w:pPr>
        <w:pStyle w:val="ListParagraph"/>
        <w:spacing w:after="160" w:line="259" w:lineRule="auto"/>
        <w:ind w:left="360"/>
        <w:jc w:val="both"/>
        <w:rPr>
          <w:rFonts w:cs="Times New Roman"/>
          <w:szCs w:val="22"/>
        </w:rPr>
      </w:pPr>
      <w:r w:rsidRPr="0018260F">
        <w:rPr>
          <w:rFonts w:cs="Times New Roman"/>
          <w:szCs w:val="22"/>
        </w:rPr>
        <w:lastRenderedPageBreak/>
        <w:t xml:space="preserve">Since we had the quorum, Chair asked if anyone had any objections to passing the presented revision. John </w:t>
      </w:r>
      <w:proofErr w:type="spellStart"/>
      <w:r w:rsidRPr="0018260F">
        <w:rPr>
          <w:rFonts w:cs="Times New Roman"/>
          <w:szCs w:val="22"/>
        </w:rPr>
        <w:t>John</w:t>
      </w:r>
      <w:proofErr w:type="spellEnd"/>
      <w:r w:rsidRPr="0018260F">
        <w:rPr>
          <w:rFonts w:cs="Times New Roman"/>
          <w:szCs w:val="22"/>
        </w:rPr>
        <w:t xml:space="preserve"> made motion to accept the proposed revisions to the number of short circuits under section 12.3.4 and forward survey results to PCS. Peter Klaine seconded the motion. Chair opened the floor for discussions comments and objections. Motion passed.</w:t>
      </w:r>
    </w:p>
    <w:p w14:paraId="3C98AAD1" w14:textId="77777777" w:rsidR="0018260F" w:rsidRPr="0018260F" w:rsidRDefault="0018260F" w:rsidP="0018260F">
      <w:pPr>
        <w:pStyle w:val="ListParagraph"/>
        <w:spacing w:after="160" w:line="259" w:lineRule="auto"/>
        <w:ind w:left="360"/>
        <w:jc w:val="both"/>
        <w:rPr>
          <w:rFonts w:cs="Times New Roman"/>
          <w:szCs w:val="22"/>
        </w:rPr>
      </w:pPr>
    </w:p>
    <w:p w14:paraId="47DDDF61" w14:textId="77777777" w:rsidR="0018260F" w:rsidRPr="0018260F" w:rsidRDefault="0018260F" w:rsidP="0018260F">
      <w:pPr>
        <w:pStyle w:val="ListParagraph"/>
        <w:numPr>
          <w:ilvl w:val="0"/>
          <w:numId w:val="49"/>
        </w:numPr>
        <w:spacing w:after="160" w:line="259" w:lineRule="auto"/>
        <w:contextualSpacing/>
        <w:jc w:val="both"/>
        <w:rPr>
          <w:rFonts w:cs="Times New Roman"/>
          <w:szCs w:val="22"/>
        </w:rPr>
      </w:pPr>
      <w:r w:rsidRPr="0018260F">
        <w:rPr>
          <w:rFonts w:cs="Times New Roman"/>
          <w:b/>
          <w:bCs/>
          <w:szCs w:val="22"/>
        </w:rPr>
        <w:t>Old Business - N</w:t>
      </w:r>
      <w:r w:rsidRPr="0018260F">
        <w:rPr>
          <w:rFonts w:cs="Times New Roman"/>
          <w:b/>
          <w:bCs/>
          <w:i/>
          <w:iCs/>
          <w:szCs w:val="22"/>
        </w:rPr>
        <w:t>ew</w:t>
      </w:r>
      <w:r w:rsidRPr="0018260F">
        <w:rPr>
          <w:rFonts w:cs="Times New Roman"/>
          <w:b/>
          <w:bCs/>
          <w:szCs w:val="22"/>
        </w:rPr>
        <w:t xml:space="preserve"> proposed test sections 8.7 &amp; 9.6 for OLTC tests </w:t>
      </w:r>
    </w:p>
    <w:p w14:paraId="25CF62B5" w14:textId="77777777" w:rsidR="0018260F" w:rsidRPr="0018260F" w:rsidRDefault="0018260F" w:rsidP="0018260F">
      <w:pPr>
        <w:pStyle w:val="ListParagraph"/>
        <w:spacing w:after="160" w:line="259" w:lineRule="auto"/>
        <w:ind w:left="360"/>
        <w:jc w:val="both"/>
        <w:rPr>
          <w:rFonts w:cs="Times New Roman"/>
          <w:szCs w:val="22"/>
        </w:rPr>
      </w:pPr>
    </w:p>
    <w:p w14:paraId="200A84C2" w14:textId="77777777" w:rsidR="0018260F" w:rsidRPr="0018260F" w:rsidRDefault="0018260F" w:rsidP="0018260F">
      <w:pPr>
        <w:pStyle w:val="ListParagraph"/>
        <w:spacing w:after="160" w:line="259" w:lineRule="auto"/>
        <w:ind w:left="360"/>
        <w:jc w:val="both"/>
        <w:rPr>
          <w:rFonts w:cs="Times New Roman"/>
          <w:szCs w:val="22"/>
        </w:rPr>
      </w:pPr>
      <w:r w:rsidRPr="0018260F">
        <w:rPr>
          <w:rFonts w:cs="Times New Roman"/>
          <w:szCs w:val="22"/>
        </w:rPr>
        <w:t>Chair Presented the new proposed test sections for OLTC tests under section 8.7 and 9.6, along with the Task Force survey results, which are as follows:</w:t>
      </w:r>
    </w:p>
    <w:p w14:paraId="4E93D97F" w14:textId="77777777" w:rsidR="0018260F" w:rsidRPr="0018260F" w:rsidRDefault="0018260F" w:rsidP="0018260F">
      <w:pPr>
        <w:pStyle w:val="ListParagraph"/>
        <w:spacing w:after="160" w:line="259" w:lineRule="auto"/>
        <w:ind w:left="360"/>
        <w:jc w:val="both"/>
        <w:rPr>
          <w:rFonts w:cs="Times New Roman"/>
          <w:szCs w:val="22"/>
        </w:rPr>
      </w:pPr>
      <w:r w:rsidRPr="0018260F">
        <w:rPr>
          <w:rFonts w:cs="Times New Roman"/>
          <w:noProof/>
          <w:szCs w:val="22"/>
        </w:rPr>
        <w:drawing>
          <wp:inline distT="0" distB="0" distL="0" distR="0" wp14:anchorId="0FEF0093" wp14:editId="5EF5B1E3">
            <wp:extent cx="2497939" cy="2013045"/>
            <wp:effectExtent l="0" t="0" r="0" b="6350"/>
            <wp:docPr id="7"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email&#10;&#10;Description automatically generated"/>
                    <pic:cNvPicPr/>
                  </pic:nvPicPr>
                  <pic:blipFill>
                    <a:blip r:embed="rId18"/>
                    <a:stretch>
                      <a:fillRect/>
                    </a:stretch>
                  </pic:blipFill>
                  <pic:spPr>
                    <a:xfrm>
                      <a:off x="0" y="0"/>
                      <a:ext cx="2516253" cy="2027804"/>
                    </a:xfrm>
                    <a:prstGeom prst="rect">
                      <a:avLst/>
                    </a:prstGeom>
                  </pic:spPr>
                </pic:pic>
              </a:graphicData>
            </a:graphic>
          </wp:inline>
        </w:drawing>
      </w:r>
      <w:r w:rsidRPr="0018260F">
        <w:rPr>
          <w:rFonts w:cs="Times New Roman"/>
          <w:noProof/>
          <w:szCs w:val="22"/>
        </w:rPr>
        <w:drawing>
          <wp:inline distT="0" distB="0" distL="0" distR="0" wp14:anchorId="12B62AEF" wp14:editId="7199C1A7">
            <wp:extent cx="2920621" cy="1381678"/>
            <wp:effectExtent l="0" t="0" r="0" b="9525"/>
            <wp:docPr id="8" name="Picture 8" descr="Graphical user interface, text, application, letter,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letter, email&#10;&#10;Description automatically generated"/>
                    <pic:cNvPicPr/>
                  </pic:nvPicPr>
                  <pic:blipFill>
                    <a:blip r:embed="rId19"/>
                    <a:stretch>
                      <a:fillRect/>
                    </a:stretch>
                  </pic:blipFill>
                  <pic:spPr>
                    <a:xfrm>
                      <a:off x="0" y="0"/>
                      <a:ext cx="2941850" cy="1391721"/>
                    </a:xfrm>
                    <a:prstGeom prst="rect">
                      <a:avLst/>
                    </a:prstGeom>
                  </pic:spPr>
                </pic:pic>
              </a:graphicData>
            </a:graphic>
          </wp:inline>
        </w:drawing>
      </w:r>
    </w:p>
    <w:p w14:paraId="72F2D56B" w14:textId="054D96C5" w:rsidR="0018260F" w:rsidRPr="0018260F" w:rsidRDefault="0018260F" w:rsidP="0018260F">
      <w:pPr>
        <w:pStyle w:val="ListParagraph"/>
        <w:spacing w:after="160" w:line="259" w:lineRule="auto"/>
        <w:ind w:left="360"/>
        <w:jc w:val="both"/>
        <w:rPr>
          <w:rFonts w:cs="Times New Roman"/>
          <w:szCs w:val="22"/>
        </w:rPr>
      </w:pPr>
      <w:r w:rsidRPr="0018260F">
        <w:rPr>
          <w:rFonts w:cs="Times New Roman"/>
          <w:noProof/>
          <w:szCs w:val="22"/>
        </w:rPr>
        <w:drawing>
          <wp:inline distT="0" distB="0" distL="0" distR="0" wp14:anchorId="32A711AA" wp14:editId="4E5D731C">
            <wp:extent cx="2852382" cy="848860"/>
            <wp:effectExtent l="0" t="0" r="5715" b="8890"/>
            <wp:docPr id="18" name="Picture 1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 letter&#10;&#10;Description automatically generated"/>
                    <pic:cNvPicPr/>
                  </pic:nvPicPr>
                  <pic:blipFill>
                    <a:blip r:embed="rId20"/>
                    <a:stretch>
                      <a:fillRect/>
                    </a:stretch>
                  </pic:blipFill>
                  <pic:spPr>
                    <a:xfrm>
                      <a:off x="0" y="0"/>
                      <a:ext cx="2894894" cy="861511"/>
                    </a:xfrm>
                    <a:prstGeom prst="rect">
                      <a:avLst/>
                    </a:prstGeom>
                  </pic:spPr>
                </pic:pic>
              </a:graphicData>
            </a:graphic>
          </wp:inline>
        </w:drawing>
      </w:r>
    </w:p>
    <w:p w14:paraId="68F262BA" w14:textId="77777777" w:rsidR="0018260F" w:rsidRPr="0018260F" w:rsidRDefault="0018260F" w:rsidP="0018260F">
      <w:pPr>
        <w:pStyle w:val="ListParagraph"/>
        <w:spacing w:after="160" w:line="259" w:lineRule="auto"/>
        <w:ind w:left="360"/>
        <w:jc w:val="both"/>
        <w:rPr>
          <w:rFonts w:cs="Times New Roman"/>
          <w:szCs w:val="22"/>
        </w:rPr>
      </w:pPr>
      <w:r w:rsidRPr="0018260F">
        <w:rPr>
          <w:rFonts w:cs="Times New Roman"/>
          <w:noProof/>
          <w:szCs w:val="22"/>
        </w:rPr>
        <w:drawing>
          <wp:inline distT="0" distB="0" distL="0" distR="0" wp14:anchorId="7215D688" wp14:editId="4AD405AF">
            <wp:extent cx="2751419" cy="2408830"/>
            <wp:effectExtent l="0" t="0" r="0" b="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21"/>
                    <a:stretch>
                      <a:fillRect/>
                    </a:stretch>
                  </pic:blipFill>
                  <pic:spPr>
                    <a:xfrm>
                      <a:off x="0" y="0"/>
                      <a:ext cx="2764038" cy="2419878"/>
                    </a:xfrm>
                    <a:prstGeom prst="rect">
                      <a:avLst/>
                    </a:prstGeom>
                  </pic:spPr>
                </pic:pic>
              </a:graphicData>
            </a:graphic>
          </wp:inline>
        </w:drawing>
      </w:r>
      <w:r w:rsidRPr="0018260F">
        <w:rPr>
          <w:rFonts w:cs="Times New Roman"/>
          <w:noProof/>
          <w:szCs w:val="22"/>
        </w:rPr>
        <w:drawing>
          <wp:inline distT="0" distB="0" distL="0" distR="0" wp14:anchorId="42EAE22A" wp14:editId="47F34C0F">
            <wp:extent cx="2872854" cy="924786"/>
            <wp:effectExtent l="0" t="0" r="3810" b="8890"/>
            <wp:docPr id="20" name="Picture 2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text, application, email&#10;&#10;Description automatically generated"/>
                    <pic:cNvPicPr/>
                  </pic:nvPicPr>
                  <pic:blipFill>
                    <a:blip r:embed="rId22"/>
                    <a:stretch>
                      <a:fillRect/>
                    </a:stretch>
                  </pic:blipFill>
                  <pic:spPr>
                    <a:xfrm>
                      <a:off x="0" y="0"/>
                      <a:ext cx="2895068" cy="931937"/>
                    </a:xfrm>
                    <a:prstGeom prst="rect">
                      <a:avLst/>
                    </a:prstGeom>
                  </pic:spPr>
                </pic:pic>
              </a:graphicData>
            </a:graphic>
          </wp:inline>
        </w:drawing>
      </w:r>
    </w:p>
    <w:p w14:paraId="35C27953" w14:textId="77777777" w:rsidR="0018260F" w:rsidRPr="0018260F" w:rsidRDefault="0018260F" w:rsidP="0018260F">
      <w:pPr>
        <w:pStyle w:val="ListParagraph"/>
        <w:spacing w:after="160" w:line="259" w:lineRule="auto"/>
        <w:ind w:left="360"/>
        <w:jc w:val="both"/>
        <w:rPr>
          <w:rFonts w:cs="Times New Roman"/>
          <w:szCs w:val="22"/>
        </w:rPr>
      </w:pPr>
      <w:r w:rsidRPr="0018260F">
        <w:rPr>
          <w:rFonts w:cs="Times New Roman"/>
          <w:noProof/>
          <w:szCs w:val="22"/>
        </w:rPr>
        <w:lastRenderedPageBreak/>
        <w:drawing>
          <wp:inline distT="0" distB="0" distL="0" distR="0" wp14:anchorId="5BB9BD61" wp14:editId="7FA31B95">
            <wp:extent cx="2743200" cy="1355834"/>
            <wp:effectExtent l="0" t="0" r="0" b="0"/>
            <wp:docPr id="12" name="Picture 1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10;&#10;Description automatically generated"/>
                    <pic:cNvPicPr/>
                  </pic:nvPicPr>
                  <pic:blipFill>
                    <a:blip r:embed="rId23"/>
                    <a:stretch>
                      <a:fillRect/>
                    </a:stretch>
                  </pic:blipFill>
                  <pic:spPr>
                    <a:xfrm>
                      <a:off x="0" y="0"/>
                      <a:ext cx="2757799" cy="1363050"/>
                    </a:xfrm>
                    <a:prstGeom prst="rect">
                      <a:avLst/>
                    </a:prstGeom>
                  </pic:spPr>
                </pic:pic>
              </a:graphicData>
            </a:graphic>
          </wp:inline>
        </w:drawing>
      </w:r>
      <w:r w:rsidRPr="0018260F">
        <w:rPr>
          <w:rFonts w:cs="Times New Roman"/>
          <w:noProof/>
          <w:szCs w:val="22"/>
        </w:rPr>
        <w:drawing>
          <wp:inline distT="0" distB="0" distL="0" distR="0" wp14:anchorId="2F66322B" wp14:editId="7E9F6C04">
            <wp:extent cx="1145312" cy="825690"/>
            <wp:effectExtent l="0" t="0" r="0" b="0"/>
            <wp:docPr id="13" name="Picture 1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with medium confidence"/>
                    <pic:cNvPicPr/>
                  </pic:nvPicPr>
                  <pic:blipFill>
                    <a:blip r:embed="rId24"/>
                    <a:stretch>
                      <a:fillRect/>
                    </a:stretch>
                  </pic:blipFill>
                  <pic:spPr>
                    <a:xfrm>
                      <a:off x="0" y="0"/>
                      <a:ext cx="1151160" cy="829906"/>
                    </a:xfrm>
                    <a:prstGeom prst="rect">
                      <a:avLst/>
                    </a:prstGeom>
                  </pic:spPr>
                </pic:pic>
              </a:graphicData>
            </a:graphic>
          </wp:inline>
        </w:drawing>
      </w:r>
    </w:p>
    <w:p w14:paraId="003894EE" w14:textId="77777777" w:rsidR="0018260F" w:rsidRPr="0018260F" w:rsidRDefault="0018260F" w:rsidP="0018260F">
      <w:pPr>
        <w:pStyle w:val="ListParagraph"/>
        <w:spacing w:after="160" w:line="259" w:lineRule="auto"/>
        <w:ind w:left="0"/>
        <w:jc w:val="both"/>
        <w:rPr>
          <w:rFonts w:cs="Times New Roman"/>
          <w:szCs w:val="22"/>
        </w:rPr>
      </w:pPr>
      <w:r w:rsidRPr="0018260F">
        <w:rPr>
          <w:rFonts w:cs="Times New Roman"/>
          <w:szCs w:val="22"/>
        </w:rPr>
        <w:t xml:space="preserve">Chair asked the group if anyone had any objections to approving to pass the new section to PCS for survey. Steve </w:t>
      </w:r>
      <w:proofErr w:type="spellStart"/>
      <w:r w:rsidRPr="0018260F">
        <w:rPr>
          <w:rFonts w:cs="Times New Roman"/>
          <w:szCs w:val="22"/>
        </w:rPr>
        <w:t>Antoz</w:t>
      </w:r>
      <w:proofErr w:type="spellEnd"/>
      <w:r w:rsidRPr="0018260F">
        <w:rPr>
          <w:rFonts w:cs="Times New Roman"/>
          <w:szCs w:val="22"/>
        </w:rPr>
        <w:t xml:space="preserve"> made motion to accept the proposed revisions to the LTC tests under section 8.7 and 9.6 as presented and forward the survey results to PCS. Hugo Flores seconded the motion. However, there was an objection to the approval, as:</w:t>
      </w:r>
    </w:p>
    <w:p w14:paraId="15B62623" w14:textId="77777777" w:rsidR="0018260F" w:rsidRPr="0018260F" w:rsidRDefault="0018260F" w:rsidP="0018260F">
      <w:pPr>
        <w:spacing w:after="160" w:line="259" w:lineRule="auto"/>
        <w:jc w:val="both"/>
        <w:rPr>
          <w:rFonts w:cs="Times New Roman"/>
          <w:szCs w:val="22"/>
        </w:rPr>
      </w:pPr>
      <w:r w:rsidRPr="0018260F">
        <w:rPr>
          <w:rFonts w:cs="Times New Roman"/>
          <w:szCs w:val="22"/>
        </w:rPr>
        <w:t xml:space="preserve">Dr Alexander commented that some factories may not have needed power source to conduct the test per proposed revisions and sought permission to make a presentation on the impact of the changes. Due to lack of time, and the long history of the work performed on these new clauses, which was presented, Chair declined the request of Dr. Alexander for making presentation. Rainer </w:t>
      </w:r>
      <w:proofErr w:type="spellStart"/>
      <w:r w:rsidRPr="0018260F">
        <w:rPr>
          <w:rFonts w:cs="Times New Roman"/>
          <w:szCs w:val="22"/>
        </w:rPr>
        <w:t>Frotscher</w:t>
      </w:r>
      <w:proofErr w:type="spellEnd"/>
      <w:r w:rsidRPr="0018260F">
        <w:rPr>
          <w:rFonts w:cs="Times New Roman"/>
          <w:szCs w:val="22"/>
        </w:rPr>
        <w:t xml:space="preserve"> commented that the discussions regarding power source requirements were discussed in the past meetings and clarified. Dr. Alexander made objection for unanimous approval. The Motion was sent for poll voting. Motion passed with 34 </w:t>
      </w:r>
      <w:proofErr w:type="gramStart"/>
      <w:r w:rsidRPr="0018260F">
        <w:rPr>
          <w:rFonts w:cs="Times New Roman"/>
          <w:szCs w:val="22"/>
        </w:rPr>
        <w:t>approval</w:t>
      </w:r>
      <w:proofErr w:type="gramEnd"/>
      <w:r w:rsidRPr="0018260F">
        <w:rPr>
          <w:rFonts w:cs="Times New Roman"/>
          <w:szCs w:val="22"/>
        </w:rPr>
        <w:t>, 2 opposed and 5 abstain. The group approved the new sections to be sent to PCS for survey.</w:t>
      </w:r>
    </w:p>
    <w:p w14:paraId="7A5A9A8D" w14:textId="291B2F07" w:rsidR="0018260F" w:rsidRPr="0018260F" w:rsidRDefault="0018260F" w:rsidP="0018260F">
      <w:pPr>
        <w:spacing w:after="160" w:line="259" w:lineRule="auto"/>
        <w:jc w:val="both"/>
        <w:rPr>
          <w:rFonts w:cs="Times New Roman"/>
          <w:szCs w:val="22"/>
        </w:rPr>
      </w:pPr>
      <w:r w:rsidRPr="0018260F">
        <w:rPr>
          <w:rFonts w:cs="Times New Roman"/>
          <w:szCs w:val="22"/>
        </w:rPr>
        <w:t xml:space="preserve">Chair commented that since there is no definitive conclusion to either </w:t>
      </w:r>
      <w:proofErr w:type="gramStart"/>
      <w:r w:rsidRPr="0018260F">
        <w:rPr>
          <w:rFonts w:cs="Times New Roman"/>
          <w:szCs w:val="22"/>
        </w:rPr>
        <w:t>using  “</w:t>
      </w:r>
      <w:proofErr w:type="gramEnd"/>
      <w:r w:rsidRPr="0018260F">
        <w:rPr>
          <w:rFonts w:cs="Times New Roman"/>
          <w:szCs w:val="22"/>
        </w:rPr>
        <w:t>LTC” or “OLTC”, he will change the acronym to the most commonly known “LTC” and send the new clauses to PCS to be surveyed.</w:t>
      </w:r>
    </w:p>
    <w:p w14:paraId="641A80DA" w14:textId="78DED3F8" w:rsidR="0018260F" w:rsidRPr="0018260F" w:rsidRDefault="0018260F" w:rsidP="0018260F">
      <w:pPr>
        <w:pStyle w:val="ListParagraph"/>
        <w:numPr>
          <w:ilvl w:val="0"/>
          <w:numId w:val="49"/>
        </w:numPr>
        <w:spacing w:after="160" w:line="259" w:lineRule="auto"/>
        <w:contextualSpacing/>
        <w:jc w:val="both"/>
        <w:rPr>
          <w:rFonts w:cs="Times New Roman"/>
          <w:b/>
          <w:bCs/>
          <w:szCs w:val="22"/>
        </w:rPr>
      </w:pPr>
      <w:r w:rsidRPr="0018260F">
        <w:rPr>
          <w:rFonts w:cs="Times New Roman"/>
          <w:b/>
          <w:bCs/>
          <w:szCs w:val="22"/>
        </w:rPr>
        <w:t>New Business - Request by Jason Varnell to revise the subclauses 9.3.a and 9.3.b, “Tests for measuring load losses and impedance voltage” to bring better clarity, and Chair’s proposal for this revision</w:t>
      </w:r>
    </w:p>
    <w:p w14:paraId="67CE0DCD" w14:textId="77777777" w:rsidR="0018260F" w:rsidRPr="0018260F" w:rsidRDefault="0018260F" w:rsidP="0018260F">
      <w:pPr>
        <w:pStyle w:val="ListParagraph"/>
        <w:spacing w:after="160" w:line="259" w:lineRule="auto"/>
        <w:ind w:left="360"/>
        <w:jc w:val="both"/>
        <w:rPr>
          <w:rFonts w:cs="Times New Roman"/>
          <w:szCs w:val="22"/>
        </w:rPr>
      </w:pPr>
      <w:r w:rsidRPr="0018260F">
        <w:rPr>
          <w:rFonts w:cs="Times New Roman"/>
          <w:szCs w:val="22"/>
        </w:rPr>
        <w:t xml:space="preserve">Chair presented the new business requested by Jason </w:t>
      </w:r>
      <w:proofErr w:type="spellStart"/>
      <w:r w:rsidRPr="0018260F">
        <w:rPr>
          <w:rFonts w:cs="Times New Roman"/>
          <w:szCs w:val="22"/>
        </w:rPr>
        <w:t>Vernal’s</w:t>
      </w:r>
      <w:proofErr w:type="spellEnd"/>
      <w:r w:rsidRPr="0018260F">
        <w:rPr>
          <w:rFonts w:cs="Times New Roman"/>
          <w:szCs w:val="22"/>
        </w:rPr>
        <w:t xml:space="preserve"> to revise the subclauses 9.3.a and 9.3.b for better clarity. Chair presented the question and his answers to each, as follows:</w:t>
      </w:r>
    </w:p>
    <w:p w14:paraId="66F45846" w14:textId="77777777" w:rsidR="0018260F" w:rsidRPr="0018260F" w:rsidRDefault="0018260F" w:rsidP="0018260F">
      <w:pPr>
        <w:pStyle w:val="ListParagraph"/>
        <w:spacing w:after="160" w:line="259" w:lineRule="auto"/>
        <w:ind w:left="360"/>
        <w:jc w:val="both"/>
        <w:rPr>
          <w:rFonts w:cs="Times New Roman"/>
          <w:szCs w:val="22"/>
        </w:rPr>
      </w:pPr>
    </w:p>
    <w:p w14:paraId="46EB575C" w14:textId="77777777" w:rsidR="0018260F" w:rsidRPr="0018260F" w:rsidRDefault="0018260F" w:rsidP="0018260F">
      <w:pPr>
        <w:pStyle w:val="ListParagraph"/>
        <w:spacing w:after="160" w:line="259" w:lineRule="auto"/>
        <w:ind w:left="360"/>
        <w:jc w:val="both"/>
        <w:rPr>
          <w:rFonts w:cs="Times New Roman"/>
          <w:szCs w:val="22"/>
        </w:rPr>
      </w:pPr>
    </w:p>
    <w:p w14:paraId="4D834DC5" w14:textId="77777777" w:rsidR="0018260F" w:rsidRPr="0018260F" w:rsidRDefault="0018260F" w:rsidP="0018260F">
      <w:pPr>
        <w:pStyle w:val="ListParagraph"/>
        <w:spacing w:after="160" w:line="259" w:lineRule="auto"/>
        <w:ind w:left="360"/>
        <w:jc w:val="center"/>
        <w:rPr>
          <w:rFonts w:cs="Times New Roman"/>
          <w:szCs w:val="22"/>
        </w:rPr>
      </w:pPr>
      <w:r w:rsidRPr="0018260F">
        <w:rPr>
          <w:rFonts w:cs="Times New Roman"/>
          <w:noProof/>
          <w:szCs w:val="22"/>
        </w:rPr>
        <w:drawing>
          <wp:inline distT="0" distB="0" distL="0" distR="0" wp14:anchorId="44FFD1D6" wp14:editId="2521C64D">
            <wp:extent cx="3944203" cy="1997548"/>
            <wp:effectExtent l="0" t="0" r="0" b="3175"/>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25"/>
                    <a:stretch>
                      <a:fillRect/>
                    </a:stretch>
                  </pic:blipFill>
                  <pic:spPr>
                    <a:xfrm>
                      <a:off x="0" y="0"/>
                      <a:ext cx="3962487" cy="2006808"/>
                    </a:xfrm>
                    <a:prstGeom prst="rect">
                      <a:avLst/>
                    </a:prstGeom>
                  </pic:spPr>
                </pic:pic>
              </a:graphicData>
            </a:graphic>
          </wp:inline>
        </w:drawing>
      </w:r>
    </w:p>
    <w:p w14:paraId="414B673E" w14:textId="77777777" w:rsidR="0018260F" w:rsidRPr="0018260F" w:rsidRDefault="0018260F" w:rsidP="0018260F">
      <w:pPr>
        <w:pStyle w:val="ListParagraph"/>
        <w:spacing w:after="160" w:line="259" w:lineRule="auto"/>
        <w:ind w:left="360"/>
        <w:jc w:val="center"/>
        <w:rPr>
          <w:rFonts w:cs="Times New Roman"/>
          <w:szCs w:val="22"/>
        </w:rPr>
      </w:pPr>
      <w:r w:rsidRPr="0018260F">
        <w:rPr>
          <w:rFonts w:cs="Times New Roman"/>
          <w:noProof/>
          <w:szCs w:val="22"/>
        </w:rPr>
        <w:lastRenderedPageBreak/>
        <w:drawing>
          <wp:inline distT="0" distB="0" distL="0" distR="0" wp14:anchorId="1BC13D5C" wp14:editId="5F5BAD8A">
            <wp:extent cx="3619690" cy="2627194"/>
            <wp:effectExtent l="0" t="0" r="0" b="1905"/>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pic:nvPicPr>
                  <pic:blipFill>
                    <a:blip r:embed="rId26"/>
                    <a:stretch>
                      <a:fillRect/>
                    </a:stretch>
                  </pic:blipFill>
                  <pic:spPr>
                    <a:xfrm>
                      <a:off x="0" y="0"/>
                      <a:ext cx="3625819" cy="2631642"/>
                    </a:xfrm>
                    <a:prstGeom prst="rect">
                      <a:avLst/>
                    </a:prstGeom>
                  </pic:spPr>
                </pic:pic>
              </a:graphicData>
            </a:graphic>
          </wp:inline>
        </w:drawing>
      </w:r>
    </w:p>
    <w:p w14:paraId="04C485DA" w14:textId="77777777" w:rsidR="0018260F" w:rsidRPr="0018260F" w:rsidRDefault="0018260F" w:rsidP="0018260F">
      <w:pPr>
        <w:pStyle w:val="ListParagraph"/>
        <w:spacing w:after="160" w:line="259" w:lineRule="auto"/>
        <w:ind w:left="360"/>
        <w:jc w:val="center"/>
        <w:rPr>
          <w:rFonts w:cs="Times New Roman"/>
          <w:szCs w:val="22"/>
        </w:rPr>
      </w:pPr>
      <w:r w:rsidRPr="0018260F">
        <w:rPr>
          <w:rFonts w:cs="Times New Roman"/>
          <w:noProof/>
          <w:szCs w:val="22"/>
        </w:rPr>
        <w:drawing>
          <wp:inline distT="0" distB="0" distL="0" distR="0" wp14:anchorId="5B1D6D09" wp14:editId="12ECCD4F">
            <wp:extent cx="3684895" cy="2524153"/>
            <wp:effectExtent l="0" t="0" r="0" b="0"/>
            <wp:docPr id="16" name="Picture 1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 email&#10;&#10;Description automatically generated"/>
                    <pic:cNvPicPr/>
                  </pic:nvPicPr>
                  <pic:blipFill>
                    <a:blip r:embed="rId27"/>
                    <a:stretch>
                      <a:fillRect/>
                    </a:stretch>
                  </pic:blipFill>
                  <pic:spPr>
                    <a:xfrm>
                      <a:off x="0" y="0"/>
                      <a:ext cx="3699391" cy="2534083"/>
                    </a:xfrm>
                    <a:prstGeom prst="rect">
                      <a:avLst/>
                    </a:prstGeom>
                  </pic:spPr>
                </pic:pic>
              </a:graphicData>
            </a:graphic>
          </wp:inline>
        </w:drawing>
      </w:r>
    </w:p>
    <w:p w14:paraId="024FA4E3" w14:textId="77777777" w:rsidR="0018260F" w:rsidRPr="0018260F" w:rsidRDefault="0018260F" w:rsidP="0018260F">
      <w:pPr>
        <w:pStyle w:val="ListParagraph"/>
        <w:spacing w:after="160" w:line="259" w:lineRule="auto"/>
        <w:ind w:left="360"/>
        <w:jc w:val="both"/>
        <w:rPr>
          <w:rFonts w:cs="Times New Roman"/>
          <w:szCs w:val="22"/>
        </w:rPr>
      </w:pPr>
    </w:p>
    <w:p w14:paraId="44753DC7" w14:textId="77777777" w:rsidR="0018260F" w:rsidRPr="0018260F" w:rsidRDefault="0018260F" w:rsidP="0018260F">
      <w:pPr>
        <w:pStyle w:val="ListParagraph"/>
        <w:spacing w:after="160" w:line="259" w:lineRule="auto"/>
        <w:ind w:left="360"/>
        <w:jc w:val="both"/>
        <w:rPr>
          <w:rFonts w:cs="Times New Roman"/>
          <w:szCs w:val="22"/>
        </w:rPr>
      </w:pPr>
      <w:r w:rsidRPr="0018260F">
        <w:rPr>
          <w:rFonts w:cs="Times New Roman"/>
          <w:szCs w:val="22"/>
        </w:rPr>
        <w:t xml:space="preserve">Raja Ahuja commented that the clarification is sufficient, and revision is not necessary. Steve </w:t>
      </w:r>
      <w:proofErr w:type="spellStart"/>
      <w:r w:rsidRPr="0018260F">
        <w:rPr>
          <w:rFonts w:cs="Times New Roman"/>
          <w:szCs w:val="22"/>
        </w:rPr>
        <w:t>Antoz</w:t>
      </w:r>
      <w:proofErr w:type="spellEnd"/>
      <w:r w:rsidRPr="0018260F">
        <w:rPr>
          <w:rFonts w:cs="Times New Roman"/>
          <w:szCs w:val="22"/>
        </w:rPr>
        <w:t xml:space="preserve"> recommended to Jason to make a proposal of the revision for review and Jason Vernal agreed to provide the proposed changes to Chair.</w:t>
      </w:r>
    </w:p>
    <w:p w14:paraId="60CFE6AA" w14:textId="77777777" w:rsidR="0018260F" w:rsidRPr="0018260F" w:rsidRDefault="0018260F" w:rsidP="0018260F">
      <w:pPr>
        <w:pStyle w:val="ListParagraph"/>
        <w:spacing w:after="160" w:line="259" w:lineRule="auto"/>
        <w:ind w:left="0"/>
        <w:jc w:val="both"/>
        <w:rPr>
          <w:rFonts w:cs="Times New Roman"/>
          <w:szCs w:val="22"/>
        </w:rPr>
      </w:pPr>
    </w:p>
    <w:p w14:paraId="22D103C4" w14:textId="77777777" w:rsidR="0018260F" w:rsidRPr="0018260F" w:rsidRDefault="0018260F" w:rsidP="0018260F">
      <w:pPr>
        <w:pStyle w:val="ListParagraph"/>
        <w:spacing w:after="160" w:line="259" w:lineRule="auto"/>
        <w:ind w:left="0"/>
        <w:jc w:val="both"/>
        <w:rPr>
          <w:rFonts w:cs="Times New Roman"/>
          <w:b/>
          <w:bCs/>
          <w:szCs w:val="22"/>
        </w:rPr>
      </w:pPr>
      <w:r w:rsidRPr="0018260F">
        <w:rPr>
          <w:rFonts w:cs="Times New Roman"/>
          <w:b/>
          <w:bCs/>
          <w:szCs w:val="22"/>
        </w:rPr>
        <w:t>Final Remark by the Chair:</w:t>
      </w:r>
    </w:p>
    <w:p w14:paraId="478A4148" w14:textId="77777777" w:rsidR="0018260F" w:rsidRPr="0018260F" w:rsidRDefault="0018260F" w:rsidP="0018260F">
      <w:pPr>
        <w:pStyle w:val="ListParagraph"/>
        <w:spacing w:after="160" w:line="259" w:lineRule="auto"/>
        <w:ind w:left="0"/>
        <w:jc w:val="both"/>
        <w:rPr>
          <w:rFonts w:cs="Times New Roman"/>
          <w:szCs w:val="22"/>
        </w:rPr>
      </w:pPr>
    </w:p>
    <w:p w14:paraId="1DF74126" w14:textId="77777777" w:rsidR="0018260F" w:rsidRPr="0018260F" w:rsidRDefault="0018260F" w:rsidP="0018260F">
      <w:pPr>
        <w:pStyle w:val="ListParagraph"/>
        <w:spacing w:after="160" w:line="259" w:lineRule="auto"/>
        <w:ind w:left="0"/>
        <w:jc w:val="both"/>
        <w:rPr>
          <w:rFonts w:cs="Times New Roman"/>
          <w:szCs w:val="22"/>
        </w:rPr>
      </w:pPr>
      <w:r w:rsidRPr="0018260F">
        <w:rPr>
          <w:rFonts w:cs="Times New Roman"/>
          <w:szCs w:val="22"/>
        </w:rPr>
        <w:t xml:space="preserve">I will send all these revisions and new clauses to PCS and work closely with PCS Chair </w:t>
      </w:r>
      <w:proofErr w:type="spellStart"/>
      <w:r w:rsidRPr="0018260F">
        <w:rPr>
          <w:rFonts w:cs="Times New Roman"/>
          <w:szCs w:val="22"/>
        </w:rPr>
        <w:t>Rogerio</w:t>
      </w:r>
      <w:proofErr w:type="spellEnd"/>
      <w:r w:rsidRPr="0018260F">
        <w:rPr>
          <w:rFonts w:cs="Times New Roman"/>
          <w:szCs w:val="22"/>
        </w:rPr>
        <w:t xml:space="preserve"> and help during the PCS survey of these clauses. We will target to get these done in January 2022.</w:t>
      </w:r>
    </w:p>
    <w:p w14:paraId="318B080D" w14:textId="77777777" w:rsidR="0018260F" w:rsidRPr="0018260F" w:rsidRDefault="0018260F" w:rsidP="0018260F">
      <w:pPr>
        <w:pStyle w:val="ListParagraph"/>
        <w:spacing w:after="160" w:line="259" w:lineRule="auto"/>
        <w:ind w:left="0"/>
        <w:jc w:val="both"/>
        <w:rPr>
          <w:rFonts w:cs="Times New Roman"/>
          <w:szCs w:val="22"/>
        </w:rPr>
      </w:pPr>
    </w:p>
    <w:p w14:paraId="3DC0ABDF" w14:textId="77777777" w:rsidR="0018260F" w:rsidRPr="0018260F" w:rsidRDefault="0018260F" w:rsidP="0018260F">
      <w:pPr>
        <w:pStyle w:val="ListParagraph"/>
        <w:numPr>
          <w:ilvl w:val="0"/>
          <w:numId w:val="49"/>
        </w:numPr>
        <w:spacing w:after="160" w:line="259" w:lineRule="auto"/>
        <w:contextualSpacing/>
        <w:jc w:val="both"/>
        <w:rPr>
          <w:rFonts w:cs="Times New Roman"/>
          <w:szCs w:val="22"/>
        </w:rPr>
      </w:pPr>
      <w:r w:rsidRPr="0018260F">
        <w:rPr>
          <w:rFonts w:eastAsia="Arial" w:cs="Times New Roman"/>
          <w:szCs w:val="22"/>
        </w:rPr>
        <w:t xml:space="preserve">Next meeting:  TBD at Spring 2022 Transformer Committee Meeting scheduled for March 27-31, </w:t>
      </w:r>
      <w:proofErr w:type="gramStart"/>
      <w:r w:rsidRPr="0018260F">
        <w:rPr>
          <w:rFonts w:eastAsia="Arial" w:cs="Times New Roman"/>
          <w:szCs w:val="22"/>
        </w:rPr>
        <w:t>2022</w:t>
      </w:r>
      <w:proofErr w:type="gramEnd"/>
      <w:r w:rsidRPr="0018260F">
        <w:rPr>
          <w:rFonts w:eastAsia="Arial" w:cs="Times New Roman"/>
          <w:szCs w:val="22"/>
        </w:rPr>
        <w:t xml:space="preserve"> in Denver, Colorado, USA</w:t>
      </w:r>
      <w:r w:rsidRPr="0018260F">
        <w:rPr>
          <w:rFonts w:cs="Times New Roman"/>
          <w:szCs w:val="22"/>
        </w:rPr>
        <w:t xml:space="preserve"> </w:t>
      </w:r>
    </w:p>
    <w:p w14:paraId="238E58FD" w14:textId="77777777" w:rsidR="0018260F" w:rsidRPr="0018260F" w:rsidRDefault="0018260F" w:rsidP="0018260F">
      <w:pPr>
        <w:pStyle w:val="ListParagraph"/>
        <w:numPr>
          <w:ilvl w:val="0"/>
          <w:numId w:val="49"/>
        </w:numPr>
        <w:spacing w:after="80"/>
        <w:contextualSpacing/>
        <w:rPr>
          <w:rFonts w:cs="Times New Roman"/>
          <w:szCs w:val="22"/>
        </w:rPr>
      </w:pPr>
      <w:r w:rsidRPr="0018260F">
        <w:rPr>
          <w:rFonts w:cs="Times New Roman"/>
          <w:szCs w:val="22"/>
        </w:rPr>
        <w:lastRenderedPageBreak/>
        <w:t>Close of meeting</w:t>
      </w:r>
    </w:p>
    <w:p w14:paraId="26F8A69F" w14:textId="77777777" w:rsidR="0018260F" w:rsidRPr="0018260F" w:rsidRDefault="0018260F" w:rsidP="0018260F">
      <w:pPr>
        <w:pStyle w:val="ListParagraph"/>
        <w:numPr>
          <w:ilvl w:val="1"/>
          <w:numId w:val="49"/>
        </w:numPr>
        <w:spacing w:after="80"/>
        <w:contextualSpacing/>
        <w:rPr>
          <w:rFonts w:cs="Times New Roman"/>
          <w:szCs w:val="22"/>
        </w:rPr>
      </w:pPr>
      <w:r w:rsidRPr="0018260F">
        <w:rPr>
          <w:rFonts w:cs="Times New Roman"/>
          <w:szCs w:val="22"/>
        </w:rPr>
        <w:t>Meeting adjourned at 10:40 AM CST</w:t>
      </w:r>
    </w:p>
    <w:p w14:paraId="2C1CEAE5" w14:textId="77777777" w:rsidR="0018260F" w:rsidRPr="0018260F" w:rsidRDefault="0018260F" w:rsidP="0018260F">
      <w:pPr>
        <w:pStyle w:val="ListParagraph"/>
        <w:numPr>
          <w:ilvl w:val="0"/>
          <w:numId w:val="49"/>
        </w:numPr>
        <w:spacing w:after="80"/>
        <w:contextualSpacing/>
        <w:rPr>
          <w:rFonts w:cs="Times New Roman"/>
          <w:szCs w:val="22"/>
        </w:rPr>
      </w:pPr>
      <w:r w:rsidRPr="0018260F">
        <w:rPr>
          <w:rFonts w:cs="Times New Roman"/>
          <w:szCs w:val="22"/>
        </w:rPr>
        <w:t>Attendee’s list is provided in Annexure - A</w:t>
      </w:r>
    </w:p>
    <w:p w14:paraId="6C6C1174" w14:textId="77777777" w:rsidR="0018260F" w:rsidRPr="0018260F" w:rsidRDefault="0018260F" w:rsidP="0018260F">
      <w:pPr>
        <w:pStyle w:val="NoSpacing"/>
        <w:rPr>
          <w:rFonts w:ascii="Times New Roman" w:hAnsi="Times New Roman" w:cs="Times New Roman"/>
          <w:sz w:val="22"/>
          <w:szCs w:val="22"/>
        </w:rPr>
      </w:pPr>
    </w:p>
    <w:p w14:paraId="08E68D2C" w14:textId="77777777" w:rsidR="0018260F" w:rsidRPr="0018260F" w:rsidRDefault="0018260F" w:rsidP="0018260F">
      <w:pPr>
        <w:tabs>
          <w:tab w:val="left" w:pos="1620"/>
        </w:tabs>
        <w:autoSpaceDE w:val="0"/>
        <w:autoSpaceDN w:val="0"/>
        <w:adjustRightInd w:val="0"/>
        <w:rPr>
          <w:rFonts w:cs="Times New Roman"/>
          <w:szCs w:val="22"/>
          <w:u w:val="single"/>
        </w:rPr>
      </w:pPr>
      <w:r w:rsidRPr="0018260F">
        <w:rPr>
          <w:rFonts w:cs="Times New Roman"/>
          <w:szCs w:val="22"/>
        </w:rPr>
        <w:t xml:space="preserve">Submitted by: </w:t>
      </w:r>
      <w:r w:rsidRPr="0018260F">
        <w:rPr>
          <w:rFonts w:cs="Times New Roman"/>
          <w:szCs w:val="22"/>
        </w:rPr>
        <w:tab/>
      </w:r>
      <w:r w:rsidRPr="0018260F">
        <w:rPr>
          <w:rFonts w:cs="Times New Roman"/>
          <w:szCs w:val="22"/>
          <w:u w:val="single"/>
        </w:rPr>
        <w:t xml:space="preserve">Hakan Sahin </w:t>
      </w:r>
      <w:r w:rsidRPr="0018260F">
        <w:rPr>
          <w:rFonts w:cs="Times New Roman"/>
          <w:szCs w:val="22"/>
        </w:rPr>
        <w:t xml:space="preserve">      </w:t>
      </w:r>
      <w:r w:rsidRPr="0018260F">
        <w:rPr>
          <w:rFonts w:cs="Times New Roman"/>
          <w:szCs w:val="22"/>
        </w:rPr>
        <w:tab/>
      </w:r>
      <w:proofErr w:type="gramStart"/>
      <w:r w:rsidRPr="0018260F">
        <w:rPr>
          <w:rFonts w:cs="Times New Roman"/>
          <w:szCs w:val="22"/>
        </w:rPr>
        <w:t>Date</w:t>
      </w:r>
      <w:r w:rsidRPr="0018260F">
        <w:rPr>
          <w:rFonts w:cs="Times New Roman"/>
          <w:szCs w:val="22"/>
          <w:u w:val="single"/>
        </w:rPr>
        <w:t>:</w:t>
      </w:r>
      <w:r w:rsidRPr="0018260F">
        <w:rPr>
          <w:rFonts w:cs="Times New Roman"/>
          <w:szCs w:val="22"/>
        </w:rPr>
        <w:t>_</w:t>
      </w:r>
      <w:proofErr w:type="gramEnd"/>
      <w:r w:rsidRPr="0018260F">
        <w:rPr>
          <w:rFonts w:cs="Times New Roman"/>
          <w:szCs w:val="22"/>
        </w:rPr>
        <w:t>____12/27/21_______</w:t>
      </w:r>
      <w:r w:rsidRPr="0018260F">
        <w:rPr>
          <w:rFonts w:cs="Times New Roman"/>
          <w:szCs w:val="22"/>
          <w:u w:val="single"/>
        </w:rPr>
        <w:t xml:space="preserve">                </w:t>
      </w:r>
    </w:p>
    <w:p w14:paraId="0FC2988B" w14:textId="77777777" w:rsidR="0018260F" w:rsidRPr="0018260F" w:rsidRDefault="0018260F" w:rsidP="0018260F">
      <w:pPr>
        <w:tabs>
          <w:tab w:val="left" w:pos="1620"/>
        </w:tabs>
        <w:autoSpaceDE w:val="0"/>
        <w:autoSpaceDN w:val="0"/>
        <w:adjustRightInd w:val="0"/>
        <w:spacing w:before="120" w:after="80"/>
        <w:jc w:val="center"/>
        <w:rPr>
          <w:rFonts w:cs="Times New Roman"/>
          <w:b/>
          <w:bCs/>
          <w:szCs w:val="22"/>
          <w:u w:val="single"/>
        </w:rPr>
      </w:pPr>
      <w:r w:rsidRPr="0018260F">
        <w:rPr>
          <w:rFonts w:cs="Times New Roman"/>
          <w:b/>
          <w:bCs/>
          <w:szCs w:val="22"/>
          <w:u w:val="single"/>
        </w:rPr>
        <w:t xml:space="preserve">Annexure – </w:t>
      </w:r>
      <w:proofErr w:type="gramStart"/>
      <w:r w:rsidRPr="0018260F">
        <w:rPr>
          <w:rFonts w:cs="Times New Roman"/>
          <w:b/>
          <w:bCs/>
          <w:szCs w:val="22"/>
          <w:u w:val="single"/>
        </w:rPr>
        <w:t>A  Meeting</w:t>
      </w:r>
      <w:proofErr w:type="gramEnd"/>
      <w:r w:rsidRPr="0018260F">
        <w:rPr>
          <w:rFonts w:cs="Times New Roman"/>
          <w:b/>
          <w:bCs/>
          <w:szCs w:val="22"/>
          <w:u w:val="single"/>
        </w:rPr>
        <w:t xml:space="preserve"> Attendance:</w:t>
      </w:r>
    </w:p>
    <w:p w14:paraId="3762D1E1" w14:textId="77777777" w:rsidR="0018260F" w:rsidRPr="0018260F" w:rsidRDefault="0018260F" w:rsidP="0018260F">
      <w:pPr>
        <w:tabs>
          <w:tab w:val="left" w:pos="1620"/>
        </w:tabs>
        <w:autoSpaceDE w:val="0"/>
        <w:autoSpaceDN w:val="0"/>
        <w:adjustRightInd w:val="0"/>
        <w:spacing w:before="120" w:after="80"/>
        <w:rPr>
          <w:rFonts w:cs="Times New Roman"/>
          <w:b/>
          <w:bCs/>
          <w:szCs w:val="22"/>
          <w:u w:val="single"/>
        </w:rPr>
      </w:pPr>
    </w:p>
    <w:tbl>
      <w:tblPr>
        <w:tblW w:w="7980" w:type="dxa"/>
        <w:tblLook w:val="04A0" w:firstRow="1" w:lastRow="0" w:firstColumn="1" w:lastColumn="0" w:noHBand="0" w:noVBand="1"/>
      </w:tblPr>
      <w:tblGrid>
        <w:gridCol w:w="3500"/>
        <w:gridCol w:w="4480"/>
      </w:tblGrid>
      <w:tr w:rsidR="0018260F" w:rsidRPr="0018260F" w14:paraId="0B8F63EE" w14:textId="77777777" w:rsidTr="00FE7560">
        <w:trPr>
          <w:trHeight w:val="40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A8638" w14:textId="77777777" w:rsidR="0018260F" w:rsidRPr="0018260F" w:rsidRDefault="0018260F" w:rsidP="00FE7560">
            <w:pPr>
              <w:rPr>
                <w:rFonts w:cs="Times New Roman"/>
                <w:color w:val="000000"/>
                <w:szCs w:val="22"/>
              </w:rPr>
            </w:pPr>
            <w:r w:rsidRPr="0018260F">
              <w:rPr>
                <w:rFonts w:cs="Times New Roman"/>
                <w:color w:val="000000"/>
                <w:szCs w:val="22"/>
              </w:rPr>
              <w:t>Aaron Meyers</w:t>
            </w:r>
          </w:p>
        </w:tc>
        <w:tc>
          <w:tcPr>
            <w:tcW w:w="4480" w:type="dxa"/>
            <w:tcBorders>
              <w:top w:val="single" w:sz="4" w:space="0" w:color="auto"/>
              <w:left w:val="nil"/>
              <w:bottom w:val="single" w:sz="4" w:space="0" w:color="auto"/>
              <w:right w:val="single" w:sz="4" w:space="0" w:color="auto"/>
            </w:tcBorders>
            <w:shd w:val="clear" w:color="auto" w:fill="auto"/>
            <w:vAlign w:val="center"/>
            <w:hideMark/>
          </w:tcPr>
          <w:p w14:paraId="459BF83F" w14:textId="77777777" w:rsidR="0018260F" w:rsidRPr="0018260F" w:rsidRDefault="0018260F" w:rsidP="00FE7560">
            <w:pPr>
              <w:rPr>
                <w:rFonts w:cs="Times New Roman"/>
                <w:color w:val="000000"/>
                <w:szCs w:val="22"/>
              </w:rPr>
            </w:pPr>
            <w:r w:rsidRPr="0018260F">
              <w:rPr>
                <w:rFonts w:cs="Times New Roman"/>
                <w:color w:val="000000"/>
                <w:szCs w:val="22"/>
              </w:rPr>
              <w:t>EATON Corporation</w:t>
            </w:r>
          </w:p>
        </w:tc>
      </w:tr>
      <w:tr w:rsidR="0018260F" w:rsidRPr="0018260F" w14:paraId="612E7C7A" w14:textId="77777777" w:rsidTr="00FE7560">
        <w:trPr>
          <w:trHeight w:val="33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16F9492D" w14:textId="77777777" w:rsidR="0018260F" w:rsidRPr="0018260F" w:rsidRDefault="0018260F" w:rsidP="00FE7560">
            <w:pPr>
              <w:rPr>
                <w:rFonts w:cs="Times New Roman"/>
                <w:color w:val="000000"/>
                <w:szCs w:val="22"/>
              </w:rPr>
            </w:pPr>
            <w:r w:rsidRPr="0018260F">
              <w:rPr>
                <w:rFonts w:cs="Times New Roman"/>
                <w:color w:val="000000"/>
                <w:szCs w:val="22"/>
              </w:rPr>
              <w:t xml:space="preserve">Ajith Varghese </w:t>
            </w:r>
          </w:p>
        </w:tc>
        <w:tc>
          <w:tcPr>
            <w:tcW w:w="4480" w:type="dxa"/>
            <w:tcBorders>
              <w:top w:val="nil"/>
              <w:left w:val="nil"/>
              <w:bottom w:val="single" w:sz="4" w:space="0" w:color="auto"/>
              <w:right w:val="single" w:sz="4" w:space="0" w:color="auto"/>
            </w:tcBorders>
            <w:shd w:val="clear" w:color="auto" w:fill="auto"/>
            <w:vAlign w:val="center"/>
            <w:hideMark/>
          </w:tcPr>
          <w:p w14:paraId="74790129" w14:textId="77777777" w:rsidR="0018260F" w:rsidRPr="0018260F" w:rsidRDefault="0018260F" w:rsidP="00FE7560">
            <w:pPr>
              <w:rPr>
                <w:rFonts w:cs="Times New Roman"/>
                <w:color w:val="000000"/>
                <w:szCs w:val="22"/>
              </w:rPr>
            </w:pPr>
            <w:r w:rsidRPr="0018260F">
              <w:rPr>
                <w:rFonts w:cs="Times New Roman"/>
                <w:color w:val="000000"/>
                <w:szCs w:val="22"/>
              </w:rPr>
              <w:t>SPX Transformer Solutions, Inc.</w:t>
            </w:r>
          </w:p>
        </w:tc>
      </w:tr>
      <w:tr w:rsidR="0018260F" w:rsidRPr="0018260F" w14:paraId="00F8CEE3" w14:textId="77777777" w:rsidTr="00FE7560">
        <w:trPr>
          <w:trHeight w:val="33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4F6A3474" w14:textId="77777777" w:rsidR="0018260F" w:rsidRPr="0018260F" w:rsidRDefault="0018260F" w:rsidP="00FE7560">
            <w:pPr>
              <w:rPr>
                <w:rFonts w:cs="Times New Roman"/>
                <w:color w:val="000000"/>
                <w:szCs w:val="22"/>
              </w:rPr>
            </w:pPr>
            <w:r w:rsidRPr="0018260F">
              <w:rPr>
                <w:rFonts w:cs="Times New Roman"/>
                <w:color w:val="000000"/>
                <w:szCs w:val="22"/>
              </w:rPr>
              <w:t xml:space="preserve">Alain </w:t>
            </w:r>
            <w:proofErr w:type="spellStart"/>
            <w:r w:rsidRPr="0018260F">
              <w:rPr>
                <w:rFonts w:cs="Times New Roman"/>
                <w:color w:val="000000"/>
                <w:szCs w:val="22"/>
              </w:rPr>
              <w:t>Bolliger</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386B21B4" w14:textId="77777777" w:rsidR="0018260F" w:rsidRPr="0018260F" w:rsidRDefault="0018260F" w:rsidP="00FE7560">
            <w:pPr>
              <w:rPr>
                <w:rFonts w:cs="Times New Roman"/>
                <w:color w:val="000000"/>
                <w:szCs w:val="22"/>
              </w:rPr>
            </w:pPr>
            <w:r w:rsidRPr="0018260F">
              <w:rPr>
                <w:rFonts w:cs="Times New Roman"/>
                <w:color w:val="000000"/>
                <w:szCs w:val="22"/>
              </w:rPr>
              <w:t>HV TECHNOLOGIES, Inc.</w:t>
            </w:r>
          </w:p>
        </w:tc>
      </w:tr>
      <w:tr w:rsidR="0018260F" w:rsidRPr="0018260F" w14:paraId="66FACC91" w14:textId="77777777" w:rsidTr="00FE7560">
        <w:trPr>
          <w:trHeight w:val="33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64257B6E" w14:textId="77777777" w:rsidR="0018260F" w:rsidRPr="0018260F" w:rsidRDefault="0018260F" w:rsidP="00FE7560">
            <w:pPr>
              <w:rPr>
                <w:rFonts w:cs="Times New Roman"/>
                <w:color w:val="000000"/>
                <w:szCs w:val="22"/>
              </w:rPr>
            </w:pPr>
            <w:r w:rsidRPr="0018260F">
              <w:rPr>
                <w:rFonts w:cs="Times New Roman"/>
                <w:color w:val="000000"/>
                <w:szCs w:val="22"/>
              </w:rPr>
              <w:t xml:space="preserve">Alexander </w:t>
            </w:r>
            <w:proofErr w:type="spellStart"/>
            <w:r w:rsidRPr="0018260F">
              <w:rPr>
                <w:rFonts w:cs="Times New Roman"/>
                <w:color w:val="000000"/>
                <w:szCs w:val="22"/>
              </w:rPr>
              <w:t>Kraetge</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0CFD282C" w14:textId="77777777" w:rsidR="0018260F" w:rsidRPr="0018260F" w:rsidRDefault="0018260F" w:rsidP="00FE7560">
            <w:pPr>
              <w:rPr>
                <w:rFonts w:cs="Times New Roman"/>
                <w:color w:val="000000"/>
                <w:szCs w:val="22"/>
              </w:rPr>
            </w:pPr>
            <w:r w:rsidRPr="0018260F">
              <w:rPr>
                <w:rFonts w:cs="Times New Roman"/>
                <w:color w:val="000000"/>
                <w:szCs w:val="22"/>
              </w:rPr>
              <w:t>OMICRON electronics Deutschland GmbH</w:t>
            </w:r>
          </w:p>
        </w:tc>
      </w:tr>
      <w:tr w:rsidR="0018260F" w:rsidRPr="0018260F" w14:paraId="711CBA3F"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3E86B370" w14:textId="77777777" w:rsidR="0018260F" w:rsidRPr="0018260F" w:rsidRDefault="0018260F" w:rsidP="00FE7560">
            <w:pPr>
              <w:rPr>
                <w:rFonts w:cs="Times New Roman"/>
                <w:color w:val="000000"/>
                <w:szCs w:val="22"/>
              </w:rPr>
            </w:pPr>
            <w:r w:rsidRPr="0018260F">
              <w:rPr>
                <w:rFonts w:cs="Times New Roman"/>
                <w:color w:val="000000"/>
                <w:szCs w:val="22"/>
              </w:rPr>
              <w:t>Amitabh Sarkar</w:t>
            </w:r>
          </w:p>
        </w:tc>
        <w:tc>
          <w:tcPr>
            <w:tcW w:w="4480" w:type="dxa"/>
            <w:tcBorders>
              <w:top w:val="nil"/>
              <w:left w:val="nil"/>
              <w:bottom w:val="single" w:sz="4" w:space="0" w:color="auto"/>
              <w:right w:val="single" w:sz="4" w:space="0" w:color="auto"/>
            </w:tcBorders>
            <w:shd w:val="clear" w:color="auto" w:fill="auto"/>
            <w:vAlign w:val="center"/>
            <w:hideMark/>
          </w:tcPr>
          <w:p w14:paraId="509EA495" w14:textId="77777777" w:rsidR="0018260F" w:rsidRPr="0018260F" w:rsidRDefault="0018260F" w:rsidP="00FE7560">
            <w:pPr>
              <w:rPr>
                <w:rFonts w:cs="Times New Roman"/>
                <w:color w:val="000000"/>
                <w:szCs w:val="22"/>
              </w:rPr>
            </w:pPr>
            <w:r w:rsidRPr="0018260F">
              <w:rPr>
                <w:rFonts w:cs="Times New Roman"/>
                <w:color w:val="000000"/>
                <w:szCs w:val="22"/>
              </w:rPr>
              <w:t>Virginia Transformer Corp.</w:t>
            </w:r>
          </w:p>
        </w:tc>
      </w:tr>
      <w:tr w:rsidR="0018260F" w:rsidRPr="0018260F" w14:paraId="2EFD6082"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76220615" w14:textId="77777777" w:rsidR="0018260F" w:rsidRPr="0018260F" w:rsidRDefault="0018260F" w:rsidP="00FE7560">
            <w:pPr>
              <w:rPr>
                <w:rFonts w:cs="Times New Roman"/>
                <w:color w:val="000000"/>
                <w:szCs w:val="22"/>
              </w:rPr>
            </w:pPr>
            <w:r w:rsidRPr="0018260F">
              <w:rPr>
                <w:rFonts w:cs="Times New Roman"/>
                <w:color w:val="000000"/>
                <w:szCs w:val="22"/>
              </w:rPr>
              <w:t xml:space="preserve">Andy </w:t>
            </w:r>
            <w:proofErr w:type="spellStart"/>
            <w:r w:rsidRPr="0018260F">
              <w:rPr>
                <w:rFonts w:cs="Times New Roman"/>
                <w:color w:val="000000"/>
                <w:szCs w:val="22"/>
              </w:rPr>
              <w:t>Steineman</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125055EF" w14:textId="77777777" w:rsidR="0018260F" w:rsidRPr="0018260F" w:rsidRDefault="0018260F" w:rsidP="00FE7560">
            <w:pPr>
              <w:rPr>
                <w:rFonts w:cs="Times New Roman"/>
                <w:color w:val="000000"/>
                <w:szCs w:val="22"/>
              </w:rPr>
            </w:pPr>
            <w:r w:rsidRPr="0018260F">
              <w:rPr>
                <w:rFonts w:cs="Times New Roman"/>
                <w:color w:val="000000"/>
                <w:szCs w:val="22"/>
              </w:rPr>
              <w:t>Delta Star Inc.</w:t>
            </w:r>
          </w:p>
        </w:tc>
      </w:tr>
      <w:tr w:rsidR="0018260F" w:rsidRPr="0018260F" w14:paraId="7FA75120"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496C14EC" w14:textId="77777777" w:rsidR="0018260F" w:rsidRPr="0018260F" w:rsidRDefault="0018260F" w:rsidP="00FE7560">
            <w:pPr>
              <w:rPr>
                <w:rFonts w:cs="Times New Roman"/>
                <w:color w:val="000000"/>
                <w:szCs w:val="22"/>
              </w:rPr>
            </w:pPr>
            <w:r w:rsidRPr="0018260F">
              <w:rPr>
                <w:rFonts w:cs="Times New Roman"/>
                <w:color w:val="000000"/>
                <w:szCs w:val="22"/>
              </w:rPr>
              <w:t xml:space="preserve">Anthony </w:t>
            </w:r>
            <w:proofErr w:type="spellStart"/>
            <w:r w:rsidRPr="0018260F">
              <w:rPr>
                <w:rFonts w:cs="Times New Roman"/>
                <w:color w:val="000000"/>
                <w:szCs w:val="22"/>
              </w:rPr>
              <w:t>Franchitti</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526B7654" w14:textId="77777777" w:rsidR="0018260F" w:rsidRPr="0018260F" w:rsidRDefault="0018260F" w:rsidP="00FE7560">
            <w:pPr>
              <w:rPr>
                <w:rFonts w:cs="Times New Roman"/>
                <w:color w:val="000000"/>
                <w:szCs w:val="22"/>
              </w:rPr>
            </w:pPr>
            <w:r w:rsidRPr="0018260F">
              <w:rPr>
                <w:rFonts w:cs="Times New Roman"/>
                <w:color w:val="000000"/>
                <w:szCs w:val="22"/>
              </w:rPr>
              <w:t>PECO Energy Company</w:t>
            </w:r>
          </w:p>
        </w:tc>
      </w:tr>
      <w:tr w:rsidR="0018260F" w:rsidRPr="0018260F" w14:paraId="5CB452C0"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50E025F2" w14:textId="77777777" w:rsidR="0018260F" w:rsidRPr="0018260F" w:rsidRDefault="0018260F" w:rsidP="00FE7560">
            <w:pPr>
              <w:rPr>
                <w:rFonts w:cs="Times New Roman"/>
                <w:color w:val="000000"/>
                <w:szCs w:val="22"/>
              </w:rPr>
            </w:pPr>
            <w:r w:rsidRPr="0018260F">
              <w:rPr>
                <w:rFonts w:cs="Times New Roman"/>
                <w:color w:val="000000"/>
                <w:szCs w:val="22"/>
              </w:rPr>
              <w:t>Antonio Ceballos</w:t>
            </w:r>
          </w:p>
        </w:tc>
        <w:tc>
          <w:tcPr>
            <w:tcW w:w="4480" w:type="dxa"/>
            <w:tcBorders>
              <w:top w:val="nil"/>
              <w:left w:val="nil"/>
              <w:bottom w:val="single" w:sz="4" w:space="0" w:color="auto"/>
              <w:right w:val="single" w:sz="4" w:space="0" w:color="auto"/>
            </w:tcBorders>
            <w:shd w:val="clear" w:color="auto" w:fill="auto"/>
            <w:vAlign w:val="center"/>
            <w:hideMark/>
          </w:tcPr>
          <w:p w14:paraId="421C8F5A" w14:textId="77777777" w:rsidR="0018260F" w:rsidRPr="0018260F" w:rsidRDefault="0018260F" w:rsidP="00FE7560">
            <w:pPr>
              <w:rPr>
                <w:rFonts w:cs="Times New Roman"/>
                <w:color w:val="000000"/>
                <w:szCs w:val="22"/>
              </w:rPr>
            </w:pPr>
            <w:r w:rsidRPr="0018260F">
              <w:rPr>
                <w:rFonts w:cs="Times New Roman"/>
                <w:color w:val="000000"/>
                <w:szCs w:val="22"/>
              </w:rPr>
              <w:t>Georgia Transformer</w:t>
            </w:r>
          </w:p>
        </w:tc>
      </w:tr>
      <w:tr w:rsidR="0018260F" w:rsidRPr="0018260F" w14:paraId="1CBB3C38"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0CD76E8A" w14:textId="77777777" w:rsidR="0018260F" w:rsidRPr="0018260F" w:rsidRDefault="0018260F" w:rsidP="00FE7560">
            <w:pPr>
              <w:rPr>
                <w:rFonts w:cs="Times New Roman"/>
                <w:color w:val="000000"/>
                <w:szCs w:val="22"/>
              </w:rPr>
            </w:pPr>
            <w:r w:rsidRPr="0018260F">
              <w:rPr>
                <w:rFonts w:cs="Times New Roman"/>
                <w:color w:val="000000"/>
                <w:szCs w:val="22"/>
              </w:rPr>
              <w:t>Arup Chakraborty</w:t>
            </w:r>
          </w:p>
        </w:tc>
        <w:tc>
          <w:tcPr>
            <w:tcW w:w="4480" w:type="dxa"/>
            <w:tcBorders>
              <w:top w:val="nil"/>
              <w:left w:val="nil"/>
              <w:bottom w:val="single" w:sz="4" w:space="0" w:color="auto"/>
              <w:right w:val="single" w:sz="4" w:space="0" w:color="auto"/>
            </w:tcBorders>
            <w:shd w:val="clear" w:color="auto" w:fill="auto"/>
            <w:vAlign w:val="center"/>
            <w:hideMark/>
          </w:tcPr>
          <w:p w14:paraId="3FB84EFE" w14:textId="77777777" w:rsidR="0018260F" w:rsidRPr="0018260F" w:rsidRDefault="0018260F" w:rsidP="00FE7560">
            <w:pPr>
              <w:rPr>
                <w:rFonts w:cs="Times New Roman"/>
                <w:color w:val="000000"/>
                <w:szCs w:val="22"/>
              </w:rPr>
            </w:pPr>
            <w:r w:rsidRPr="0018260F">
              <w:rPr>
                <w:rFonts w:cs="Times New Roman"/>
                <w:color w:val="000000"/>
                <w:szCs w:val="22"/>
              </w:rPr>
              <w:t>Delta Star Inc.</w:t>
            </w:r>
          </w:p>
        </w:tc>
      </w:tr>
      <w:tr w:rsidR="0018260F" w:rsidRPr="0018260F" w14:paraId="3852D9A0"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5601F0EE" w14:textId="77777777" w:rsidR="0018260F" w:rsidRPr="0018260F" w:rsidRDefault="0018260F" w:rsidP="00FE7560">
            <w:pPr>
              <w:rPr>
                <w:rFonts w:cs="Times New Roman"/>
                <w:color w:val="000000"/>
                <w:szCs w:val="22"/>
              </w:rPr>
            </w:pPr>
            <w:r w:rsidRPr="0018260F">
              <w:rPr>
                <w:rFonts w:cs="Times New Roman"/>
                <w:color w:val="000000"/>
                <w:szCs w:val="22"/>
              </w:rPr>
              <w:t>Axel Kraemer</w:t>
            </w:r>
          </w:p>
        </w:tc>
        <w:tc>
          <w:tcPr>
            <w:tcW w:w="4480" w:type="dxa"/>
            <w:tcBorders>
              <w:top w:val="nil"/>
              <w:left w:val="nil"/>
              <w:bottom w:val="single" w:sz="4" w:space="0" w:color="auto"/>
              <w:right w:val="single" w:sz="4" w:space="0" w:color="auto"/>
            </w:tcBorders>
            <w:shd w:val="clear" w:color="auto" w:fill="auto"/>
            <w:vAlign w:val="center"/>
            <w:hideMark/>
          </w:tcPr>
          <w:p w14:paraId="2384CA55" w14:textId="77777777" w:rsidR="0018260F" w:rsidRPr="0018260F" w:rsidRDefault="0018260F" w:rsidP="00FE7560">
            <w:pPr>
              <w:rPr>
                <w:rFonts w:cs="Times New Roman"/>
                <w:color w:val="000000"/>
                <w:szCs w:val="22"/>
              </w:rPr>
            </w:pPr>
            <w:proofErr w:type="spellStart"/>
            <w:r w:rsidRPr="0018260F">
              <w:rPr>
                <w:rFonts w:cs="Times New Roman"/>
                <w:color w:val="000000"/>
                <w:szCs w:val="22"/>
              </w:rPr>
              <w:t>Maschinenfabrik</w:t>
            </w:r>
            <w:proofErr w:type="spellEnd"/>
            <w:r w:rsidRPr="0018260F">
              <w:rPr>
                <w:rFonts w:cs="Times New Roman"/>
                <w:color w:val="000000"/>
                <w:szCs w:val="22"/>
              </w:rPr>
              <w:t xml:space="preserve"> </w:t>
            </w:r>
            <w:proofErr w:type="spellStart"/>
            <w:r w:rsidRPr="0018260F">
              <w:rPr>
                <w:rFonts w:cs="Times New Roman"/>
                <w:color w:val="000000"/>
                <w:szCs w:val="22"/>
              </w:rPr>
              <w:t>Reinhausen</w:t>
            </w:r>
            <w:proofErr w:type="spellEnd"/>
          </w:p>
        </w:tc>
      </w:tr>
      <w:tr w:rsidR="0018260F" w:rsidRPr="0018260F" w14:paraId="090DD30D"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5D73922F" w14:textId="77777777" w:rsidR="0018260F" w:rsidRPr="0018260F" w:rsidRDefault="0018260F" w:rsidP="00FE7560">
            <w:pPr>
              <w:rPr>
                <w:rFonts w:cs="Times New Roman"/>
                <w:color w:val="000000"/>
                <w:szCs w:val="22"/>
              </w:rPr>
            </w:pPr>
            <w:r w:rsidRPr="0018260F">
              <w:rPr>
                <w:rFonts w:cs="Times New Roman"/>
                <w:color w:val="000000"/>
                <w:szCs w:val="22"/>
              </w:rPr>
              <w:t>Barry Beaster</w:t>
            </w:r>
          </w:p>
        </w:tc>
        <w:tc>
          <w:tcPr>
            <w:tcW w:w="4480" w:type="dxa"/>
            <w:tcBorders>
              <w:top w:val="nil"/>
              <w:left w:val="nil"/>
              <w:bottom w:val="single" w:sz="4" w:space="0" w:color="auto"/>
              <w:right w:val="single" w:sz="4" w:space="0" w:color="auto"/>
            </w:tcBorders>
            <w:shd w:val="clear" w:color="auto" w:fill="auto"/>
            <w:vAlign w:val="center"/>
            <w:hideMark/>
          </w:tcPr>
          <w:p w14:paraId="35BC04B8" w14:textId="77777777" w:rsidR="0018260F" w:rsidRPr="0018260F" w:rsidRDefault="0018260F" w:rsidP="00FE7560">
            <w:pPr>
              <w:rPr>
                <w:rFonts w:cs="Times New Roman"/>
                <w:color w:val="000000"/>
                <w:szCs w:val="22"/>
              </w:rPr>
            </w:pPr>
            <w:r w:rsidRPr="0018260F">
              <w:rPr>
                <w:rFonts w:cs="Times New Roman"/>
                <w:color w:val="000000"/>
                <w:szCs w:val="22"/>
              </w:rPr>
              <w:t>The H-J Family of Companies</w:t>
            </w:r>
          </w:p>
        </w:tc>
      </w:tr>
      <w:tr w:rsidR="0018260F" w:rsidRPr="0018260F" w14:paraId="66F75230"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726642C8" w14:textId="77777777" w:rsidR="0018260F" w:rsidRPr="0018260F" w:rsidRDefault="0018260F" w:rsidP="00FE7560">
            <w:pPr>
              <w:rPr>
                <w:rFonts w:cs="Times New Roman"/>
                <w:color w:val="000000"/>
                <w:szCs w:val="22"/>
              </w:rPr>
            </w:pPr>
            <w:r w:rsidRPr="0018260F">
              <w:rPr>
                <w:rFonts w:cs="Times New Roman"/>
                <w:color w:val="000000"/>
                <w:szCs w:val="22"/>
              </w:rPr>
              <w:t>Bertrand Poulin</w:t>
            </w:r>
          </w:p>
        </w:tc>
        <w:tc>
          <w:tcPr>
            <w:tcW w:w="4480" w:type="dxa"/>
            <w:tcBorders>
              <w:top w:val="nil"/>
              <w:left w:val="nil"/>
              <w:bottom w:val="single" w:sz="4" w:space="0" w:color="auto"/>
              <w:right w:val="single" w:sz="4" w:space="0" w:color="auto"/>
            </w:tcBorders>
            <w:shd w:val="clear" w:color="auto" w:fill="auto"/>
            <w:vAlign w:val="center"/>
            <w:hideMark/>
          </w:tcPr>
          <w:p w14:paraId="581CE12D" w14:textId="77777777" w:rsidR="0018260F" w:rsidRPr="0018260F" w:rsidRDefault="0018260F" w:rsidP="00FE7560">
            <w:pPr>
              <w:rPr>
                <w:rFonts w:cs="Times New Roman"/>
                <w:color w:val="000000"/>
                <w:szCs w:val="22"/>
              </w:rPr>
            </w:pPr>
            <w:r w:rsidRPr="0018260F">
              <w:rPr>
                <w:rFonts w:cs="Times New Roman"/>
                <w:color w:val="000000"/>
                <w:szCs w:val="22"/>
              </w:rPr>
              <w:t>Hitachi ABB Power Grids</w:t>
            </w:r>
          </w:p>
        </w:tc>
      </w:tr>
      <w:tr w:rsidR="0018260F" w:rsidRPr="0018260F" w14:paraId="0632DD6E"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3918E948" w14:textId="77777777" w:rsidR="0018260F" w:rsidRPr="0018260F" w:rsidRDefault="0018260F" w:rsidP="00FE7560">
            <w:pPr>
              <w:rPr>
                <w:rFonts w:cs="Times New Roman"/>
                <w:color w:val="000000"/>
                <w:szCs w:val="22"/>
              </w:rPr>
            </w:pPr>
            <w:r w:rsidRPr="0018260F">
              <w:rPr>
                <w:rFonts w:cs="Times New Roman"/>
                <w:color w:val="000000"/>
                <w:szCs w:val="22"/>
              </w:rPr>
              <w:t>Bill Griesacker</w:t>
            </w:r>
          </w:p>
        </w:tc>
        <w:tc>
          <w:tcPr>
            <w:tcW w:w="4480" w:type="dxa"/>
            <w:tcBorders>
              <w:top w:val="nil"/>
              <w:left w:val="nil"/>
              <w:bottom w:val="single" w:sz="4" w:space="0" w:color="auto"/>
              <w:right w:val="single" w:sz="4" w:space="0" w:color="auto"/>
            </w:tcBorders>
            <w:shd w:val="clear" w:color="auto" w:fill="auto"/>
            <w:vAlign w:val="center"/>
            <w:hideMark/>
          </w:tcPr>
          <w:p w14:paraId="0BBA53F0" w14:textId="77777777" w:rsidR="0018260F" w:rsidRPr="0018260F" w:rsidRDefault="0018260F" w:rsidP="00FE7560">
            <w:pPr>
              <w:rPr>
                <w:rFonts w:cs="Times New Roman"/>
                <w:color w:val="000000"/>
                <w:szCs w:val="22"/>
              </w:rPr>
            </w:pPr>
            <w:proofErr w:type="spellStart"/>
            <w:r w:rsidRPr="0018260F">
              <w:rPr>
                <w:rFonts w:cs="Times New Roman"/>
                <w:color w:val="000000"/>
                <w:szCs w:val="22"/>
              </w:rPr>
              <w:t>Boettger</w:t>
            </w:r>
            <w:proofErr w:type="spellEnd"/>
            <w:r w:rsidRPr="0018260F">
              <w:rPr>
                <w:rFonts w:cs="Times New Roman"/>
                <w:color w:val="000000"/>
                <w:szCs w:val="22"/>
              </w:rPr>
              <w:t xml:space="preserve"> Transformer Consulting LLC</w:t>
            </w:r>
          </w:p>
        </w:tc>
      </w:tr>
      <w:tr w:rsidR="0018260F" w:rsidRPr="0018260F" w14:paraId="75E353C0"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68658420" w14:textId="77777777" w:rsidR="0018260F" w:rsidRPr="0018260F" w:rsidRDefault="0018260F" w:rsidP="00FE7560">
            <w:pPr>
              <w:rPr>
                <w:rFonts w:cs="Times New Roman"/>
                <w:color w:val="000000"/>
                <w:szCs w:val="22"/>
              </w:rPr>
            </w:pPr>
            <w:r w:rsidRPr="0018260F">
              <w:rPr>
                <w:rFonts w:cs="Times New Roman"/>
                <w:color w:val="000000"/>
                <w:szCs w:val="22"/>
              </w:rPr>
              <w:t xml:space="preserve">Brady </w:t>
            </w:r>
            <w:proofErr w:type="spellStart"/>
            <w:r w:rsidRPr="0018260F">
              <w:rPr>
                <w:rFonts w:cs="Times New Roman"/>
                <w:color w:val="000000"/>
                <w:szCs w:val="22"/>
              </w:rPr>
              <w:t>Nesvold</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198A9E30" w14:textId="77777777" w:rsidR="0018260F" w:rsidRPr="0018260F" w:rsidRDefault="0018260F" w:rsidP="00FE7560">
            <w:pPr>
              <w:rPr>
                <w:rFonts w:cs="Times New Roman"/>
                <w:color w:val="000000"/>
                <w:szCs w:val="22"/>
              </w:rPr>
            </w:pPr>
            <w:r w:rsidRPr="0018260F">
              <w:rPr>
                <w:rFonts w:cs="Times New Roman"/>
                <w:color w:val="000000"/>
                <w:spacing w:val="-1"/>
                <w:w w:val="105"/>
                <w:szCs w:val="22"/>
              </w:rPr>
              <w:t>Xcel Energy</w:t>
            </w:r>
          </w:p>
        </w:tc>
      </w:tr>
      <w:tr w:rsidR="0018260F" w:rsidRPr="0018260F" w14:paraId="722F7A18"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2D10F56C" w14:textId="77777777" w:rsidR="0018260F" w:rsidRPr="0018260F" w:rsidRDefault="0018260F" w:rsidP="00FE7560">
            <w:pPr>
              <w:rPr>
                <w:rFonts w:cs="Times New Roman"/>
                <w:color w:val="000000"/>
                <w:szCs w:val="22"/>
              </w:rPr>
            </w:pPr>
            <w:r w:rsidRPr="0018260F">
              <w:rPr>
                <w:rFonts w:cs="Times New Roman"/>
                <w:color w:val="000000"/>
                <w:szCs w:val="22"/>
              </w:rPr>
              <w:t>Brandon Dent</w:t>
            </w:r>
          </w:p>
        </w:tc>
        <w:tc>
          <w:tcPr>
            <w:tcW w:w="4480" w:type="dxa"/>
            <w:tcBorders>
              <w:top w:val="nil"/>
              <w:left w:val="nil"/>
              <w:bottom w:val="single" w:sz="4" w:space="0" w:color="auto"/>
              <w:right w:val="single" w:sz="4" w:space="0" w:color="auto"/>
            </w:tcBorders>
            <w:shd w:val="clear" w:color="auto" w:fill="auto"/>
            <w:vAlign w:val="center"/>
            <w:hideMark/>
          </w:tcPr>
          <w:p w14:paraId="7EA3EFB2" w14:textId="77777777" w:rsidR="0018260F" w:rsidRPr="0018260F" w:rsidRDefault="0018260F" w:rsidP="00FE7560">
            <w:pPr>
              <w:rPr>
                <w:rFonts w:cs="Times New Roman"/>
                <w:color w:val="000000"/>
                <w:szCs w:val="22"/>
              </w:rPr>
            </w:pPr>
            <w:r w:rsidRPr="0018260F">
              <w:rPr>
                <w:rFonts w:cs="Times New Roman"/>
                <w:color w:val="000000"/>
                <w:szCs w:val="22"/>
              </w:rPr>
              <w:t>Memphis Light, Gas &amp; Water</w:t>
            </w:r>
          </w:p>
        </w:tc>
      </w:tr>
      <w:tr w:rsidR="0018260F" w:rsidRPr="0018260F" w14:paraId="5795BEF9"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226BE36E" w14:textId="77777777" w:rsidR="0018260F" w:rsidRPr="0018260F" w:rsidRDefault="0018260F" w:rsidP="00FE7560">
            <w:pPr>
              <w:rPr>
                <w:rFonts w:cs="Times New Roman"/>
                <w:color w:val="000000"/>
                <w:szCs w:val="22"/>
              </w:rPr>
            </w:pPr>
            <w:r w:rsidRPr="0018260F">
              <w:rPr>
                <w:rFonts w:cs="Times New Roman"/>
                <w:color w:val="000000"/>
                <w:szCs w:val="22"/>
              </w:rPr>
              <w:t>Bruce Forsyth</w:t>
            </w:r>
          </w:p>
        </w:tc>
        <w:tc>
          <w:tcPr>
            <w:tcW w:w="4480" w:type="dxa"/>
            <w:tcBorders>
              <w:top w:val="nil"/>
              <w:left w:val="nil"/>
              <w:bottom w:val="single" w:sz="4" w:space="0" w:color="auto"/>
              <w:right w:val="single" w:sz="4" w:space="0" w:color="auto"/>
            </w:tcBorders>
            <w:shd w:val="clear" w:color="auto" w:fill="auto"/>
            <w:vAlign w:val="center"/>
            <w:hideMark/>
          </w:tcPr>
          <w:p w14:paraId="2000BE6A" w14:textId="77777777" w:rsidR="0018260F" w:rsidRPr="0018260F" w:rsidRDefault="0018260F" w:rsidP="00FE7560">
            <w:pPr>
              <w:rPr>
                <w:rFonts w:cs="Times New Roman"/>
                <w:color w:val="000000"/>
                <w:szCs w:val="22"/>
              </w:rPr>
            </w:pPr>
            <w:r w:rsidRPr="0018260F">
              <w:rPr>
                <w:rFonts w:cs="Times New Roman"/>
                <w:color w:val="000000"/>
                <w:szCs w:val="22"/>
              </w:rPr>
              <w:t>Bruce Forsyth and Associates LLC</w:t>
            </w:r>
          </w:p>
        </w:tc>
      </w:tr>
      <w:tr w:rsidR="0018260F" w:rsidRPr="0018260F" w14:paraId="52E07637"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26CC47D3" w14:textId="77777777" w:rsidR="0018260F" w:rsidRPr="0018260F" w:rsidRDefault="0018260F" w:rsidP="00FE7560">
            <w:pPr>
              <w:rPr>
                <w:rFonts w:cs="Times New Roman"/>
                <w:color w:val="000000"/>
                <w:szCs w:val="22"/>
              </w:rPr>
            </w:pPr>
            <w:r w:rsidRPr="0018260F">
              <w:rPr>
                <w:rFonts w:cs="Times New Roman"/>
                <w:color w:val="000000"/>
                <w:szCs w:val="22"/>
              </w:rPr>
              <w:t>Charles Sweetser</w:t>
            </w:r>
          </w:p>
        </w:tc>
        <w:tc>
          <w:tcPr>
            <w:tcW w:w="4480" w:type="dxa"/>
            <w:tcBorders>
              <w:top w:val="nil"/>
              <w:left w:val="nil"/>
              <w:bottom w:val="single" w:sz="4" w:space="0" w:color="auto"/>
              <w:right w:val="single" w:sz="4" w:space="0" w:color="auto"/>
            </w:tcBorders>
            <w:shd w:val="clear" w:color="auto" w:fill="auto"/>
            <w:vAlign w:val="center"/>
            <w:hideMark/>
          </w:tcPr>
          <w:p w14:paraId="05EC3CAD" w14:textId="77777777" w:rsidR="0018260F" w:rsidRPr="0018260F" w:rsidRDefault="0018260F" w:rsidP="00FE7560">
            <w:pPr>
              <w:rPr>
                <w:rFonts w:cs="Times New Roman"/>
                <w:color w:val="000000"/>
                <w:szCs w:val="22"/>
              </w:rPr>
            </w:pPr>
            <w:r w:rsidRPr="0018260F">
              <w:rPr>
                <w:rFonts w:cs="Times New Roman"/>
                <w:color w:val="000000"/>
                <w:szCs w:val="22"/>
              </w:rPr>
              <w:t>OMICRON electronics Corp USA</w:t>
            </w:r>
          </w:p>
        </w:tc>
      </w:tr>
      <w:tr w:rsidR="0018260F" w:rsidRPr="0018260F" w14:paraId="28F28BFD"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0823ECC2" w14:textId="77777777" w:rsidR="0018260F" w:rsidRPr="0018260F" w:rsidRDefault="0018260F" w:rsidP="00FE7560">
            <w:pPr>
              <w:rPr>
                <w:rFonts w:cs="Times New Roman"/>
                <w:color w:val="000000"/>
                <w:szCs w:val="22"/>
              </w:rPr>
            </w:pPr>
            <w:r w:rsidRPr="0018260F">
              <w:rPr>
                <w:rFonts w:cs="Times New Roman"/>
                <w:color w:val="000000"/>
                <w:szCs w:val="22"/>
              </w:rPr>
              <w:t>Chris Baumgartner</w:t>
            </w:r>
          </w:p>
        </w:tc>
        <w:tc>
          <w:tcPr>
            <w:tcW w:w="4480" w:type="dxa"/>
            <w:tcBorders>
              <w:top w:val="nil"/>
              <w:left w:val="nil"/>
              <w:bottom w:val="single" w:sz="4" w:space="0" w:color="auto"/>
              <w:right w:val="single" w:sz="4" w:space="0" w:color="auto"/>
            </w:tcBorders>
            <w:shd w:val="clear" w:color="auto" w:fill="auto"/>
            <w:vAlign w:val="center"/>
            <w:hideMark/>
          </w:tcPr>
          <w:p w14:paraId="653E7A9B" w14:textId="77777777" w:rsidR="0018260F" w:rsidRPr="0018260F" w:rsidRDefault="0018260F" w:rsidP="00FE7560">
            <w:pPr>
              <w:rPr>
                <w:rFonts w:cs="Times New Roman"/>
                <w:color w:val="000000"/>
                <w:szCs w:val="22"/>
              </w:rPr>
            </w:pPr>
            <w:r w:rsidRPr="0018260F">
              <w:rPr>
                <w:rFonts w:cs="Times New Roman"/>
                <w:color w:val="000000"/>
                <w:szCs w:val="22"/>
              </w:rPr>
              <w:t>We Energies</w:t>
            </w:r>
          </w:p>
        </w:tc>
      </w:tr>
      <w:tr w:rsidR="0018260F" w:rsidRPr="0018260F" w14:paraId="7D9320E3"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7BF1302A" w14:textId="77777777" w:rsidR="0018260F" w:rsidRPr="0018260F" w:rsidRDefault="0018260F" w:rsidP="00FE7560">
            <w:pPr>
              <w:rPr>
                <w:rFonts w:cs="Times New Roman"/>
                <w:color w:val="000000"/>
                <w:szCs w:val="22"/>
              </w:rPr>
            </w:pPr>
            <w:r w:rsidRPr="0018260F">
              <w:rPr>
                <w:rFonts w:cs="Times New Roman"/>
                <w:color w:val="000000"/>
                <w:szCs w:val="22"/>
              </w:rPr>
              <w:t>Chris Powell</w:t>
            </w:r>
          </w:p>
        </w:tc>
        <w:tc>
          <w:tcPr>
            <w:tcW w:w="4480" w:type="dxa"/>
            <w:tcBorders>
              <w:top w:val="nil"/>
              <w:left w:val="nil"/>
              <w:bottom w:val="single" w:sz="4" w:space="0" w:color="auto"/>
              <w:right w:val="single" w:sz="4" w:space="0" w:color="auto"/>
            </w:tcBorders>
            <w:shd w:val="clear" w:color="auto" w:fill="auto"/>
            <w:vAlign w:val="center"/>
            <w:hideMark/>
          </w:tcPr>
          <w:p w14:paraId="6ED1B17E" w14:textId="77777777" w:rsidR="0018260F" w:rsidRPr="0018260F" w:rsidRDefault="0018260F" w:rsidP="00FE7560">
            <w:pPr>
              <w:rPr>
                <w:rFonts w:cs="Times New Roman"/>
                <w:color w:val="000000"/>
                <w:szCs w:val="22"/>
              </w:rPr>
            </w:pPr>
            <w:r w:rsidRPr="0018260F">
              <w:rPr>
                <w:rFonts w:cs="Times New Roman"/>
                <w:color w:val="000000"/>
                <w:szCs w:val="22"/>
              </w:rPr>
              <w:t>Intermountain Electronics</w:t>
            </w:r>
          </w:p>
        </w:tc>
      </w:tr>
      <w:tr w:rsidR="0018260F" w:rsidRPr="0018260F" w14:paraId="390CDA20"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106196E2" w14:textId="77777777" w:rsidR="0018260F" w:rsidRPr="0018260F" w:rsidRDefault="0018260F" w:rsidP="00FE7560">
            <w:pPr>
              <w:rPr>
                <w:rFonts w:cs="Times New Roman"/>
                <w:color w:val="000000"/>
                <w:szCs w:val="22"/>
              </w:rPr>
            </w:pPr>
            <w:r w:rsidRPr="0018260F">
              <w:rPr>
                <w:rFonts w:cs="Times New Roman"/>
                <w:color w:val="000000"/>
                <w:szCs w:val="22"/>
              </w:rPr>
              <w:t>Chris Slattery</w:t>
            </w:r>
          </w:p>
        </w:tc>
        <w:tc>
          <w:tcPr>
            <w:tcW w:w="4480" w:type="dxa"/>
            <w:tcBorders>
              <w:top w:val="nil"/>
              <w:left w:val="nil"/>
              <w:bottom w:val="single" w:sz="4" w:space="0" w:color="auto"/>
              <w:right w:val="single" w:sz="4" w:space="0" w:color="auto"/>
            </w:tcBorders>
            <w:shd w:val="clear" w:color="auto" w:fill="auto"/>
            <w:vAlign w:val="center"/>
            <w:hideMark/>
          </w:tcPr>
          <w:p w14:paraId="0AE61DAB" w14:textId="77777777" w:rsidR="0018260F" w:rsidRPr="0018260F" w:rsidRDefault="0018260F" w:rsidP="00FE7560">
            <w:pPr>
              <w:rPr>
                <w:rFonts w:cs="Times New Roman"/>
                <w:color w:val="000000"/>
                <w:szCs w:val="22"/>
              </w:rPr>
            </w:pPr>
            <w:r w:rsidRPr="0018260F">
              <w:rPr>
                <w:rFonts w:cs="Times New Roman"/>
                <w:color w:val="000000"/>
                <w:szCs w:val="22"/>
              </w:rPr>
              <w:t>FirstEnergy Corp.</w:t>
            </w:r>
          </w:p>
        </w:tc>
      </w:tr>
      <w:tr w:rsidR="0018260F" w:rsidRPr="0018260F" w14:paraId="1109BBE6"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3D18CF86" w14:textId="77777777" w:rsidR="0018260F" w:rsidRPr="0018260F" w:rsidRDefault="0018260F" w:rsidP="00FE7560">
            <w:pPr>
              <w:rPr>
                <w:rFonts w:cs="Times New Roman"/>
                <w:color w:val="000000"/>
                <w:szCs w:val="22"/>
              </w:rPr>
            </w:pPr>
            <w:r w:rsidRPr="0018260F">
              <w:rPr>
                <w:rFonts w:cs="Times New Roman"/>
                <w:color w:val="000000"/>
                <w:szCs w:val="22"/>
              </w:rPr>
              <w:t xml:space="preserve">Craig </w:t>
            </w:r>
            <w:proofErr w:type="spellStart"/>
            <w:r w:rsidRPr="0018260F">
              <w:rPr>
                <w:rFonts w:cs="Times New Roman"/>
                <w:color w:val="000000"/>
                <w:szCs w:val="22"/>
              </w:rPr>
              <w:t>Colopy</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7BDE0F9C" w14:textId="77777777" w:rsidR="0018260F" w:rsidRPr="0018260F" w:rsidRDefault="0018260F" w:rsidP="00FE7560">
            <w:pPr>
              <w:rPr>
                <w:rFonts w:cs="Times New Roman"/>
                <w:color w:val="000000"/>
                <w:szCs w:val="22"/>
              </w:rPr>
            </w:pPr>
            <w:r w:rsidRPr="0018260F">
              <w:rPr>
                <w:rFonts w:cs="Times New Roman"/>
                <w:color w:val="000000"/>
                <w:szCs w:val="22"/>
              </w:rPr>
              <w:t>EATON Corporation</w:t>
            </w:r>
          </w:p>
        </w:tc>
      </w:tr>
      <w:tr w:rsidR="0018260F" w:rsidRPr="0018260F" w14:paraId="496787FB"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3D7A3382" w14:textId="77777777" w:rsidR="0018260F" w:rsidRPr="0018260F" w:rsidRDefault="0018260F" w:rsidP="00FE7560">
            <w:pPr>
              <w:rPr>
                <w:rFonts w:cs="Times New Roman"/>
                <w:color w:val="000000"/>
                <w:szCs w:val="22"/>
              </w:rPr>
            </w:pPr>
            <w:r w:rsidRPr="0018260F">
              <w:rPr>
                <w:rFonts w:cs="Times New Roman"/>
                <w:color w:val="000000"/>
                <w:szCs w:val="22"/>
              </w:rPr>
              <w:t>Curtiss Frazier</w:t>
            </w:r>
          </w:p>
        </w:tc>
        <w:tc>
          <w:tcPr>
            <w:tcW w:w="4480" w:type="dxa"/>
            <w:tcBorders>
              <w:top w:val="nil"/>
              <w:left w:val="nil"/>
              <w:bottom w:val="single" w:sz="4" w:space="0" w:color="auto"/>
              <w:right w:val="single" w:sz="4" w:space="0" w:color="auto"/>
            </w:tcBorders>
            <w:shd w:val="clear" w:color="auto" w:fill="auto"/>
            <w:vAlign w:val="center"/>
            <w:hideMark/>
          </w:tcPr>
          <w:p w14:paraId="1416CA9C" w14:textId="77777777" w:rsidR="0018260F" w:rsidRPr="0018260F" w:rsidRDefault="0018260F" w:rsidP="00FE7560">
            <w:pPr>
              <w:rPr>
                <w:rFonts w:cs="Times New Roman"/>
                <w:color w:val="000000"/>
                <w:szCs w:val="22"/>
              </w:rPr>
            </w:pPr>
            <w:r w:rsidRPr="0018260F">
              <w:rPr>
                <w:rFonts w:cs="Times New Roman"/>
                <w:color w:val="000000"/>
                <w:w w:val="105"/>
                <w:szCs w:val="22"/>
              </w:rPr>
              <w:t>Ameren</w:t>
            </w:r>
          </w:p>
        </w:tc>
      </w:tr>
      <w:tr w:rsidR="0018260F" w:rsidRPr="0018260F" w14:paraId="53C4CA9A"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23D882B3" w14:textId="77777777" w:rsidR="0018260F" w:rsidRPr="0018260F" w:rsidRDefault="0018260F" w:rsidP="00FE7560">
            <w:pPr>
              <w:rPr>
                <w:rFonts w:cs="Times New Roman"/>
                <w:color w:val="000000"/>
                <w:szCs w:val="22"/>
              </w:rPr>
            </w:pPr>
            <w:r w:rsidRPr="0018260F">
              <w:rPr>
                <w:rFonts w:cs="Times New Roman"/>
                <w:color w:val="000000"/>
                <w:szCs w:val="22"/>
              </w:rPr>
              <w:t>Daniel Blaydon</w:t>
            </w:r>
          </w:p>
        </w:tc>
        <w:tc>
          <w:tcPr>
            <w:tcW w:w="4480" w:type="dxa"/>
            <w:tcBorders>
              <w:top w:val="nil"/>
              <w:left w:val="nil"/>
              <w:bottom w:val="single" w:sz="4" w:space="0" w:color="auto"/>
              <w:right w:val="single" w:sz="4" w:space="0" w:color="auto"/>
            </w:tcBorders>
            <w:shd w:val="clear" w:color="auto" w:fill="auto"/>
            <w:vAlign w:val="center"/>
            <w:hideMark/>
          </w:tcPr>
          <w:p w14:paraId="441AD0B0" w14:textId="77777777" w:rsidR="0018260F" w:rsidRPr="0018260F" w:rsidRDefault="0018260F" w:rsidP="00FE7560">
            <w:pPr>
              <w:rPr>
                <w:rFonts w:cs="Times New Roman"/>
                <w:color w:val="000000"/>
                <w:szCs w:val="22"/>
              </w:rPr>
            </w:pPr>
            <w:r w:rsidRPr="0018260F">
              <w:rPr>
                <w:rFonts w:cs="Times New Roman"/>
                <w:color w:val="000000"/>
                <w:szCs w:val="22"/>
              </w:rPr>
              <w:t>Baltimore Gas &amp; Electric</w:t>
            </w:r>
          </w:p>
        </w:tc>
      </w:tr>
      <w:tr w:rsidR="0018260F" w:rsidRPr="0018260F" w14:paraId="7DF516B7"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3F9D478B" w14:textId="77777777" w:rsidR="0018260F" w:rsidRPr="0018260F" w:rsidRDefault="0018260F" w:rsidP="00FE7560">
            <w:pPr>
              <w:rPr>
                <w:rFonts w:cs="Times New Roman"/>
                <w:color w:val="000000"/>
                <w:szCs w:val="22"/>
              </w:rPr>
            </w:pPr>
            <w:r w:rsidRPr="0018260F">
              <w:rPr>
                <w:rFonts w:cs="Times New Roman"/>
                <w:color w:val="000000"/>
                <w:szCs w:val="22"/>
              </w:rPr>
              <w:t xml:space="preserve">Daniel </w:t>
            </w:r>
            <w:proofErr w:type="spellStart"/>
            <w:r w:rsidRPr="0018260F">
              <w:rPr>
                <w:rFonts w:cs="Times New Roman"/>
                <w:color w:val="000000"/>
                <w:szCs w:val="22"/>
              </w:rPr>
              <w:t>Weyer</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0FCE71EC" w14:textId="77777777" w:rsidR="0018260F" w:rsidRPr="0018260F" w:rsidRDefault="0018260F" w:rsidP="00FE7560">
            <w:pPr>
              <w:rPr>
                <w:rFonts w:cs="Times New Roman"/>
                <w:color w:val="000000"/>
                <w:szCs w:val="22"/>
              </w:rPr>
            </w:pPr>
            <w:r w:rsidRPr="0018260F">
              <w:rPr>
                <w:rFonts w:cs="Times New Roman"/>
                <w:color w:val="000000"/>
                <w:szCs w:val="22"/>
              </w:rPr>
              <w:t>Nebraska Public Power District</w:t>
            </w:r>
          </w:p>
        </w:tc>
      </w:tr>
      <w:tr w:rsidR="0018260F" w:rsidRPr="0018260F" w14:paraId="70496E1E" w14:textId="77777777" w:rsidTr="00FE7560">
        <w:trPr>
          <w:trHeight w:val="34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3E755C39" w14:textId="77777777" w:rsidR="0018260F" w:rsidRPr="0018260F" w:rsidRDefault="0018260F" w:rsidP="00FE7560">
            <w:pPr>
              <w:rPr>
                <w:rFonts w:cs="Times New Roman"/>
                <w:color w:val="000000"/>
                <w:szCs w:val="22"/>
              </w:rPr>
            </w:pPr>
            <w:r w:rsidRPr="0018260F">
              <w:rPr>
                <w:rFonts w:cs="Times New Roman"/>
                <w:color w:val="000000"/>
                <w:szCs w:val="22"/>
              </w:rPr>
              <w:t>DANIELA EMBER BACIU</w:t>
            </w:r>
          </w:p>
        </w:tc>
        <w:tc>
          <w:tcPr>
            <w:tcW w:w="4480" w:type="dxa"/>
            <w:tcBorders>
              <w:top w:val="nil"/>
              <w:left w:val="nil"/>
              <w:bottom w:val="single" w:sz="4" w:space="0" w:color="auto"/>
              <w:right w:val="single" w:sz="4" w:space="0" w:color="auto"/>
            </w:tcBorders>
            <w:shd w:val="clear" w:color="auto" w:fill="auto"/>
            <w:vAlign w:val="center"/>
            <w:hideMark/>
          </w:tcPr>
          <w:p w14:paraId="375FC65B" w14:textId="77777777" w:rsidR="0018260F" w:rsidRPr="0018260F" w:rsidRDefault="0018260F" w:rsidP="00FE7560">
            <w:pPr>
              <w:rPr>
                <w:rFonts w:cs="Times New Roman"/>
                <w:color w:val="000000"/>
                <w:szCs w:val="22"/>
              </w:rPr>
            </w:pPr>
            <w:r w:rsidRPr="0018260F">
              <w:rPr>
                <w:rFonts w:cs="Times New Roman"/>
                <w:color w:val="000000"/>
                <w:szCs w:val="22"/>
              </w:rPr>
              <w:t>Hydro-Quebec IREQ</w:t>
            </w:r>
          </w:p>
        </w:tc>
      </w:tr>
      <w:tr w:rsidR="0018260F" w:rsidRPr="0018260F" w14:paraId="54865AAE"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4C1265AA" w14:textId="77777777" w:rsidR="0018260F" w:rsidRPr="0018260F" w:rsidRDefault="0018260F" w:rsidP="00FE7560">
            <w:pPr>
              <w:rPr>
                <w:rFonts w:cs="Times New Roman"/>
                <w:color w:val="000000"/>
                <w:szCs w:val="22"/>
              </w:rPr>
            </w:pPr>
            <w:r w:rsidRPr="0018260F">
              <w:rPr>
                <w:rFonts w:cs="Times New Roman"/>
                <w:color w:val="000000"/>
                <w:szCs w:val="22"/>
              </w:rPr>
              <w:t>Darren Brown</w:t>
            </w:r>
          </w:p>
        </w:tc>
        <w:tc>
          <w:tcPr>
            <w:tcW w:w="4480" w:type="dxa"/>
            <w:tcBorders>
              <w:top w:val="nil"/>
              <w:left w:val="nil"/>
              <w:bottom w:val="single" w:sz="4" w:space="0" w:color="auto"/>
              <w:right w:val="single" w:sz="4" w:space="0" w:color="auto"/>
            </w:tcBorders>
            <w:shd w:val="clear" w:color="auto" w:fill="auto"/>
            <w:vAlign w:val="center"/>
            <w:hideMark/>
          </w:tcPr>
          <w:p w14:paraId="78D312D4" w14:textId="77777777" w:rsidR="0018260F" w:rsidRPr="0018260F" w:rsidRDefault="0018260F" w:rsidP="00FE7560">
            <w:pPr>
              <w:rPr>
                <w:rFonts w:cs="Times New Roman"/>
                <w:color w:val="000000"/>
                <w:szCs w:val="22"/>
              </w:rPr>
            </w:pPr>
            <w:r w:rsidRPr="0018260F">
              <w:rPr>
                <w:rFonts w:cs="Times New Roman"/>
                <w:color w:val="000000"/>
                <w:szCs w:val="22"/>
              </w:rPr>
              <w:t>Howard Industries</w:t>
            </w:r>
          </w:p>
        </w:tc>
      </w:tr>
      <w:tr w:rsidR="0018260F" w:rsidRPr="0018260F" w14:paraId="4E7476B7"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4151B53B" w14:textId="77777777" w:rsidR="0018260F" w:rsidRPr="0018260F" w:rsidRDefault="0018260F" w:rsidP="00FE7560">
            <w:pPr>
              <w:rPr>
                <w:rFonts w:cs="Times New Roman"/>
                <w:color w:val="000000"/>
                <w:szCs w:val="22"/>
              </w:rPr>
            </w:pPr>
            <w:r w:rsidRPr="0018260F">
              <w:rPr>
                <w:rFonts w:cs="Times New Roman"/>
                <w:color w:val="000000"/>
                <w:szCs w:val="22"/>
              </w:rPr>
              <w:t>David Murray</w:t>
            </w:r>
          </w:p>
        </w:tc>
        <w:tc>
          <w:tcPr>
            <w:tcW w:w="4480" w:type="dxa"/>
            <w:tcBorders>
              <w:top w:val="nil"/>
              <w:left w:val="nil"/>
              <w:bottom w:val="single" w:sz="4" w:space="0" w:color="auto"/>
              <w:right w:val="single" w:sz="4" w:space="0" w:color="auto"/>
            </w:tcBorders>
            <w:shd w:val="clear" w:color="auto" w:fill="auto"/>
            <w:vAlign w:val="center"/>
            <w:hideMark/>
          </w:tcPr>
          <w:p w14:paraId="76A2611C" w14:textId="77777777" w:rsidR="0018260F" w:rsidRPr="0018260F" w:rsidRDefault="0018260F" w:rsidP="00FE7560">
            <w:pPr>
              <w:rPr>
                <w:rFonts w:cs="Times New Roman"/>
                <w:color w:val="000000"/>
                <w:szCs w:val="22"/>
              </w:rPr>
            </w:pPr>
            <w:r w:rsidRPr="0018260F">
              <w:rPr>
                <w:rFonts w:cs="Times New Roman"/>
                <w:color w:val="000000"/>
                <w:szCs w:val="22"/>
              </w:rPr>
              <w:t>Tennessee Valley Authority</w:t>
            </w:r>
          </w:p>
        </w:tc>
      </w:tr>
      <w:tr w:rsidR="0018260F" w:rsidRPr="0018260F" w14:paraId="5313863C"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64FB3AF2" w14:textId="77777777" w:rsidR="0018260F" w:rsidRPr="0018260F" w:rsidRDefault="0018260F" w:rsidP="00FE7560">
            <w:pPr>
              <w:rPr>
                <w:rFonts w:cs="Times New Roman"/>
                <w:color w:val="000000"/>
                <w:szCs w:val="22"/>
              </w:rPr>
            </w:pPr>
            <w:r w:rsidRPr="0018260F">
              <w:rPr>
                <w:rFonts w:cs="Times New Roman"/>
                <w:color w:val="000000"/>
                <w:szCs w:val="22"/>
              </w:rPr>
              <w:t>David Walker</w:t>
            </w:r>
          </w:p>
        </w:tc>
        <w:tc>
          <w:tcPr>
            <w:tcW w:w="4480" w:type="dxa"/>
            <w:tcBorders>
              <w:top w:val="nil"/>
              <w:left w:val="nil"/>
              <w:bottom w:val="single" w:sz="4" w:space="0" w:color="auto"/>
              <w:right w:val="single" w:sz="4" w:space="0" w:color="auto"/>
            </w:tcBorders>
            <w:shd w:val="clear" w:color="auto" w:fill="auto"/>
            <w:vAlign w:val="center"/>
            <w:hideMark/>
          </w:tcPr>
          <w:p w14:paraId="15114868" w14:textId="77777777" w:rsidR="0018260F" w:rsidRPr="0018260F" w:rsidRDefault="0018260F" w:rsidP="00FE7560">
            <w:pPr>
              <w:rPr>
                <w:rFonts w:cs="Times New Roman"/>
                <w:color w:val="000000"/>
                <w:szCs w:val="22"/>
              </w:rPr>
            </w:pPr>
            <w:r w:rsidRPr="0018260F">
              <w:rPr>
                <w:rFonts w:cs="Times New Roman"/>
                <w:color w:val="000000"/>
                <w:szCs w:val="22"/>
              </w:rPr>
              <w:t>MGM Transformer Company</w:t>
            </w:r>
          </w:p>
        </w:tc>
      </w:tr>
      <w:tr w:rsidR="0018260F" w:rsidRPr="0018260F" w14:paraId="32E7BAAA"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2F119E70" w14:textId="77777777" w:rsidR="0018260F" w:rsidRPr="0018260F" w:rsidRDefault="0018260F" w:rsidP="00FE7560">
            <w:pPr>
              <w:rPr>
                <w:rFonts w:cs="Times New Roman"/>
                <w:color w:val="000000"/>
                <w:szCs w:val="22"/>
              </w:rPr>
            </w:pPr>
            <w:r w:rsidRPr="0018260F">
              <w:rPr>
                <w:rFonts w:cs="Times New Roman"/>
                <w:color w:val="000000"/>
                <w:szCs w:val="22"/>
              </w:rPr>
              <w:t>Digby Scott H</w:t>
            </w:r>
          </w:p>
        </w:tc>
        <w:tc>
          <w:tcPr>
            <w:tcW w:w="4480" w:type="dxa"/>
            <w:tcBorders>
              <w:top w:val="nil"/>
              <w:left w:val="nil"/>
              <w:bottom w:val="single" w:sz="4" w:space="0" w:color="auto"/>
              <w:right w:val="single" w:sz="4" w:space="0" w:color="auto"/>
            </w:tcBorders>
            <w:shd w:val="clear" w:color="auto" w:fill="auto"/>
            <w:vAlign w:val="center"/>
            <w:hideMark/>
          </w:tcPr>
          <w:p w14:paraId="51F80514" w14:textId="77777777" w:rsidR="0018260F" w:rsidRPr="0018260F" w:rsidRDefault="0018260F" w:rsidP="00FE7560">
            <w:pPr>
              <w:rPr>
                <w:rFonts w:cs="Times New Roman"/>
                <w:color w:val="000000"/>
                <w:szCs w:val="22"/>
              </w:rPr>
            </w:pPr>
            <w:r w:rsidRPr="0018260F">
              <w:rPr>
                <w:rFonts w:cs="Times New Roman"/>
                <w:color w:val="000000"/>
                <w:szCs w:val="22"/>
              </w:rPr>
              <w:t>Duke Energy</w:t>
            </w:r>
          </w:p>
        </w:tc>
      </w:tr>
      <w:tr w:rsidR="0018260F" w:rsidRPr="0018260F" w14:paraId="22BAE317"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7EF0E2E5" w14:textId="77777777" w:rsidR="0018260F" w:rsidRPr="0018260F" w:rsidRDefault="0018260F" w:rsidP="00FE7560">
            <w:pPr>
              <w:rPr>
                <w:rFonts w:cs="Times New Roman"/>
                <w:color w:val="000000"/>
                <w:szCs w:val="22"/>
              </w:rPr>
            </w:pPr>
            <w:r w:rsidRPr="0018260F">
              <w:rPr>
                <w:rFonts w:cs="Times New Roman"/>
                <w:color w:val="000000"/>
                <w:szCs w:val="22"/>
              </w:rPr>
              <w:t xml:space="preserve">Don </w:t>
            </w:r>
            <w:proofErr w:type="spellStart"/>
            <w:r w:rsidRPr="0018260F">
              <w:rPr>
                <w:rFonts w:cs="Times New Roman"/>
                <w:color w:val="000000"/>
                <w:szCs w:val="22"/>
              </w:rPr>
              <w:t>Dorris</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7A3D74E8" w14:textId="77777777" w:rsidR="0018260F" w:rsidRPr="0018260F" w:rsidRDefault="0018260F" w:rsidP="00FE7560">
            <w:pPr>
              <w:rPr>
                <w:rFonts w:cs="Times New Roman"/>
                <w:color w:val="000000"/>
                <w:szCs w:val="22"/>
              </w:rPr>
            </w:pPr>
            <w:r w:rsidRPr="0018260F">
              <w:rPr>
                <w:rFonts w:cs="Times New Roman"/>
                <w:color w:val="000000"/>
                <w:szCs w:val="22"/>
              </w:rPr>
              <w:t>Nashville Electric Service</w:t>
            </w:r>
          </w:p>
        </w:tc>
      </w:tr>
      <w:tr w:rsidR="0018260F" w:rsidRPr="0018260F" w14:paraId="78788176"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76A6B81A" w14:textId="77777777" w:rsidR="0018260F" w:rsidRPr="0018260F" w:rsidRDefault="0018260F" w:rsidP="00FE7560">
            <w:pPr>
              <w:rPr>
                <w:rFonts w:cs="Times New Roman"/>
                <w:color w:val="000000"/>
                <w:szCs w:val="22"/>
              </w:rPr>
            </w:pPr>
            <w:r w:rsidRPr="0018260F">
              <w:rPr>
                <w:rFonts w:cs="Times New Roman"/>
                <w:color w:val="000000"/>
                <w:szCs w:val="22"/>
              </w:rPr>
              <w:t>Donald Ayers</w:t>
            </w:r>
          </w:p>
        </w:tc>
        <w:tc>
          <w:tcPr>
            <w:tcW w:w="4480" w:type="dxa"/>
            <w:tcBorders>
              <w:top w:val="nil"/>
              <w:left w:val="nil"/>
              <w:bottom w:val="single" w:sz="4" w:space="0" w:color="auto"/>
              <w:right w:val="single" w:sz="4" w:space="0" w:color="auto"/>
            </w:tcBorders>
            <w:shd w:val="clear" w:color="auto" w:fill="auto"/>
            <w:vAlign w:val="center"/>
            <w:hideMark/>
          </w:tcPr>
          <w:p w14:paraId="74F1B9F9" w14:textId="77777777" w:rsidR="0018260F" w:rsidRPr="0018260F" w:rsidRDefault="0018260F" w:rsidP="00FE7560">
            <w:pPr>
              <w:rPr>
                <w:rFonts w:cs="Times New Roman"/>
                <w:color w:val="000000"/>
                <w:szCs w:val="22"/>
              </w:rPr>
            </w:pPr>
            <w:r w:rsidRPr="0018260F">
              <w:rPr>
                <w:rFonts w:cs="Times New Roman"/>
                <w:color w:val="000000"/>
                <w:szCs w:val="22"/>
              </w:rPr>
              <w:t>Ayers Transformer Consulting</w:t>
            </w:r>
          </w:p>
        </w:tc>
      </w:tr>
      <w:tr w:rsidR="0018260F" w:rsidRPr="0018260F" w14:paraId="24D69E4F"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420B7D62" w14:textId="77777777" w:rsidR="0018260F" w:rsidRPr="0018260F" w:rsidRDefault="0018260F" w:rsidP="00FE7560">
            <w:pPr>
              <w:rPr>
                <w:rFonts w:cs="Times New Roman"/>
                <w:color w:val="000000"/>
                <w:szCs w:val="22"/>
              </w:rPr>
            </w:pPr>
            <w:r w:rsidRPr="0018260F">
              <w:rPr>
                <w:rFonts w:cs="Times New Roman"/>
                <w:color w:val="000000"/>
                <w:szCs w:val="22"/>
              </w:rPr>
              <w:t>Alexander Winter</w:t>
            </w:r>
          </w:p>
        </w:tc>
        <w:tc>
          <w:tcPr>
            <w:tcW w:w="4480" w:type="dxa"/>
            <w:tcBorders>
              <w:top w:val="nil"/>
              <w:left w:val="nil"/>
              <w:bottom w:val="single" w:sz="4" w:space="0" w:color="auto"/>
              <w:right w:val="single" w:sz="4" w:space="0" w:color="auto"/>
            </w:tcBorders>
            <w:shd w:val="clear" w:color="auto" w:fill="auto"/>
            <w:vAlign w:val="center"/>
            <w:hideMark/>
          </w:tcPr>
          <w:p w14:paraId="4DD5F9A2" w14:textId="77777777" w:rsidR="0018260F" w:rsidRPr="0018260F" w:rsidRDefault="0018260F" w:rsidP="00FE7560">
            <w:pPr>
              <w:rPr>
                <w:rFonts w:cs="Times New Roman"/>
                <w:color w:val="000000"/>
                <w:szCs w:val="22"/>
              </w:rPr>
            </w:pPr>
            <w:r w:rsidRPr="0018260F">
              <w:rPr>
                <w:rFonts w:cs="Times New Roman"/>
                <w:color w:val="000000"/>
                <w:szCs w:val="22"/>
              </w:rPr>
              <w:t xml:space="preserve">HIGHVOLT </w:t>
            </w:r>
            <w:proofErr w:type="spellStart"/>
            <w:r w:rsidRPr="0018260F">
              <w:rPr>
                <w:rFonts w:cs="Times New Roman"/>
                <w:color w:val="000000"/>
                <w:szCs w:val="22"/>
              </w:rPr>
              <w:t>Pruftechnik</w:t>
            </w:r>
            <w:proofErr w:type="spellEnd"/>
            <w:r w:rsidRPr="0018260F">
              <w:rPr>
                <w:rFonts w:cs="Times New Roman"/>
                <w:color w:val="000000"/>
                <w:szCs w:val="22"/>
              </w:rPr>
              <w:t xml:space="preserve"> Dresden</w:t>
            </w:r>
          </w:p>
        </w:tc>
      </w:tr>
      <w:tr w:rsidR="0018260F" w:rsidRPr="0018260F" w14:paraId="5B7B7760"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58840A19" w14:textId="77777777" w:rsidR="0018260F" w:rsidRPr="0018260F" w:rsidRDefault="0018260F" w:rsidP="00FE7560">
            <w:pPr>
              <w:rPr>
                <w:rFonts w:cs="Times New Roman"/>
                <w:color w:val="000000"/>
                <w:szCs w:val="22"/>
              </w:rPr>
            </w:pPr>
            <w:r w:rsidRPr="0018260F">
              <w:rPr>
                <w:rFonts w:cs="Times New Roman"/>
                <w:color w:val="000000"/>
                <w:szCs w:val="22"/>
              </w:rPr>
              <w:t>Duvier Bedoya</w:t>
            </w:r>
          </w:p>
        </w:tc>
        <w:tc>
          <w:tcPr>
            <w:tcW w:w="4480" w:type="dxa"/>
            <w:tcBorders>
              <w:top w:val="nil"/>
              <w:left w:val="nil"/>
              <w:bottom w:val="single" w:sz="4" w:space="0" w:color="auto"/>
              <w:right w:val="single" w:sz="4" w:space="0" w:color="auto"/>
            </w:tcBorders>
            <w:shd w:val="clear" w:color="auto" w:fill="auto"/>
            <w:vAlign w:val="center"/>
            <w:hideMark/>
          </w:tcPr>
          <w:p w14:paraId="5C845345" w14:textId="77777777" w:rsidR="0018260F" w:rsidRPr="0018260F" w:rsidRDefault="0018260F" w:rsidP="00FE7560">
            <w:pPr>
              <w:rPr>
                <w:rFonts w:cs="Times New Roman"/>
                <w:color w:val="000000"/>
                <w:szCs w:val="22"/>
              </w:rPr>
            </w:pPr>
            <w:r w:rsidRPr="0018260F">
              <w:rPr>
                <w:rFonts w:cs="Times New Roman"/>
                <w:color w:val="000000"/>
                <w:szCs w:val="22"/>
              </w:rPr>
              <w:t>Hitachi ABB Power Grids</w:t>
            </w:r>
          </w:p>
        </w:tc>
      </w:tr>
      <w:tr w:rsidR="0018260F" w:rsidRPr="0018260F" w14:paraId="39AEC84B"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2A9F7AA3" w14:textId="77777777" w:rsidR="0018260F" w:rsidRPr="0018260F" w:rsidRDefault="0018260F" w:rsidP="00FE7560">
            <w:pPr>
              <w:rPr>
                <w:rFonts w:cs="Times New Roman"/>
                <w:color w:val="000000"/>
                <w:szCs w:val="22"/>
              </w:rPr>
            </w:pPr>
            <w:r w:rsidRPr="0018260F">
              <w:rPr>
                <w:rFonts w:cs="Times New Roman"/>
                <w:color w:val="000000"/>
                <w:szCs w:val="22"/>
              </w:rPr>
              <w:t>Dwight Parkinson</w:t>
            </w:r>
          </w:p>
        </w:tc>
        <w:tc>
          <w:tcPr>
            <w:tcW w:w="4480" w:type="dxa"/>
            <w:tcBorders>
              <w:top w:val="nil"/>
              <w:left w:val="nil"/>
              <w:bottom w:val="single" w:sz="4" w:space="0" w:color="auto"/>
              <w:right w:val="single" w:sz="4" w:space="0" w:color="auto"/>
            </w:tcBorders>
            <w:shd w:val="clear" w:color="auto" w:fill="auto"/>
            <w:vAlign w:val="center"/>
            <w:hideMark/>
          </w:tcPr>
          <w:p w14:paraId="4330941C" w14:textId="77777777" w:rsidR="0018260F" w:rsidRPr="0018260F" w:rsidRDefault="0018260F" w:rsidP="00FE7560">
            <w:pPr>
              <w:rPr>
                <w:rFonts w:cs="Times New Roman"/>
                <w:color w:val="000000"/>
                <w:szCs w:val="22"/>
              </w:rPr>
            </w:pPr>
            <w:r w:rsidRPr="0018260F">
              <w:rPr>
                <w:rFonts w:cs="Times New Roman"/>
                <w:color w:val="000000"/>
                <w:szCs w:val="22"/>
              </w:rPr>
              <w:t>EATON Corporation</w:t>
            </w:r>
          </w:p>
        </w:tc>
      </w:tr>
      <w:tr w:rsidR="0018260F" w:rsidRPr="0018260F" w14:paraId="4BDE5EC6"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0146C216" w14:textId="77777777" w:rsidR="0018260F" w:rsidRPr="0018260F" w:rsidRDefault="0018260F" w:rsidP="00FE7560">
            <w:pPr>
              <w:rPr>
                <w:rFonts w:cs="Times New Roman"/>
                <w:color w:val="000000"/>
                <w:szCs w:val="22"/>
              </w:rPr>
            </w:pPr>
            <w:r w:rsidRPr="0018260F">
              <w:rPr>
                <w:rFonts w:cs="Times New Roman"/>
                <w:color w:val="000000"/>
                <w:szCs w:val="22"/>
              </w:rPr>
              <w:lastRenderedPageBreak/>
              <w:t>Eduardo Garcia</w:t>
            </w:r>
          </w:p>
        </w:tc>
        <w:tc>
          <w:tcPr>
            <w:tcW w:w="4480" w:type="dxa"/>
            <w:tcBorders>
              <w:top w:val="nil"/>
              <w:left w:val="nil"/>
              <w:bottom w:val="single" w:sz="4" w:space="0" w:color="auto"/>
              <w:right w:val="single" w:sz="4" w:space="0" w:color="auto"/>
            </w:tcBorders>
            <w:shd w:val="clear" w:color="auto" w:fill="auto"/>
            <w:vAlign w:val="center"/>
            <w:hideMark/>
          </w:tcPr>
          <w:p w14:paraId="12907B7E" w14:textId="77777777" w:rsidR="0018260F" w:rsidRPr="0018260F" w:rsidRDefault="0018260F" w:rsidP="00FE7560">
            <w:pPr>
              <w:rPr>
                <w:rFonts w:cs="Times New Roman"/>
                <w:color w:val="000000"/>
                <w:szCs w:val="22"/>
              </w:rPr>
            </w:pPr>
            <w:r w:rsidRPr="0018260F">
              <w:rPr>
                <w:rFonts w:cs="Times New Roman"/>
                <w:color w:val="000000"/>
                <w:szCs w:val="22"/>
              </w:rPr>
              <w:t>Siemens AG</w:t>
            </w:r>
          </w:p>
        </w:tc>
      </w:tr>
      <w:tr w:rsidR="0018260F" w:rsidRPr="0018260F" w14:paraId="665486E9"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2CE6BAA5" w14:textId="77777777" w:rsidR="0018260F" w:rsidRPr="0018260F" w:rsidRDefault="0018260F" w:rsidP="00FE7560">
            <w:pPr>
              <w:rPr>
                <w:rFonts w:cs="Times New Roman"/>
                <w:color w:val="000000"/>
                <w:szCs w:val="22"/>
              </w:rPr>
            </w:pPr>
            <w:r w:rsidRPr="0018260F">
              <w:rPr>
                <w:rFonts w:cs="Times New Roman"/>
                <w:color w:val="000000"/>
                <w:szCs w:val="22"/>
              </w:rPr>
              <w:t>Elise Arnold</w:t>
            </w:r>
          </w:p>
        </w:tc>
        <w:tc>
          <w:tcPr>
            <w:tcW w:w="4480" w:type="dxa"/>
            <w:tcBorders>
              <w:top w:val="nil"/>
              <w:left w:val="nil"/>
              <w:bottom w:val="single" w:sz="4" w:space="0" w:color="auto"/>
              <w:right w:val="single" w:sz="4" w:space="0" w:color="auto"/>
            </w:tcBorders>
            <w:shd w:val="clear" w:color="auto" w:fill="auto"/>
            <w:vAlign w:val="center"/>
            <w:hideMark/>
          </w:tcPr>
          <w:p w14:paraId="2A930C88" w14:textId="77777777" w:rsidR="0018260F" w:rsidRPr="0018260F" w:rsidRDefault="0018260F" w:rsidP="00FE7560">
            <w:pPr>
              <w:rPr>
                <w:rFonts w:cs="Times New Roman"/>
                <w:color w:val="000000"/>
                <w:szCs w:val="22"/>
              </w:rPr>
            </w:pPr>
            <w:r w:rsidRPr="0018260F">
              <w:rPr>
                <w:rFonts w:cs="Times New Roman"/>
                <w:color w:val="000000"/>
                <w:szCs w:val="22"/>
              </w:rPr>
              <w:t>SGB</w:t>
            </w:r>
          </w:p>
        </w:tc>
      </w:tr>
      <w:tr w:rsidR="0018260F" w:rsidRPr="0018260F" w14:paraId="39EE1BA1"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53C879C0" w14:textId="77777777" w:rsidR="0018260F" w:rsidRPr="0018260F" w:rsidRDefault="0018260F" w:rsidP="00FE7560">
            <w:pPr>
              <w:rPr>
                <w:rFonts w:cs="Times New Roman"/>
                <w:color w:val="000000"/>
                <w:szCs w:val="22"/>
              </w:rPr>
            </w:pPr>
            <w:proofErr w:type="spellStart"/>
            <w:r w:rsidRPr="0018260F">
              <w:rPr>
                <w:rFonts w:cs="Times New Roman"/>
                <w:color w:val="000000"/>
                <w:szCs w:val="22"/>
              </w:rPr>
              <w:t>enrique</w:t>
            </w:r>
            <w:proofErr w:type="spellEnd"/>
            <w:r w:rsidRPr="0018260F">
              <w:rPr>
                <w:rFonts w:cs="Times New Roman"/>
                <w:color w:val="000000"/>
                <w:szCs w:val="22"/>
              </w:rPr>
              <w:t xml:space="preserve"> </w:t>
            </w:r>
            <w:proofErr w:type="spellStart"/>
            <w:r w:rsidRPr="0018260F">
              <w:rPr>
                <w:rFonts w:cs="Times New Roman"/>
                <w:color w:val="000000"/>
                <w:szCs w:val="22"/>
              </w:rPr>
              <w:t>betancourt</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4CF3A42C" w14:textId="77777777" w:rsidR="0018260F" w:rsidRPr="0018260F" w:rsidRDefault="0018260F" w:rsidP="00FE7560">
            <w:pPr>
              <w:rPr>
                <w:rFonts w:cs="Times New Roman"/>
                <w:color w:val="000000"/>
                <w:szCs w:val="22"/>
              </w:rPr>
            </w:pPr>
            <w:proofErr w:type="spellStart"/>
            <w:r w:rsidRPr="0018260F">
              <w:rPr>
                <w:rFonts w:cs="Times New Roman"/>
                <w:color w:val="000000"/>
                <w:szCs w:val="22"/>
              </w:rPr>
              <w:t>Prolec</w:t>
            </w:r>
            <w:proofErr w:type="spellEnd"/>
            <w:r w:rsidRPr="0018260F">
              <w:rPr>
                <w:rFonts w:cs="Times New Roman"/>
                <w:color w:val="000000"/>
                <w:szCs w:val="22"/>
              </w:rPr>
              <w:t xml:space="preserve"> GE</w:t>
            </w:r>
          </w:p>
        </w:tc>
      </w:tr>
      <w:tr w:rsidR="0018260F" w:rsidRPr="0018260F" w14:paraId="5D085BBA"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7EA6BBB0" w14:textId="77777777" w:rsidR="0018260F" w:rsidRPr="0018260F" w:rsidRDefault="0018260F" w:rsidP="00FE7560">
            <w:pPr>
              <w:rPr>
                <w:rFonts w:cs="Times New Roman"/>
                <w:color w:val="000000"/>
                <w:szCs w:val="22"/>
              </w:rPr>
            </w:pPr>
            <w:r w:rsidRPr="0018260F">
              <w:rPr>
                <w:rFonts w:cs="Times New Roman"/>
                <w:color w:val="000000"/>
                <w:szCs w:val="22"/>
              </w:rPr>
              <w:t xml:space="preserve">Eric </w:t>
            </w:r>
            <w:proofErr w:type="spellStart"/>
            <w:r w:rsidRPr="0018260F">
              <w:rPr>
                <w:rFonts w:cs="Times New Roman"/>
                <w:color w:val="000000"/>
                <w:szCs w:val="22"/>
              </w:rPr>
              <w:t>Schleismann</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5D7B44B9" w14:textId="77777777" w:rsidR="0018260F" w:rsidRPr="0018260F" w:rsidRDefault="0018260F" w:rsidP="00FE7560">
            <w:pPr>
              <w:rPr>
                <w:rFonts w:cs="Times New Roman"/>
                <w:color w:val="000000"/>
                <w:szCs w:val="22"/>
              </w:rPr>
            </w:pPr>
            <w:r w:rsidRPr="0018260F">
              <w:rPr>
                <w:rFonts w:cs="Times New Roman"/>
                <w:color w:val="000000"/>
                <w:szCs w:val="22"/>
              </w:rPr>
              <w:t>Southern Company Services</w:t>
            </w:r>
          </w:p>
        </w:tc>
      </w:tr>
      <w:tr w:rsidR="0018260F" w:rsidRPr="0018260F" w14:paraId="4C0276CC" w14:textId="77777777" w:rsidTr="00FE7560">
        <w:trPr>
          <w:trHeight w:val="44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24B3C557" w14:textId="77777777" w:rsidR="0018260F" w:rsidRPr="0018260F" w:rsidRDefault="0018260F" w:rsidP="00FE7560">
            <w:pPr>
              <w:rPr>
                <w:rFonts w:cs="Times New Roman"/>
                <w:color w:val="000000"/>
                <w:szCs w:val="22"/>
              </w:rPr>
            </w:pPr>
            <w:r w:rsidRPr="0018260F">
              <w:rPr>
                <w:rFonts w:cs="Times New Roman"/>
                <w:color w:val="000000"/>
                <w:szCs w:val="22"/>
              </w:rPr>
              <w:t xml:space="preserve">Eric </w:t>
            </w:r>
            <w:proofErr w:type="spellStart"/>
            <w:r w:rsidRPr="0018260F">
              <w:rPr>
                <w:rFonts w:cs="Times New Roman"/>
                <w:color w:val="000000"/>
                <w:szCs w:val="22"/>
              </w:rPr>
              <w:t>Weatherbee</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1FA65B1F" w14:textId="77777777" w:rsidR="0018260F" w:rsidRPr="0018260F" w:rsidRDefault="0018260F" w:rsidP="00FE7560">
            <w:pPr>
              <w:rPr>
                <w:rFonts w:cs="Times New Roman"/>
                <w:color w:val="000000"/>
                <w:szCs w:val="22"/>
              </w:rPr>
            </w:pPr>
            <w:r w:rsidRPr="0018260F">
              <w:rPr>
                <w:rFonts w:cs="Times New Roman"/>
                <w:color w:val="000000"/>
                <w:spacing w:val="-1"/>
                <w:w w:val="105"/>
                <w:szCs w:val="22"/>
              </w:rPr>
              <w:t>PCORE Electric</w:t>
            </w:r>
          </w:p>
        </w:tc>
      </w:tr>
      <w:tr w:rsidR="0018260F" w:rsidRPr="0018260F" w14:paraId="26F6E30D"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15945557" w14:textId="77777777" w:rsidR="0018260F" w:rsidRPr="0018260F" w:rsidRDefault="0018260F" w:rsidP="00FE7560">
            <w:pPr>
              <w:rPr>
                <w:rFonts w:cs="Times New Roman"/>
                <w:color w:val="000000"/>
                <w:szCs w:val="22"/>
              </w:rPr>
            </w:pPr>
            <w:r w:rsidRPr="0018260F">
              <w:rPr>
                <w:rFonts w:cs="Times New Roman"/>
                <w:color w:val="000000"/>
                <w:szCs w:val="22"/>
              </w:rPr>
              <w:t xml:space="preserve">Evgenii </w:t>
            </w:r>
            <w:proofErr w:type="spellStart"/>
            <w:r w:rsidRPr="0018260F">
              <w:rPr>
                <w:rFonts w:cs="Times New Roman"/>
                <w:color w:val="000000"/>
                <w:szCs w:val="22"/>
              </w:rPr>
              <w:t>Ermakov</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769AAD4A" w14:textId="77777777" w:rsidR="0018260F" w:rsidRPr="0018260F" w:rsidRDefault="0018260F" w:rsidP="00FE7560">
            <w:pPr>
              <w:rPr>
                <w:rFonts w:cs="Times New Roman"/>
                <w:color w:val="000000"/>
                <w:szCs w:val="22"/>
              </w:rPr>
            </w:pPr>
            <w:r w:rsidRPr="0018260F">
              <w:rPr>
                <w:rFonts w:cs="Times New Roman"/>
                <w:color w:val="000000"/>
                <w:spacing w:val="-1"/>
                <w:w w:val="105"/>
                <w:szCs w:val="22"/>
              </w:rPr>
              <w:t>Hitachi Energy</w:t>
            </w:r>
          </w:p>
        </w:tc>
      </w:tr>
      <w:tr w:rsidR="0018260F" w:rsidRPr="0018260F" w14:paraId="1F1B02A4"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6871243D" w14:textId="77777777" w:rsidR="0018260F" w:rsidRPr="0018260F" w:rsidRDefault="0018260F" w:rsidP="00FE7560">
            <w:pPr>
              <w:rPr>
                <w:rFonts w:cs="Times New Roman"/>
                <w:color w:val="000000"/>
                <w:szCs w:val="22"/>
              </w:rPr>
            </w:pPr>
            <w:proofErr w:type="spellStart"/>
            <w:r w:rsidRPr="0018260F">
              <w:rPr>
                <w:rFonts w:cs="Times New Roman"/>
                <w:color w:val="000000"/>
                <w:szCs w:val="22"/>
              </w:rPr>
              <w:t>Feras</w:t>
            </w:r>
            <w:proofErr w:type="spellEnd"/>
            <w:r w:rsidRPr="0018260F">
              <w:rPr>
                <w:rFonts w:cs="Times New Roman"/>
                <w:color w:val="000000"/>
                <w:szCs w:val="22"/>
              </w:rPr>
              <w:t xml:space="preserve"> </w:t>
            </w:r>
            <w:proofErr w:type="spellStart"/>
            <w:r w:rsidRPr="0018260F">
              <w:rPr>
                <w:rFonts w:cs="Times New Roman"/>
                <w:color w:val="000000"/>
                <w:szCs w:val="22"/>
              </w:rPr>
              <w:t>Fattal</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5788330B" w14:textId="77777777" w:rsidR="0018260F" w:rsidRPr="0018260F" w:rsidRDefault="0018260F" w:rsidP="00FE7560">
            <w:pPr>
              <w:rPr>
                <w:rFonts w:cs="Times New Roman"/>
                <w:color w:val="000000"/>
                <w:szCs w:val="22"/>
              </w:rPr>
            </w:pPr>
            <w:r w:rsidRPr="0018260F">
              <w:rPr>
                <w:rFonts w:cs="Times New Roman"/>
                <w:color w:val="000000"/>
                <w:szCs w:val="22"/>
              </w:rPr>
              <w:t>Manitoba Hydro</w:t>
            </w:r>
          </w:p>
        </w:tc>
      </w:tr>
      <w:tr w:rsidR="0018260F" w:rsidRPr="0018260F" w14:paraId="00BC026E"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6A4118A7" w14:textId="77777777" w:rsidR="0018260F" w:rsidRPr="0018260F" w:rsidRDefault="0018260F" w:rsidP="00FE7560">
            <w:pPr>
              <w:rPr>
                <w:rFonts w:cs="Times New Roman"/>
                <w:color w:val="000000"/>
                <w:szCs w:val="22"/>
              </w:rPr>
            </w:pPr>
            <w:r w:rsidRPr="0018260F">
              <w:rPr>
                <w:rFonts w:cs="Times New Roman"/>
                <w:color w:val="000000"/>
                <w:szCs w:val="22"/>
              </w:rPr>
              <w:t>Fernando Leal</w:t>
            </w:r>
          </w:p>
        </w:tc>
        <w:tc>
          <w:tcPr>
            <w:tcW w:w="4480" w:type="dxa"/>
            <w:tcBorders>
              <w:top w:val="nil"/>
              <w:left w:val="nil"/>
              <w:bottom w:val="single" w:sz="4" w:space="0" w:color="auto"/>
              <w:right w:val="single" w:sz="4" w:space="0" w:color="auto"/>
            </w:tcBorders>
            <w:shd w:val="clear" w:color="auto" w:fill="auto"/>
            <w:vAlign w:val="center"/>
            <w:hideMark/>
          </w:tcPr>
          <w:p w14:paraId="5E5BBF05" w14:textId="77777777" w:rsidR="0018260F" w:rsidRPr="0018260F" w:rsidRDefault="0018260F" w:rsidP="00FE7560">
            <w:pPr>
              <w:rPr>
                <w:rFonts w:cs="Times New Roman"/>
                <w:color w:val="000000"/>
                <w:szCs w:val="22"/>
              </w:rPr>
            </w:pPr>
            <w:proofErr w:type="spellStart"/>
            <w:r w:rsidRPr="0018260F">
              <w:rPr>
                <w:rFonts w:cs="Times New Roman"/>
                <w:color w:val="000000"/>
                <w:szCs w:val="22"/>
              </w:rPr>
              <w:t>Prolec</w:t>
            </w:r>
            <w:proofErr w:type="spellEnd"/>
            <w:r w:rsidRPr="0018260F">
              <w:rPr>
                <w:rFonts w:cs="Times New Roman"/>
                <w:color w:val="000000"/>
                <w:szCs w:val="22"/>
              </w:rPr>
              <w:t xml:space="preserve"> GE</w:t>
            </w:r>
          </w:p>
        </w:tc>
      </w:tr>
      <w:tr w:rsidR="0018260F" w:rsidRPr="0018260F" w14:paraId="53A895F5"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47B5E0BF" w14:textId="77777777" w:rsidR="0018260F" w:rsidRPr="0018260F" w:rsidRDefault="0018260F" w:rsidP="00FE7560">
            <w:pPr>
              <w:rPr>
                <w:rFonts w:cs="Times New Roman"/>
                <w:color w:val="000000"/>
                <w:szCs w:val="22"/>
              </w:rPr>
            </w:pPr>
            <w:r w:rsidRPr="0018260F">
              <w:rPr>
                <w:rFonts w:cs="Times New Roman"/>
                <w:color w:val="000000"/>
                <w:szCs w:val="22"/>
              </w:rPr>
              <w:t xml:space="preserve">Gael </w:t>
            </w:r>
            <w:proofErr w:type="spellStart"/>
            <w:r w:rsidRPr="0018260F">
              <w:rPr>
                <w:rFonts w:cs="Times New Roman"/>
                <w:color w:val="000000"/>
                <w:szCs w:val="22"/>
              </w:rPr>
              <w:t>Kennady</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277BCE5D" w14:textId="77777777" w:rsidR="0018260F" w:rsidRPr="0018260F" w:rsidRDefault="0018260F" w:rsidP="00FE7560">
            <w:pPr>
              <w:rPr>
                <w:rFonts w:cs="Times New Roman"/>
                <w:color w:val="000000"/>
                <w:szCs w:val="22"/>
              </w:rPr>
            </w:pPr>
            <w:r w:rsidRPr="0018260F">
              <w:rPr>
                <w:rFonts w:cs="Times New Roman"/>
                <w:color w:val="000000"/>
                <w:szCs w:val="22"/>
              </w:rPr>
              <w:t>GR Kennedy &amp; Associates LLC</w:t>
            </w:r>
          </w:p>
        </w:tc>
      </w:tr>
      <w:tr w:rsidR="0018260F" w:rsidRPr="0018260F" w14:paraId="1C98EF92"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058DBF7C" w14:textId="77777777" w:rsidR="0018260F" w:rsidRPr="0018260F" w:rsidRDefault="0018260F" w:rsidP="00FE7560">
            <w:pPr>
              <w:rPr>
                <w:rFonts w:cs="Times New Roman"/>
                <w:color w:val="000000"/>
                <w:szCs w:val="22"/>
              </w:rPr>
            </w:pPr>
            <w:r w:rsidRPr="0018260F">
              <w:rPr>
                <w:rFonts w:cs="Times New Roman"/>
                <w:color w:val="000000"/>
                <w:szCs w:val="22"/>
              </w:rPr>
              <w:t>Gary King</w:t>
            </w:r>
          </w:p>
        </w:tc>
        <w:tc>
          <w:tcPr>
            <w:tcW w:w="4480" w:type="dxa"/>
            <w:tcBorders>
              <w:top w:val="nil"/>
              <w:left w:val="nil"/>
              <w:bottom w:val="single" w:sz="4" w:space="0" w:color="auto"/>
              <w:right w:val="single" w:sz="4" w:space="0" w:color="auto"/>
            </w:tcBorders>
            <w:shd w:val="clear" w:color="auto" w:fill="auto"/>
            <w:vAlign w:val="center"/>
            <w:hideMark/>
          </w:tcPr>
          <w:p w14:paraId="29F7A59B" w14:textId="77777777" w:rsidR="0018260F" w:rsidRPr="0018260F" w:rsidRDefault="0018260F" w:rsidP="00FE7560">
            <w:pPr>
              <w:rPr>
                <w:rFonts w:cs="Times New Roman"/>
                <w:color w:val="000000"/>
                <w:szCs w:val="22"/>
              </w:rPr>
            </w:pPr>
            <w:r w:rsidRPr="0018260F">
              <w:rPr>
                <w:rFonts w:cs="Times New Roman"/>
                <w:color w:val="000000"/>
                <w:szCs w:val="22"/>
              </w:rPr>
              <w:t>Howard Industries</w:t>
            </w:r>
          </w:p>
        </w:tc>
      </w:tr>
      <w:tr w:rsidR="0018260F" w:rsidRPr="0018260F" w14:paraId="41A7CAF2" w14:textId="77777777" w:rsidTr="00FE7560">
        <w:trPr>
          <w:trHeight w:val="58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322B79B9" w14:textId="77777777" w:rsidR="0018260F" w:rsidRPr="0018260F" w:rsidRDefault="0018260F" w:rsidP="00FE7560">
            <w:pPr>
              <w:rPr>
                <w:rFonts w:cs="Times New Roman"/>
                <w:color w:val="000000"/>
                <w:szCs w:val="22"/>
              </w:rPr>
            </w:pPr>
            <w:r w:rsidRPr="0018260F">
              <w:rPr>
                <w:rFonts w:cs="Times New Roman"/>
                <w:color w:val="000000"/>
                <w:szCs w:val="22"/>
              </w:rPr>
              <w:t>Hakan Sahin</w:t>
            </w:r>
          </w:p>
        </w:tc>
        <w:tc>
          <w:tcPr>
            <w:tcW w:w="4480" w:type="dxa"/>
            <w:tcBorders>
              <w:top w:val="nil"/>
              <w:left w:val="nil"/>
              <w:bottom w:val="single" w:sz="4" w:space="0" w:color="auto"/>
              <w:right w:val="single" w:sz="4" w:space="0" w:color="auto"/>
            </w:tcBorders>
            <w:shd w:val="clear" w:color="auto" w:fill="auto"/>
            <w:vAlign w:val="center"/>
            <w:hideMark/>
          </w:tcPr>
          <w:p w14:paraId="48E98533" w14:textId="77777777" w:rsidR="0018260F" w:rsidRPr="0018260F" w:rsidRDefault="0018260F" w:rsidP="00FE7560">
            <w:pPr>
              <w:rPr>
                <w:rFonts w:cs="Times New Roman"/>
                <w:color w:val="000000"/>
                <w:szCs w:val="22"/>
              </w:rPr>
            </w:pPr>
            <w:r w:rsidRPr="0018260F">
              <w:rPr>
                <w:rFonts w:cs="Times New Roman"/>
                <w:color w:val="000000"/>
                <w:szCs w:val="22"/>
              </w:rPr>
              <w:t>Virginia and Georgia Transformers</w:t>
            </w:r>
          </w:p>
        </w:tc>
      </w:tr>
      <w:tr w:rsidR="0018260F" w:rsidRPr="0018260F" w14:paraId="48593C79"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5D218273" w14:textId="77777777" w:rsidR="0018260F" w:rsidRPr="0018260F" w:rsidRDefault="0018260F" w:rsidP="00FE7560">
            <w:pPr>
              <w:rPr>
                <w:rFonts w:cs="Times New Roman"/>
                <w:color w:val="000000"/>
                <w:szCs w:val="22"/>
              </w:rPr>
            </w:pPr>
            <w:r w:rsidRPr="0018260F">
              <w:rPr>
                <w:rFonts w:cs="Times New Roman"/>
                <w:color w:val="000000"/>
                <w:szCs w:val="22"/>
              </w:rPr>
              <w:t>Harry Pepe</w:t>
            </w:r>
          </w:p>
        </w:tc>
        <w:tc>
          <w:tcPr>
            <w:tcW w:w="4480" w:type="dxa"/>
            <w:tcBorders>
              <w:top w:val="nil"/>
              <w:left w:val="nil"/>
              <w:bottom w:val="single" w:sz="4" w:space="0" w:color="auto"/>
              <w:right w:val="single" w:sz="4" w:space="0" w:color="auto"/>
            </w:tcBorders>
            <w:shd w:val="clear" w:color="auto" w:fill="auto"/>
            <w:vAlign w:val="center"/>
            <w:hideMark/>
          </w:tcPr>
          <w:p w14:paraId="69965C21" w14:textId="77777777" w:rsidR="0018260F" w:rsidRPr="0018260F" w:rsidRDefault="0018260F" w:rsidP="00FE7560">
            <w:pPr>
              <w:rPr>
                <w:rFonts w:cs="Times New Roman"/>
                <w:color w:val="000000"/>
                <w:szCs w:val="22"/>
              </w:rPr>
            </w:pPr>
            <w:r w:rsidRPr="0018260F">
              <w:rPr>
                <w:rFonts w:cs="Times New Roman"/>
                <w:color w:val="000000"/>
                <w:szCs w:val="22"/>
              </w:rPr>
              <w:t>Phenix Technologies, Inc.</w:t>
            </w:r>
          </w:p>
        </w:tc>
      </w:tr>
      <w:tr w:rsidR="0018260F" w:rsidRPr="0018260F" w14:paraId="33C05F50"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2271C9AC" w14:textId="77777777" w:rsidR="0018260F" w:rsidRPr="0018260F" w:rsidRDefault="0018260F" w:rsidP="00FE7560">
            <w:pPr>
              <w:rPr>
                <w:rFonts w:cs="Times New Roman"/>
                <w:color w:val="000000"/>
                <w:szCs w:val="22"/>
              </w:rPr>
            </w:pPr>
            <w:proofErr w:type="spellStart"/>
            <w:r w:rsidRPr="0018260F">
              <w:rPr>
                <w:rFonts w:cs="Times New Roman"/>
                <w:color w:val="000000"/>
                <w:szCs w:val="22"/>
              </w:rPr>
              <w:t>Hemchandra</w:t>
            </w:r>
            <w:proofErr w:type="spellEnd"/>
            <w:r w:rsidRPr="0018260F">
              <w:rPr>
                <w:rFonts w:cs="Times New Roman"/>
                <w:color w:val="000000"/>
                <w:szCs w:val="22"/>
              </w:rPr>
              <w:t xml:space="preserve"> </w:t>
            </w:r>
            <w:proofErr w:type="spellStart"/>
            <w:r w:rsidRPr="0018260F">
              <w:rPr>
                <w:rFonts w:cs="Times New Roman"/>
                <w:color w:val="000000"/>
                <w:szCs w:val="22"/>
              </w:rPr>
              <w:t>Shertukde</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02528B8D" w14:textId="77777777" w:rsidR="0018260F" w:rsidRPr="0018260F" w:rsidRDefault="0018260F" w:rsidP="00FE7560">
            <w:pPr>
              <w:rPr>
                <w:rFonts w:cs="Times New Roman"/>
                <w:color w:val="000000"/>
                <w:szCs w:val="22"/>
              </w:rPr>
            </w:pPr>
            <w:r w:rsidRPr="0018260F">
              <w:rPr>
                <w:rFonts w:cs="Times New Roman"/>
                <w:color w:val="000000"/>
                <w:szCs w:val="22"/>
              </w:rPr>
              <w:t>University of Hartford</w:t>
            </w:r>
          </w:p>
        </w:tc>
      </w:tr>
      <w:tr w:rsidR="0018260F" w:rsidRPr="0018260F" w14:paraId="7D82BDE5"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761557A7" w14:textId="77777777" w:rsidR="0018260F" w:rsidRPr="0018260F" w:rsidRDefault="0018260F" w:rsidP="00FE7560">
            <w:pPr>
              <w:rPr>
                <w:rFonts w:cs="Times New Roman"/>
                <w:color w:val="000000"/>
                <w:szCs w:val="22"/>
              </w:rPr>
            </w:pPr>
            <w:r w:rsidRPr="0018260F">
              <w:rPr>
                <w:rFonts w:cs="Times New Roman"/>
                <w:color w:val="000000"/>
                <w:szCs w:val="22"/>
              </w:rPr>
              <w:t>Hugo Flores</w:t>
            </w:r>
          </w:p>
        </w:tc>
        <w:tc>
          <w:tcPr>
            <w:tcW w:w="4480" w:type="dxa"/>
            <w:tcBorders>
              <w:top w:val="nil"/>
              <w:left w:val="nil"/>
              <w:bottom w:val="single" w:sz="4" w:space="0" w:color="auto"/>
              <w:right w:val="single" w:sz="4" w:space="0" w:color="auto"/>
            </w:tcBorders>
            <w:shd w:val="clear" w:color="auto" w:fill="auto"/>
            <w:vAlign w:val="center"/>
            <w:hideMark/>
          </w:tcPr>
          <w:p w14:paraId="2BD09F79" w14:textId="77777777" w:rsidR="0018260F" w:rsidRPr="0018260F" w:rsidRDefault="0018260F" w:rsidP="00FE7560">
            <w:pPr>
              <w:rPr>
                <w:rFonts w:cs="Times New Roman"/>
                <w:color w:val="000000"/>
                <w:szCs w:val="22"/>
              </w:rPr>
            </w:pPr>
            <w:r w:rsidRPr="0018260F">
              <w:rPr>
                <w:rFonts w:cs="Times New Roman"/>
                <w:color w:val="000000"/>
                <w:szCs w:val="22"/>
              </w:rPr>
              <w:t>Hitachi ABB Power Grids</w:t>
            </w:r>
          </w:p>
        </w:tc>
      </w:tr>
      <w:tr w:rsidR="0018260F" w:rsidRPr="0018260F" w14:paraId="196052E5"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1BBBEB56" w14:textId="77777777" w:rsidR="0018260F" w:rsidRPr="0018260F" w:rsidRDefault="0018260F" w:rsidP="00FE7560">
            <w:pPr>
              <w:rPr>
                <w:rFonts w:cs="Times New Roman"/>
                <w:color w:val="000000"/>
                <w:szCs w:val="22"/>
              </w:rPr>
            </w:pPr>
            <w:proofErr w:type="spellStart"/>
            <w:proofErr w:type="gramStart"/>
            <w:r w:rsidRPr="0018260F">
              <w:rPr>
                <w:rFonts w:cs="Times New Roman"/>
                <w:color w:val="000000"/>
                <w:szCs w:val="22"/>
              </w:rPr>
              <w:t>J.Dennis</w:t>
            </w:r>
            <w:proofErr w:type="spellEnd"/>
            <w:proofErr w:type="gramEnd"/>
            <w:r w:rsidRPr="0018260F">
              <w:rPr>
                <w:rFonts w:cs="Times New Roman"/>
                <w:color w:val="000000"/>
                <w:szCs w:val="22"/>
              </w:rPr>
              <w:t xml:space="preserve"> Marlow</w:t>
            </w:r>
          </w:p>
        </w:tc>
        <w:tc>
          <w:tcPr>
            <w:tcW w:w="4480" w:type="dxa"/>
            <w:tcBorders>
              <w:top w:val="nil"/>
              <w:left w:val="nil"/>
              <w:bottom w:val="single" w:sz="4" w:space="0" w:color="auto"/>
              <w:right w:val="single" w:sz="4" w:space="0" w:color="auto"/>
            </w:tcBorders>
            <w:shd w:val="clear" w:color="auto" w:fill="auto"/>
            <w:vAlign w:val="center"/>
            <w:hideMark/>
          </w:tcPr>
          <w:p w14:paraId="13400083" w14:textId="77777777" w:rsidR="0018260F" w:rsidRPr="0018260F" w:rsidRDefault="0018260F" w:rsidP="00FE7560">
            <w:pPr>
              <w:rPr>
                <w:rFonts w:cs="Times New Roman"/>
                <w:color w:val="000000"/>
                <w:szCs w:val="22"/>
              </w:rPr>
            </w:pPr>
            <w:proofErr w:type="spellStart"/>
            <w:r w:rsidRPr="0018260F">
              <w:rPr>
                <w:rFonts w:cs="Times New Roman"/>
                <w:color w:val="000000"/>
                <w:szCs w:val="22"/>
              </w:rPr>
              <w:t>DenMar</w:t>
            </w:r>
            <w:proofErr w:type="spellEnd"/>
            <w:r w:rsidRPr="0018260F">
              <w:rPr>
                <w:rFonts w:cs="Times New Roman"/>
                <w:color w:val="000000"/>
                <w:szCs w:val="22"/>
              </w:rPr>
              <w:t xml:space="preserve"> TDS Transformers</w:t>
            </w:r>
          </w:p>
        </w:tc>
      </w:tr>
      <w:tr w:rsidR="0018260F" w:rsidRPr="0018260F" w14:paraId="20E2170E"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1F58E29A" w14:textId="77777777" w:rsidR="0018260F" w:rsidRPr="0018260F" w:rsidRDefault="0018260F" w:rsidP="00FE7560">
            <w:pPr>
              <w:rPr>
                <w:rFonts w:cs="Times New Roman"/>
                <w:color w:val="000000"/>
                <w:szCs w:val="22"/>
              </w:rPr>
            </w:pPr>
            <w:r w:rsidRPr="0018260F">
              <w:rPr>
                <w:rFonts w:cs="Times New Roman"/>
                <w:color w:val="000000"/>
                <w:szCs w:val="22"/>
              </w:rPr>
              <w:t>Jarrod Prince</w:t>
            </w:r>
          </w:p>
        </w:tc>
        <w:tc>
          <w:tcPr>
            <w:tcW w:w="4480" w:type="dxa"/>
            <w:tcBorders>
              <w:top w:val="nil"/>
              <w:left w:val="nil"/>
              <w:bottom w:val="single" w:sz="4" w:space="0" w:color="auto"/>
              <w:right w:val="single" w:sz="4" w:space="0" w:color="auto"/>
            </w:tcBorders>
            <w:shd w:val="clear" w:color="auto" w:fill="auto"/>
            <w:vAlign w:val="center"/>
            <w:hideMark/>
          </w:tcPr>
          <w:p w14:paraId="2FF9E565" w14:textId="77777777" w:rsidR="0018260F" w:rsidRPr="0018260F" w:rsidRDefault="0018260F" w:rsidP="00FE7560">
            <w:pPr>
              <w:rPr>
                <w:rFonts w:cs="Times New Roman"/>
                <w:color w:val="000000"/>
                <w:szCs w:val="22"/>
              </w:rPr>
            </w:pPr>
            <w:r w:rsidRPr="0018260F">
              <w:rPr>
                <w:rFonts w:cs="Times New Roman"/>
                <w:color w:val="000000"/>
                <w:szCs w:val="22"/>
              </w:rPr>
              <w:t>ERMCO</w:t>
            </w:r>
          </w:p>
        </w:tc>
      </w:tr>
      <w:tr w:rsidR="0018260F" w:rsidRPr="0018260F" w14:paraId="37D4626D"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1C9B32E1" w14:textId="77777777" w:rsidR="0018260F" w:rsidRPr="0018260F" w:rsidRDefault="0018260F" w:rsidP="00FE7560">
            <w:pPr>
              <w:rPr>
                <w:rFonts w:cs="Times New Roman"/>
                <w:color w:val="000000"/>
                <w:szCs w:val="22"/>
              </w:rPr>
            </w:pPr>
            <w:r w:rsidRPr="0018260F">
              <w:rPr>
                <w:rFonts w:cs="Times New Roman"/>
                <w:color w:val="000000"/>
                <w:szCs w:val="22"/>
              </w:rPr>
              <w:t>Jason Varnell</w:t>
            </w:r>
          </w:p>
        </w:tc>
        <w:tc>
          <w:tcPr>
            <w:tcW w:w="4480" w:type="dxa"/>
            <w:tcBorders>
              <w:top w:val="nil"/>
              <w:left w:val="nil"/>
              <w:bottom w:val="single" w:sz="4" w:space="0" w:color="auto"/>
              <w:right w:val="single" w:sz="4" w:space="0" w:color="auto"/>
            </w:tcBorders>
            <w:shd w:val="clear" w:color="auto" w:fill="auto"/>
            <w:vAlign w:val="center"/>
            <w:hideMark/>
          </w:tcPr>
          <w:p w14:paraId="08FB9D76" w14:textId="77777777" w:rsidR="0018260F" w:rsidRPr="0018260F" w:rsidRDefault="0018260F" w:rsidP="00FE7560">
            <w:pPr>
              <w:rPr>
                <w:rFonts w:cs="Times New Roman"/>
                <w:color w:val="000000"/>
                <w:szCs w:val="22"/>
              </w:rPr>
            </w:pPr>
            <w:r w:rsidRPr="0018260F">
              <w:rPr>
                <w:rFonts w:cs="Times New Roman"/>
                <w:color w:val="000000"/>
                <w:szCs w:val="22"/>
              </w:rPr>
              <w:t>Doble Engineering Co.</w:t>
            </w:r>
          </w:p>
        </w:tc>
      </w:tr>
      <w:tr w:rsidR="0018260F" w:rsidRPr="0018260F" w14:paraId="723ECC30"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69D0D007" w14:textId="77777777" w:rsidR="0018260F" w:rsidRPr="0018260F" w:rsidRDefault="0018260F" w:rsidP="00FE7560">
            <w:pPr>
              <w:rPr>
                <w:rFonts w:cs="Times New Roman"/>
                <w:color w:val="000000"/>
                <w:szCs w:val="22"/>
              </w:rPr>
            </w:pPr>
            <w:r w:rsidRPr="0018260F">
              <w:rPr>
                <w:rFonts w:cs="Times New Roman"/>
                <w:color w:val="000000"/>
                <w:szCs w:val="22"/>
              </w:rPr>
              <w:t>Javier Arteaga</w:t>
            </w:r>
          </w:p>
        </w:tc>
        <w:tc>
          <w:tcPr>
            <w:tcW w:w="4480" w:type="dxa"/>
            <w:tcBorders>
              <w:top w:val="nil"/>
              <w:left w:val="nil"/>
              <w:bottom w:val="single" w:sz="4" w:space="0" w:color="auto"/>
              <w:right w:val="single" w:sz="4" w:space="0" w:color="auto"/>
            </w:tcBorders>
            <w:shd w:val="clear" w:color="auto" w:fill="auto"/>
            <w:vAlign w:val="center"/>
            <w:hideMark/>
          </w:tcPr>
          <w:p w14:paraId="0AC993FB" w14:textId="77777777" w:rsidR="0018260F" w:rsidRPr="0018260F" w:rsidRDefault="0018260F" w:rsidP="00FE7560">
            <w:pPr>
              <w:rPr>
                <w:rFonts w:cs="Times New Roman"/>
                <w:color w:val="000000"/>
                <w:szCs w:val="22"/>
              </w:rPr>
            </w:pPr>
            <w:r w:rsidRPr="0018260F">
              <w:rPr>
                <w:rFonts w:cs="Times New Roman"/>
                <w:color w:val="000000"/>
                <w:spacing w:val="-1"/>
                <w:w w:val="105"/>
                <w:szCs w:val="22"/>
              </w:rPr>
              <w:t>Hitachi Energy</w:t>
            </w:r>
          </w:p>
        </w:tc>
      </w:tr>
      <w:tr w:rsidR="0018260F" w:rsidRPr="0018260F" w14:paraId="64DBB188"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6E2C3CA1" w14:textId="77777777" w:rsidR="0018260F" w:rsidRPr="0018260F" w:rsidRDefault="0018260F" w:rsidP="00FE7560">
            <w:pPr>
              <w:rPr>
                <w:rFonts w:cs="Times New Roman"/>
                <w:color w:val="000000"/>
                <w:szCs w:val="22"/>
              </w:rPr>
            </w:pPr>
            <w:r w:rsidRPr="0018260F">
              <w:rPr>
                <w:rFonts w:cs="Times New Roman"/>
                <w:color w:val="000000"/>
                <w:szCs w:val="22"/>
              </w:rPr>
              <w:t>Jeff Britton</w:t>
            </w:r>
          </w:p>
        </w:tc>
        <w:tc>
          <w:tcPr>
            <w:tcW w:w="4480" w:type="dxa"/>
            <w:tcBorders>
              <w:top w:val="nil"/>
              <w:left w:val="nil"/>
              <w:bottom w:val="single" w:sz="4" w:space="0" w:color="auto"/>
              <w:right w:val="single" w:sz="4" w:space="0" w:color="auto"/>
            </w:tcBorders>
            <w:shd w:val="clear" w:color="auto" w:fill="auto"/>
            <w:vAlign w:val="center"/>
            <w:hideMark/>
          </w:tcPr>
          <w:p w14:paraId="321EDB9C" w14:textId="77777777" w:rsidR="0018260F" w:rsidRPr="0018260F" w:rsidRDefault="0018260F" w:rsidP="00FE7560">
            <w:pPr>
              <w:rPr>
                <w:rFonts w:cs="Times New Roman"/>
                <w:color w:val="000000"/>
                <w:szCs w:val="22"/>
              </w:rPr>
            </w:pPr>
            <w:r w:rsidRPr="0018260F">
              <w:rPr>
                <w:rFonts w:cs="Times New Roman"/>
                <w:color w:val="000000"/>
                <w:szCs w:val="22"/>
              </w:rPr>
              <w:t>Phenix Technologies, Inc.</w:t>
            </w:r>
          </w:p>
        </w:tc>
      </w:tr>
      <w:tr w:rsidR="0018260F" w:rsidRPr="0018260F" w14:paraId="1F7B4247"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5B36A1A5" w14:textId="77777777" w:rsidR="0018260F" w:rsidRPr="0018260F" w:rsidRDefault="0018260F" w:rsidP="00FE7560">
            <w:pPr>
              <w:rPr>
                <w:rFonts w:cs="Times New Roman"/>
                <w:color w:val="000000"/>
                <w:szCs w:val="22"/>
              </w:rPr>
            </w:pPr>
            <w:r w:rsidRPr="0018260F">
              <w:rPr>
                <w:rFonts w:cs="Times New Roman"/>
                <w:color w:val="000000"/>
                <w:szCs w:val="22"/>
              </w:rPr>
              <w:t>Jeff Door</w:t>
            </w:r>
          </w:p>
        </w:tc>
        <w:tc>
          <w:tcPr>
            <w:tcW w:w="4480" w:type="dxa"/>
            <w:tcBorders>
              <w:top w:val="nil"/>
              <w:left w:val="nil"/>
              <w:bottom w:val="single" w:sz="4" w:space="0" w:color="auto"/>
              <w:right w:val="single" w:sz="4" w:space="0" w:color="auto"/>
            </w:tcBorders>
            <w:shd w:val="clear" w:color="auto" w:fill="auto"/>
            <w:vAlign w:val="center"/>
            <w:hideMark/>
          </w:tcPr>
          <w:p w14:paraId="59E41EB7" w14:textId="77777777" w:rsidR="0018260F" w:rsidRPr="0018260F" w:rsidRDefault="0018260F" w:rsidP="00FE7560">
            <w:pPr>
              <w:rPr>
                <w:rFonts w:cs="Times New Roman"/>
                <w:color w:val="000000"/>
                <w:szCs w:val="22"/>
              </w:rPr>
            </w:pPr>
            <w:r w:rsidRPr="0018260F">
              <w:rPr>
                <w:rFonts w:cs="Times New Roman"/>
                <w:color w:val="000000"/>
                <w:spacing w:val="-1"/>
                <w:w w:val="105"/>
                <w:szCs w:val="22"/>
              </w:rPr>
              <w:t>H-J Family of Companies</w:t>
            </w:r>
          </w:p>
        </w:tc>
      </w:tr>
      <w:tr w:rsidR="0018260F" w:rsidRPr="0018260F" w14:paraId="5422F49D"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56AA5191" w14:textId="77777777" w:rsidR="0018260F" w:rsidRPr="0018260F" w:rsidRDefault="0018260F" w:rsidP="00FE7560">
            <w:pPr>
              <w:rPr>
                <w:rFonts w:cs="Times New Roman"/>
                <w:color w:val="000000"/>
                <w:szCs w:val="22"/>
              </w:rPr>
            </w:pPr>
            <w:r w:rsidRPr="0018260F">
              <w:rPr>
                <w:rFonts w:cs="Times New Roman"/>
                <w:color w:val="000000"/>
                <w:szCs w:val="22"/>
              </w:rPr>
              <w:t xml:space="preserve">Jeff </w:t>
            </w:r>
            <w:proofErr w:type="spellStart"/>
            <w:r w:rsidRPr="0018260F">
              <w:rPr>
                <w:rFonts w:cs="Times New Roman"/>
                <w:color w:val="000000"/>
                <w:szCs w:val="22"/>
              </w:rPr>
              <w:t>Gragert</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5F081538" w14:textId="77777777" w:rsidR="0018260F" w:rsidRPr="0018260F" w:rsidRDefault="0018260F" w:rsidP="00FE7560">
            <w:pPr>
              <w:rPr>
                <w:rFonts w:cs="Times New Roman"/>
                <w:color w:val="000000"/>
                <w:szCs w:val="22"/>
              </w:rPr>
            </w:pPr>
            <w:r w:rsidRPr="0018260F">
              <w:rPr>
                <w:rFonts w:cs="Times New Roman"/>
                <w:color w:val="000000"/>
                <w:szCs w:val="22"/>
              </w:rPr>
              <w:t>JLR Consulting, Inc.</w:t>
            </w:r>
          </w:p>
        </w:tc>
      </w:tr>
      <w:tr w:rsidR="0018260F" w:rsidRPr="0018260F" w14:paraId="1036E983"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5C0EFAC2" w14:textId="77777777" w:rsidR="0018260F" w:rsidRPr="0018260F" w:rsidRDefault="0018260F" w:rsidP="00FE7560">
            <w:pPr>
              <w:rPr>
                <w:rFonts w:cs="Times New Roman"/>
                <w:color w:val="000000"/>
                <w:szCs w:val="22"/>
              </w:rPr>
            </w:pPr>
            <w:r w:rsidRPr="0018260F">
              <w:rPr>
                <w:rFonts w:cs="Times New Roman"/>
                <w:color w:val="000000"/>
                <w:szCs w:val="22"/>
              </w:rPr>
              <w:t>Jeffrey Wright</w:t>
            </w:r>
          </w:p>
        </w:tc>
        <w:tc>
          <w:tcPr>
            <w:tcW w:w="4480" w:type="dxa"/>
            <w:tcBorders>
              <w:top w:val="nil"/>
              <w:left w:val="nil"/>
              <w:bottom w:val="single" w:sz="4" w:space="0" w:color="auto"/>
              <w:right w:val="single" w:sz="4" w:space="0" w:color="auto"/>
            </w:tcBorders>
            <w:shd w:val="clear" w:color="auto" w:fill="auto"/>
            <w:vAlign w:val="center"/>
            <w:hideMark/>
          </w:tcPr>
          <w:p w14:paraId="45B6C881" w14:textId="77777777" w:rsidR="0018260F" w:rsidRPr="0018260F" w:rsidRDefault="0018260F" w:rsidP="00FE7560">
            <w:pPr>
              <w:rPr>
                <w:rFonts w:cs="Times New Roman"/>
                <w:color w:val="000000"/>
                <w:szCs w:val="22"/>
              </w:rPr>
            </w:pPr>
            <w:r w:rsidRPr="0018260F">
              <w:rPr>
                <w:rFonts w:cs="Times New Roman"/>
                <w:color w:val="000000"/>
                <w:szCs w:val="22"/>
              </w:rPr>
              <w:t>Duquesne Light Co.</w:t>
            </w:r>
          </w:p>
        </w:tc>
      </w:tr>
      <w:tr w:rsidR="0018260F" w:rsidRPr="0018260F" w14:paraId="212AB003"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25A9089B" w14:textId="77777777" w:rsidR="0018260F" w:rsidRPr="0018260F" w:rsidRDefault="0018260F" w:rsidP="00FE7560">
            <w:pPr>
              <w:rPr>
                <w:rFonts w:cs="Times New Roman"/>
                <w:color w:val="000000"/>
                <w:szCs w:val="22"/>
              </w:rPr>
            </w:pPr>
            <w:r w:rsidRPr="0018260F">
              <w:rPr>
                <w:rFonts w:cs="Times New Roman"/>
                <w:color w:val="000000"/>
                <w:szCs w:val="22"/>
              </w:rPr>
              <w:t>Joe Watson</w:t>
            </w:r>
          </w:p>
        </w:tc>
        <w:tc>
          <w:tcPr>
            <w:tcW w:w="4480" w:type="dxa"/>
            <w:tcBorders>
              <w:top w:val="nil"/>
              <w:left w:val="nil"/>
              <w:bottom w:val="single" w:sz="4" w:space="0" w:color="auto"/>
              <w:right w:val="single" w:sz="4" w:space="0" w:color="auto"/>
            </w:tcBorders>
            <w:shd w:val="clear" w:color="auto" w:fill="auto"/>
            <w:vAlign w:val="center"/>
            <w:hideMark/>
          </w:tcPr>
          <w:p w14:paraId="60BBD6C2" w14:textId="77777777" w:rsidR="0018260F" w:rsidRPr="0018260F" w:rsidRDefault="0018260F" w:rsidP="00FE7560">
            <w:pPr>
              <w:rPr>
                <w:rFonts w:cs="Times New Roman"/>
                <w:color w:val="000000"/>
                <w:szCs w:val="22"/>
              </w:rPr>
            </w:pPr>
            <w:r w:rsidRPr="0018260F">
              <w:rPr>
                <w:rFonts w:cs="Times New Roman"/>
                <w:color w:val="000000"/>
                <w:szCs w:val="22"/>
              </w:rPr>
              <w:t>JD Watson and Associates Inc.</w:t>
            </w:r>
          </w:p>
        </w:tc>
      </w:tr>
      <w:tr w:rsidR="0018260F" w:rsidRPr="0018260F" w14:paraId="787CA6AA"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7DAF2D44" w14:textId="77777777" w:rsidR="0018260F" w:rsidRPr="0018260F" w:rsidRDefault="0018260F" w:rsidP="00FE7560">
            <w:pPr>
              <w:rPr>
                <w:rFonts w:cs="Times New Roman"/>
                <w:color w:val="000000"/>
                <w:szCs w:val="22"/>
              </w:rPr>
            </w:pPr>
            <w:r w:rsidRPr="0018260F">
              <w:rPr>
                <w:rFonts w:cs="Times New Roman"/>
                <w:color w:val="000000"/>
                <w:szCs w:val="22"/>
              </w:rPr>
              <w:t>John Crouse</w:t>
            </w:r>
          </w:p>
        </w:tc>
        <w:tc>
          <w:tcPr>
            <w:tcW w:w="4480" w:type="dxa"/>
            <w:tcBorders>
              <w:top w:val="nil"/>
              <w:left w:val="nil"/>
              <w:bottom w:val="single" w:sz="4" w:space="0" w:color="auto"/>
              <w:right w:val="single" w:sz="4" w:space="0" w:color="auto"/>
            </w:tcBorders>
            <w:shd w:val="clear" w:color="auto" w:fill="auto"/>
            <w:vAlign w:val="center"/>
            <w:hideMark/>
          </w:tcPr>
          <w:p w14:paraId="44688329" w14:textId="77777777" w:rsidR="0018260F" w:rsidRPr="0018260F" w:rsidRDefault="0018260F" w:rsidP="00FE7560">
            <w:pPr>
              <w:rPr>
                <w:rFonts w:cs="Times New Roman"/>
                <w:color w:val="000000"/>
                <w:szCs w:val="22"/>
              </w:rPr>
            </w:pPr>
            <w:r w:rsidRPr="0018260F">
              <w:rPr>
                <w:rFonts w:cs="Times New Roman"/>
                <w:color w:val="000000"/>
                <w:szCs w:val="22"/>
              </w:rPr>
              <w:t>Roswell Alliance</w:t>
            </w:r>
          </w:p>
        </w:tc>
      </w:tr>
      <w:tr w:rsidR="0018260F" w:rsidRPr="0018260F" w14:paraId="28E9D619"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6112C1BD" w14:textId="77777777" w:rsidR="0018260F" w:rsidRPr="0018260F" w:rsidRDefault="0018260F" w:rsidP="00FE7560">
            <w:pPr>
              <w:rPr>
                <w:rFonts w:cs="Times New Roman"/>
                <w:color w:val="000000"/>
                <w:szCs w:val="22"/>
              </w:rPr>
            </w:pPr>
            <w:r w:rsidRPr="0018260F">
              <w:rPr>
                <w:rFonts w:cs="Times New Roman"/>
                <w:color w:val="000000"/>
                <w:szCs w:val="22"/>
              </w:rPr>
              <w:t>John Herron</w:t>
            </w:r>
          </w:p>
        </w:tc>
        <w:tc>
          <w:tcPr>
            <w:tcW w:w="4480" w:type="dxa"/>
            <w:tcBorders>
              <w:top w:val="nil"/>
              <w:left w:val="nil"/>
              <w:bottom w:val="single" w:sz="4" w:space="0" w:color="auto"/>
              <w:right w:val="single" w:sz="4" w:space="0" w:color="auto"/>
            </w:tcBorders>
            <w:shd w:val="clear" w:color="auto" w:fill="auto"/>
            <w:vAlign w:val="center"/>
            <w:hideMark/>
          </w:tcPr>
          <w:p w14:paraId="279F64C6" w14:textId="77777777" w:rsidR="0018260F" w:rsidRPr="0018260F" w:rsidRDefault="0018260F" w:rsidP="00FE7560">
            <w:pPr>
              <w:rPr>
                <w:rFonts w:cs="Times New Roman"/>
                <w:color w:val="000000"/>
                <w:szCs w:val="22"/>
              </w:rPr>
            </w:pPr>
            <w:proofErr w:type="spellStart"/>
            <w:r w:rsidRPr="0018260F">
              <w:rPr>
                <w:rFonts w:cs="Times New Roman"/>
                <w:color w:val="000000"/>
                <w:szCs w:val="22"/>
              </w:rPr>
              <w:t>Raytech</w:t>
            </w:r>
            <w:proofErr w:type="spellEnd"/>
            <w:r w:rsidRPr="0018260F">
              <w:rPr>
                <w:rFonts w:cs="Times New Roman"/>
                <w:color w:val="000000"/>
                <w:szCs w:val="22"/>
              </w:rPr>
              <w:t xml:space="preserve"> USA</w:t>
            </w:r>
          </w:p>
        </w:tc>
      </w:tr>
      <w:tr w:rsidR="0018260F" w:rsidRPr="0018260F" w14:paraId="6CA40A83"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2DC75294" w14:textId="77777777" w:rsidR="0018260F" w:rsidRPr="0018260F" w:rsidRDefault="0018260F" w:rsidP="00FE7560">
            <w:pPr>
              <w:rPr>
                <w:rFonts w:cs="Times New Roman"/>
                <w:color w:val="000000"/>
                <w:szCs w:val="22"/>
              </w:rPr>
            </w:pPr>
            <w:r w:rsidRPr="0018260F">
              <w:rPr>
                <w:rFonts w:cs="Times New Roman"/>
                <w:color w:val="000000"/>
                <w:szCs w:val="22"/>
              </w:rPr>
              <w:t>John K John</w:t>
            </w:r>
          </w:p>
        </w:tc>
        <w:tc>
          <w:tcPr>
            <w:tcW w:w="4480" w:type="dxa"/>
            <w:tcBorders>
              <w:top w:val="nil"/>
              <w:left w:val="nil"/>
              <w:bottom w:val="single" w:sz="4" w:space="0" w:color="auto"/>
              <w:right w:val="single" w:sz="4" w:space="0" w:color="auto"/>
            </w:tcBorders>
            <w:shd w:val="clear" w:color="auto" w:fill="auto"/>
            <w:vAlign w:val="center"/>
            <w:hideMark/>
          </w:tcPr>
          <w:p w14:paraId="52B7B4E8" w14:textId="77777777" w:rsidR="0018260F" w:rsidRPr="0018260F" w:rsidRDefault="0018260F" w:rsidP="00FE7560">
            <w:pPr>
              <w:rPr>
                <w:rFonts w:cs="Times New Roman"/>
                <w:color w:val="000000"/>
                <w:szCs w:val="22"/>
              </w:rPr>
            </w:pPr>
            <w:r w:rsidRPr="0018260F">
              <w:rPr>
                <w:rFonts w:cs="Times New Roman"/>
                <w:color w:val="000000"/>
                <w:szCs w:val="22"/>
              </w:rPr>
              <w:t>Virginia Transformer Corp.</w:t>
            </w:r>
          </w:p>
        </w:tc>
      </w:tr>
      <w:tr w:rsidR="0018260F" w:rsidRPr="0018260F" w14:paraId="3BFF54BB"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6C342272" w14:textId="77777777" w:rsidR="0018260F" w:rsidRPr="0018260F" w:rsidRDefault="0018260F" w:rsidP="00FE7560">
            <w:pPr>
              <w:rPr>
                <w:rFonts w:cs="Times New Roman"/>
                <w:color w:val="000000"/>
                <w:szCs w:val="22"/>
              </w:rPr>
            </w:pPr>
            <w:r w:rsidRPr="0018260F">
              <w:rPr>
                <w:rFonts w:cs="Times New Roman"/>
                <w:color w:val="000000"/>
                <w:szCs w:val="22"/>
              </w:rPr>
              <w:t>John Lackey</w:t>
            </w:r>
          </w:p>
        </w:tc>
        <w:tc>
          <w:tcPr>
            <w:tcW w:w="4480" w:type="dxa"/>
            <w:tcBorders>
              <w:top w:val="nil"/>
              <w:left w:val="nil"/>
              <w:bottom w:val="single" w:sz="4" w:space="0" w:color="auto"/>
              <w:right w:val="single" w:sz="4" w:space="0" w:color="auto"/>
            </w:tcBorders>
            <w:shd w:val="clear" w:color="auto" w:fill="auto"/>
            <w:vAlign w:val="center"/>
            <w:hideMark/>
          </w:tcPr>
          <w:p w14:paraId="271A6E1F" w14:textId="77777777" w:rsidR="0018260F" w:rsidRPr="0018260F" w:rsidRDefault="0018260F" w:rsidP="00FE7560">
            <w:pPr>
              <w:rPr>
                <w:rFonts w:cs="Times New Roman"/>
                <w:color w:val="000000"/>
                <w:szCs w:val="22"/>
              </w:rPr>
            </w:pPr>
            <w:proofErr w:type="spellStart"/>
            <w:r w:rsidRPr="0018260F">
              <w:rPr>
                <w:rFonts w:cs="Times New Roman"/>
                <w:color w:val="000000"/>
                <w:szCs w:val="22"/>
              </w:rPr>
              <w:t>PowerNex</w:t>
            </w:r>
            <w:proofErr w:type="spellEnd"/>
            <w:r w:rsidRPr="0018260F">
              <w:rPr>
                <w:rFonts w:cs="Times New Roman"/>
                <w:color w:val="000000"/>
                <w:szCs w:val="22"/>
              </w:rPr>
              <w:t xml:space="preserve"> Associates Inc.</w:t>
            </w:r>
          </w:p>
        </w:tc>
      </w:tr>
      <w:tr w:rsidR="0018260F" w:rsidRPr="0018260F" w14:paraId="414D7D83"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4D626FFC" w14:textId="77777777" w:rsidR="0018260F" w:rsidRPr="0018260F" w:rsidRDefault="0018260F" w:rsidP="00FE7560">
            <w:pPr>
              <w:rPr>
                <w:rFonts w:cs="Times New Roman"/>
                <w:color w:val="000000"/>
                <w:szCs w:val="22"/>
              </w:rPr>
            </w:pPr>
            <w:r w:rsidRPr="0018260F">
              <w:rPr>
                <w:rFonts w:cs="Times New Roman"/>
                <w:color w:val="000000"/>
                <w:szCs w:val="22"/>
              </w:rPr>
              <w:t>Jorge Cruz</w:t>
            </w:r>
          </w:p>
        </w:tc>
        <w:tc>
          <w:tcPr>
            <w:tcW w:w="4480" w:type="dxa"/>
            <w:tcBorders>
              <w:top w:val="nil"/>
              <w:left w:val="nil"/>
              <w:bottom w:val="single" w:sz="4" w:space="0" w:color="auto"/>
              <w:right w:val="single" w:sz="4" w:space="0" w:color="auto"/>
            </w:tcBorders>
            <w:shd w:val="clear" w:color="auto" w:fill="auto"/>
            <w:vAlign w:val="center"/>
            <w:hideMark/>
          </w:tcPr>
          <w:p w14:paraId="546EFF85" w14:textId="77777777" w:rsidR="0018260F" w:rsidRPr="0018260F" w:rsidRDefault="0018260F" w:rsidP="00FE7560">
            <w:pPr>
              <w:rPr>
                <w:rFonts w:cs="Times New Roman"/>
                <w:color w:val="000000"/>
                <w:szCs w:val="22"/>
              </w:rPr>
            </w:pPr>
            <w:r w:rsidRPr="0018260F">
              <w:rPr>
                <w:rFonts w:cs="Times New Roman"/>
                <w:color w:val="000000"/>
                <w:spacing w:val="-1"/>
                <w:w w:val="105"/>
                <w:szCs w:val="22"/>
              </w:rPr>
              <w:t>PTI Transformers</w:t>
            </w:r>
          </w:p>
        </w:tc>
      </w:tr>
      <w:tr w:rsidR="0018260F" w:rsidRPr="0018260F" w14:paraId="7268550E"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54D4EF84" w14:textId="77777777" w:rsidR="0018260F" w:rsidRPr="0018260F" w:rsidRDefault="0018260F" w:rsidP="00FE7560">
            <w:pPr>
              <w:rPr>
                <w:rFonts w:cs="Times New Roman"/>
                <w:color w:val="000000"/>
                <w:szCs w:val="22"/>
              </w:rPr>
            </w:pPr>
            <w:r w:rsidRPr="0018260F">
              <w:rPr>
                <w:rFonts w:cs="Times New Roman"/>
                <w:color w:val="000000"/>
                <w:szCs w:val="22"/>
              </w:rPr>
              <w:t>Juan Carlos Cruz Valdes</w:t>
            </w:r>
          </w:p>
        </w:tc>
        <w:tc>
          <w:tcPr>
            <w:tcW w:w="4480" w:type="dxa"/>
            <w:tcBorders>
              <w:top w:val="nil"/>
              <w:left w:val="nil"/>
              <w:bottom w:val="single" w:sz="4" w:space="0" w:color="auto"/>
              <w:right w:val="single" w:sz="4" w:space="0" w:color="auto"/>
            </w:tcBorders>
            <w:shd w:val="clear" w:color="auto" w:fill="auto"/>
            <w:vAlign w:val="center"/>
            <w:hideMark/>
          </w:tcPr>
          <w:p w14:paraId="07F58E7F" w14:textId="77777777" w:rsidR="0018260F" w:rsidRPr="0018260F" w:rsidRDefault="0018260F" w:rsidP="00FE7560">
            <w:pPr>
              <w:rPr>
                <w:rFonts w:cs="Times New Roman"/>
                <w:color w:val="000000"/>
                <w:szCs w:val="22"/>
              </w:rPr>
            </w:pPr>
            <w:proofErr w:type="spellStart"/>
            <w:r w:rsidRPr="0018260F">
              <w:rPr>
                <w:rFonts w:cs="Times New Roman"/>
                <w:color w:val="000000"/>
                <w:szCs w:val="22"/>
              </w:rPr>
              <w:t>Prolec</w:t>
            </w:r>
            <w:proofErr w:type="spellEnd"/>
            <w:r w:rsidRPr="0018260F">
              <w:rPr>
                <w:rFonts w:cs="Times New Roman"/>
                <w:color w:val="000000"/>
                <w:szCs w:val="22"/>
              </w:rPr>
              <w:t xml:space="preserve"> GE</w:t>
            </w:r>
          </w:p>
        </w:tc>
      </w:tr>
      <w:tr w:rsidR="0018260F" w:rsidRPr="0018260F" w14:paraId="4A16E4FE"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2793FFC3" w14:textId="77777777" w:rsidR="0018260F" w:rsidRPr="0018260F" w:rsidRDefault="0018260F" w:rsidP="00FE7560">
            <w:pPr>
              <w:rPr>
                <w:rFonts w:cs="Times New Roman"/>
                <w:color w:val="000000"/>
                <w:szCs w:val="22"/>
              </w:rPr>
            </w:pPr>
            <w:r w:rsidRPr="0018260F">
              <w:rPr>
                <w:rFonts w:cs="Times New Roman"/>
                <w:color w:val="000000"/>
                <w:szCs w:val="22"/>
              </w:rPr>
              <w:t>Krishnamurthy Vijayan</w:t>
            </w:r>
          </w:p>
        </w:tc>
        <w:tc>
          <w:tcPr>
            <w:tcW w:w="4480" w:type="dxa"/>
            <w:tcBorders>
              <w:top w:val="nil"/>
              <w:left w:val="nil"/>
              <w:bottom w:val="single" w:sz="4" w:space="0" w:color="auto"/>
              <w:right w:val="single" w:sz="4" w:space="0" w:color="auto"/>
            </w:tcBorders>
            <w:shd w:val="clear" w:color="auto" w:fill="auto"/>
            <w:vAlign w:val="center"/>
            <w:hideMark/>
          </w:tcPr>
          <w:p w14:paraId="73C7911C" w14:textId="77777777" w:rsidR="0018260F" w:rsidRPr="0018260F" w:rsidRDefault="0018260F" w:rsidP="00FE7560">
            <w:pPr>
              <w:rPr>
                <w:rFonts w:cs="Times New Roman"/>
                <w:color w:val="000000"/>
                <w:szCs w:val="22"/>
              </w:rPr>
            </w:pPr>
            <w:r w:rsidRPr="0018260F">
              <w:rPr>
                <w:rFonts w:cs="Times New Roman"/>
                <w:color w:val="000000"/>
                <w:spacing w:val="-1"/>
                <w:w w:val="105"/>
                <w:szCs w:val="22"/>
              </w:rPr>
              <w:t>PTI Transformers</w:t>
            </w:r>
          </w:p>
        </w:tc>
      </w:tr>
      <w:tr w:rsidR="0018260F" w:rsidRPr="0018260F" w14:paraId="172AEB9E"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6B5BCDFF" w14:textId="77777777" w:rsidR="0018260F" w:rsidRPr="0018260F" w:rsidRDefault="0018260F" w:rsidP="00FE7560">
            <w:pPr>
              <w:rPr>
                <w:rFonts w:cs="Times New Roman"/>
                <w:color w:val="000000"/>
                <w:szCs w:val="22"/>
              </w:rPr>
            </w:pPr>
            <w:r w:rsidRPr="0018260F">
              <w:rPr>
                <w:rFonts w:cs="Times New Roman"/>
                <w:color w:val="000000"/>
                <w:szCs w:val="22"/>
              </w:rPr>
              <w:t xml:space="preserve">Kannan </w:t>
            </w:r>
            <w:proofErr w:type="spellStart"/>
            <w:r w:rsidRPr="0018260F">
              <w:rPr>
                <w:rFonts w:cs="Times New Roman"/>
                <w:color w:val="000000"/>
                <w:szCs w:val="22"/>
              </w:rPr>
              <w:t>Veeran</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3BFA94CA" w14:textId="77777777" w:rsidR="0018260F" w:rsidRPr="0018260F" w:rsidRDefault="0018260F" w:rsidP="00FE7560">
            <w:pPr>
              <w:rPr>
                <w:rFonts w:cs="Times New Roman"/>
                <w:color w:val="000000"/>
                <w:szCs w:val="22"/>
              </w:rPr>
            </w:pPr>
            <w:r w:rsidRPr="0018260F">
              <w:rPr>
                <w:rFonts w:cs="Times New Roman"/>
                <w:color w:val="000000"/>
                <w:szCs w:val="22"/>
              </w:rPr>
              <w:t>Georgia Transformer</w:t>
            </w:r>
          </w:p>
        </w:tc>
      </w:tr>
      <w:tr w:rsidR="0018260F" w:rsidRPr="0018260F" w14:paraId="30E64A6D"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649DC4E4" w14:textId="77777777" w:rsidR="0018260F" w:rsidRPr="0018260F" w:rsidRDefault="0018260F" w:rsidP="00FE7560">
            <w:pPr>
              <w:rPr>
                <w:rFonts w:cs="Times New Roman"/>
                <w:color w:val="000000"/>
                <w:szCs w:val="22"/>
              </w:rPr>
            </w:pPr>
            <w:proofErr w:type="spellStart"/>
            <w:r w:rsidRPr="0018260F">
              <w:rPr>
                <w:rFonts w:cs="Times New Roman"/>
                <w:color w:val="000000"/>
                <w:szCs w:val="22"/>
              </w:rPr>
              <w:t>Kerwin</w:t>
            </w:r>
            <w:proofErr w:type="spellEnd"/>
            <w:r w:rsidRPr="0018260F">
              <w:rPr>
                <w:rFonts w:cs="Times New Roman"/>
                <w:color w:val="000000"/>
                <w:szCs w:val="22"/>
              </w:rPr>
              <w:t xml:space="preserve"> Stretch</w:t>
            </w:r>
          </w:p>
        </w:tc>
        <w:tc>
          <w:tcPr>
            <w:tcW w:w="4480" w:type="dxa"/>
            <w:tcBorders>
              <w:top w:val="nil"/>
              <w:left w:val="nil"/>
              <w:bottom w:val="single" w:sz="4" w:space="0" w:color="auto"/>
              <w:right w:val="single" w:sz="4" w:space="0" w:color="auto"/>
            </w:tcBorders>
            <w:shd w:val="clear" w:color="auto" w:fill="auto"/>
            <w:vAlign w:val="center"/>
            <w:hideMark/>
          </w:tcPr>
          <w:p w14:paraId="13975D63" w14:textId="77777777" w:rsidR="0018260F" w:rsidRPr="0018260F" w:rsidRDefault="0018260F" w:rsidP="00FE7560">
            <w:pPr>
              <w:rPr>
                <w:rFonts w:cs="Times New Roman"/>
                <w:color w:val="000000"/>
                <w:szCs w:val="22"/>
              </w:rPr>
            </w:pPr>
            <w:r w:rsidRPr="0018260F">
              <w:rPr>
                <w:rFonts w:cs="Times New Roman"/>
                <w:color w:val="000000"/>
                <w:szCs w:val="22"/>
              </w:rPr>
              <w:t>Siemens Energy</w:t>
            </w:r>
          </w:p>
        </w:tc>
      </w:tr>
      <w:tr w:rsidR="0018260F" w:rsidRPr="0018260F" w14:paraId="19529A1D"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0DC1F890" w14:textId="77777777" w:rsidR="0018260F" w:rsidRPr="0018260F" w:rsidRDefault="0018260F" w:rsidP="00FE7560">
            <w:pPr>
              <w:rPr>
                <w:rFonts w:cs="Times New Roman"/>
                <w:color w:val="000000"/>
                <w:szCs w:val="22"/>
              </w:rPr>
            </w:pPr>
            <w:r w:rsidRPr="0018260F">
              <w:rPr>
                <w:rFonts w:cs="Times New Roman"/>
                <w:color w:val="000000"/>
                <w:szCs w:val="22"/>
              </w:rPr>
              <w:t>Kris Neild</w:t>
            </w:r>
          </w:p>
        </w:tc>
        <w:tc>
          <w:tcPr>
            <w:tcW w:w="4480" w:type="dxa"/>
            <w:tcBorders>
              <w:top w:val="nil"/>
              <w:left w:val="nil"/>
              <w:bottom w:val="single" w:sz="4" w:space="0" w:color="auto"/>
              <w:right w:val="single" w:sz="4" w:space="0" w:color="auto"/>
            </w:tcBorders>
            <w:shd w:val="clear" w:color="auto" w:fill="auto"/>
            <w:vAlign w:val="center"/>
            <w:hideMark/>
          </w:tcPr>
          <w:p w14:paraId="6569724B" w14:textId="77777777" w:rsidR="0018260F" w:rsidRPr="0018260F" w:rsidRDefault="0018260F" w:rsidP="00FE7560">
            <w:pPr>
              <w:rPr>
                <w:rFonts w:cs="Times New Roman"/>
                <w:color w:val="000000"/>
                <w:szCs w:val="22"/>
              </w:rPr>
            </w:pPr>
            <w:r w:rsidRPr="0018260F">
              <w:rPr>
                <w:rFonts w:cs="Times New Roman"/>
                <w:color w:val="000000"/>
                <w:szCs w:val="22"/>
              </w:rPr>
              <w:t>Megger</w:t>
            </w:r>
          </w:p>
        </w:tc>
      </w:tr>
      <w:tr w:rsidR="0018260F" w:rsidRPr="0018260F" w14:paraId="045594C2"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10EF0F79" w14:textId="77777777" w:rsidR="0018260F" w:rsidRPr="0018260F" w:rsidRDefault="0018260F" w:rsidP="00FE7560">
            <w:pPr>
              <w:rPr>
                <w:rFonts w:cs="Times New Roman"/>
                <w:color w:val="000000"/>
                <w:szCs w:val="22"/>
              </w:rPr>
            </w:pPr>
            <w:r w:rsidRPr="0018260F">
              <w:rPr>
                <w:rFonts w:cs="Times New Roman"/>
                <w:color w:val="000000"/>
                <w:szCs w:val="22"/>
              </w:rPr>
              <w:t>Kris Zibert</w:t>
            </w:r>
          </w:p>
        </w:tc>
        <w:tc>
          <w:tcPr>
            <w:tcW w:w="4480" w:type="dxa"/>
            <w:tcBorders>
              <w:top w:val="nil"/>
              <w:left w:val="nil"/>
              <w:bottom w:val="single" w:sz="4" w:space="0" w:color="auto"/>
              <w:right w:val="single" w:sz="4" w:space="0" w:color="auto"/>
            </w:tcBorders>
            <w:shd w:val="clear" w:color="auto" w:fill="auto"/>
            <w:vAlign w:val="center"/>
            <w:hideMark/>
          </w:tcPr>
          <w:p w14:paraId="3E314CA1" w14:textId="77777777" w:rsidR="0018260F" w:rsidRPr="0018260F" w:rsidRDefault="0018260F" w:rsidP="00FE7560">
            <w:pPr>
              <w:rPr>
                <w:rFonts w:cs="Times New Roman"/>
                <w:color w:val="000000"/>
                <w:szCs w:val="22"/>
              </w:rPr>
            </w:pPr>
            <w:proofErr w:type="spellStart"/>
            <w:r w:rsidRPr="0018260F">
              <w:rPr>
                <w:rFonts w:cs="Times New Roman"/>
                <w:color w:val="000000"/>
                <w:szCs w:val="22"/>
              </w:rPr>
              <w:t>Allgeier</w:t>
            </w:r>
            <w:proofErr w:type="spellEnd"/>
            <w:r w:rsidRPr="0018260F">
              <w:rPr>
                <w:rFonts w:cs="Times New Roman"/>
                <w:color w:val="000000"/>
                <w:szCs w:val="22"/>
              </w:rPr>
              <w:t>, Martin and Associates</w:t>
            </w:r>
          </w:p>
        </w:tc>
      </w:tr>
      <w:tr w:rsidR="0018260F" w:rsidRPr="0018260F" w14:paraId="5B4436FB"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623888E7" w14:textId="77777777" w:rsidR="0018260F" w:rsidRPr="0018260F" w:rsidRDefault="0018260F" w:rsidP="00FE7560">
            <w:pPr>
              <w:rPr>
                <w:rFonts w:cs="Times New Roman"/>
                <w:color w:val="000000"/>
                <w:szCs w:val="22"/>
              </w:rPr>
            </w:pPr>
            <w:r w:rsidRPr="0018260F">
              <w:rPr>
                <w:rFonts w:cs="Times New Roman"/>
                <w:color w:val="000000"/>
                <w:szCs w:val="22"/>
              </w:rPr>
              <w:t>KUSHAL SINGH</w:t>
            </w:r>
          </w:p>
        </w:tc>
        <w:tc>
          <w:tcPr>
            <w:tcW w:w="4480" w:type="dxa"/>
            <w:tcBorders>
              <w:top w:val="nil"/>
              <w:left w:val="nil"/>
              <w:bottom w:val="single" w:sz="4" w:space="0" w:color="auto"/>
              <w:right w:val="single" w:sz="4" w:space="0" w:color="auto"/>
            </w:tcBorders>
            <w:shd w:val="clear" w:color="auto" w:fill="auto"/>
            <w:vAlign w:val="center"/>
            <w:hideMark/>
          </w:tcPr>
          <w:p w14:paraId="2DE8E920" w14:textId="77777777" w:rsidR="0018260F" w:rsidRPr="0018260F" w:rsidRDefault="0018260F" w:rsidP="00FE7560">
            <w:pPr>
              <w:rPr>
                <w:rFonts w:cs="Times New Roman"/>
                <w:color w:val="000000"/>
                <w:szCs w:val="22"/>
              </w:rPr>
            </w:pPr>
            <w:proofErr w:type="spellStart"/>
            <w:r w:rsidRPr="0018260F">
              <w:rPr>
                <w:rFonts w:cs="Times New Roman"/>
                <w:color w:val="000000"/>
                <w:w w:val="105"/>
                <w:szCs w:val="22"/>
              </w:rPr>
              <w:t>ComEd</w:t>
            </w:r>
            <w:proofErr w:type="spellEnd"/>
          </w:p>
        </w:tc>
      </w:tr>
      <w:tr w:rsidR="0018260F" w:rsidRPr="0018260F" w14:paraId="13433335"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62FE2A86" w14:textId="77777777" w:rsidR="0018260F" w:rsidRPr="0018260F" w:rsidRDefault="0018260F" w:rsidP="00FE7560">
            <w:pPr>
              <w:rPr>
                <w:rFonts w:cs="Times New Roman"/>
                <w:color w:val="000000"/>
                <w:szCs w:val="22"/>
              </w:rPr>
            </w:pPr>
            <w:r w:rsidRPr="0018260F">
              <w:rPr>
                <w:rFonts w:cs="Times New Roman"/>
                <w:color w:val="000000"/>
                <w:szCs w:val="22"/>
              </w:rPr>
              <w:t xml:space="preserve">Mahesh </w:t>
            </w:r>
            <w:proofErr w:type="spellStart"/>
            <w:r w:rsidRPr="0018260F">
              <w:rPr>
                <w:rFonts w:cs="Times New Roman"/>
                <w:color w:val="000000"/>
                <w:szCs w:val="22"/>
              </w:rPr>
              <w:t>Sampat</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4BB253BC" w14:textId="77777777" w:rsidR="0018260F" w:rsidRPr="0018260F" w:rsidRDefault="0018260F" w:rsidP="00FE7560">
            <w:pPr>
              <w:rPr>
                <w:rFonts w:cs="Times New Roman"/>
                <w:color w:val="000000"/>
                <w:szCs w:val="22"/>
              </w:rPr>
            </w:pPr>
            <w:r w:rsidRPr="0018260F">
              <w:rPr>
                <w:rFonts w:cs="Times New Roman"/>
                <w:color w:val="000000"/>
                <w:szCs w:val="22"/>
              </w:rPr>
              <w:t>EMS Consulting Inc.</w:t>
            </w:r>
          </w:p>
        </w:tc>
      </w:tr>
      <w:tr w:rsidR="0018260F" w:rsidRPr="0018260F" w14:paraId="14BED5B6"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14103EEA" w14:textId="77777777" w:rsidR="0018260F" w:rsidRPr="0018260F" w:rsidRDefault="0018260F" w:rsidP="00FE7560">
            <w:pPr>
              <w:rPr>
                <w:rFonts w:cs="Times New Roman"/>
                <w:color w:val="000000"/>
                <w:szCs w:val="22"/>
              </w:rPr>
            </w:pPr>
            <w:r w:rsidRPr="0018260F">
              <w:rPr>
                <w:rFonts w:cs="Times New Roman"/>
                <w:color w:val="000000"/>
                <w:szCs w:val="22"/>
              </w:rPr>
              <w:t>Marc Taylor</w:t>
            </w:r>
          </w:p>
        </w:tc>
        <w:tc>
          <w:tcPr>
            <w:tcW w:w="4480" w:type="dxa"/>
            <w:tcBorders>
              <w:top w:val="nil"/>
              <w:left w:val="nil"/>
              <w:bottom w:val="single" w:sz="4" w:space="0" w:color="auto"/>
              <w:right w:val="single" w:sz="4" w:space="0" w:color="auto"/>
            </w:tcBorders>
            <w:shd w:val="clear" w:color="auto" w:fill="auto"/>
            <w:vAlign w:val="center"/>
            <w:hideMark/>
          </w:tcPr>
          <w:p w14:paraId="4E4A557F" w14:textId="77777777" w:rsidR="0018260F" w:rsidRPr="0018260F" w:rsidRDefault="0018260F" w:rsidP="00FE7560">
            <w:pPr>
              <w:rPr>
                <w:rFonts w:cs="Times New Roman"/>
                <w:color w:val="000000"/>
                <w:szCs w:val="22"/>
              </w:rPr>
            </w:pPr>
            <w:r w:rsidRPr="0018260F">
              <w:rPr>
                <w:rFonts w:cs="Times New Roman"/>
                <w:color w:val="000000"/>
                <w:szCs w:val="22"/>
              </w:rPr>
              <w:t>Taylor</w:t>
            </w:r>
          </w:p>
        </w:tc>
      </w:tr>
      <w:tr w:rsidR="0018260F" w:rsidRPr="0018260F" w14:paraId="6ACEAD3F"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78196228" w14:textId="77777777" w:rsidR="0018260F" w:rsidRPr="0018260F" w:rsidRDefault="0018260F" w:rsidP="00FE7560">
            <w:pPr>
              <w:rPr>
                <w:rFonts w:cs="Times New Roman"/>
                <w:color w:val="000000"/>
                <w:szCs w:val="22"/>
              </w:rPr>
            </w:pPr>
            <w:r w:rsidRPr="0018260F">
              <w:rPr>
                <w:rFonts w:cs="Times New Roman"/>
                <w:color w:val="000000"/>
                <w:szCs w:val="22"/>
              </w:rPr>
              <w:t xml:space="preserve">Markus </w:t>
            </w:r>
            <w:proofErr w:type="spellStart"/>
            <w:r w:rsidRPr="0018260F">
              <w:rPr>
                <w:rFonts w:cs="Times New Roman"/>
                <w:color w:val="000000"/>
                <w:szCs w:val="22"/>
              </w:rPr>
              <w:t>Schiessl</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00D79DD5" w14:textId="77777777" w:rsidR="0018260F" w:rsidRPr="0018260F" w:rsidRDefault="0018260F" w:rsidP="00FE7560">
            <w:pPr>
              <w:rPr>
                <w:rFonts w:cs="Times New Roman"/>
                <w:color w:val="000000"/>
                <w:szCs w:val="22"/>
              </w:rPr>
            </w:pPr>
            <w:r w:rsidRPr="0018260F">
              <w:rPr>
                <w:rFonts w:cs="Times New Roman"/>
                <w:color w:val="000000"/>
                <w:w w:val="105"/>
                <w:szCs w:val="22"/>
              </w:rPr>
              <w:t>SGB</w:t>
            </w:r>
          </w:p>
        </w:tc>
      </w:tr>
      <w:tr w:rsidR="0018260F" w:rsidRPr="0018260F" w14:paraId="6C0BD58F"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15D944EC" w14:textId="77777777" w:rsidR="0018260F" w:rsidRPr="0018260F" w:rsidRDefault="0018260F" w:rsidP="00FE7560">
            <w:pPr>
              <w:rPr>
                <w:rFonts w:cs="Times New Roman"/>
                <w:color w:val="000000"/>
                <w:szCs w:val="22"/>
              </w:rPr>
            </w:pPr>
            <w:r w:rsidRPr="0018260F">
              <w:rPr>
                <w:rFonts w:cs="Times New Roman"/>
                <w:color w:val="000000"/>
                <w:szCs w:val="22"/>
              </w:rPr>
              <w:t>Mats Bernesjo</w:t>
            </w:r>
          </w:p>
        </w:tc>
        <w:tc>
          <w:tcPr>
            <w:tcW w:w="4480" w:type="dxa"/>
            <w:tcBorders>
              <w:top w:val="nil"/>
              <w:left w:val="nil"/>
              <w:bottom w:val="single" w:sz="4" w:space="0" w:color="auto"/>
              <w:right w:val="single" w:sz="4" w:space="0" w:color="auto"/>
            </w:tcBorders>
            <w:shd w:val="clear" w:color="auto" w:fill="auto"/>
            <w:vAlign w:val="center"/>
            <w:hideMark/>
          </w:tcPr>
          <w:p w14:paraId="4B35DA7D" w14:textId="77777777" w:rsidR="0018260F" w:rsidRPr="0018260F" w:rsidRDefault="0018260F" w:rsidP="00FE7560">
            <w:pPr>
              <w:rPr>
                <w:rFonts w:cs="Times New Roman"/>
                <w:color w:val="000000"/>
                <w:szCs w:val="22"/>
              </w:rPr>
            </w:pPr>
            <w:r w:rsidRPr="0018260F">
              <w:rPr>
                <w:rFonts w:cs="Times New Roman"/>
                <w:color w:val="000000"/>
                <w:spacing w:val="-1"/>
                <w:w w:val="105"/>
                <w:szCs w:val="22"/>
              </w:rPr>
              <w:t>Hitachi Energy</w:t>
            </w:r>
          </w:p>
        </w:tc>
      </w:tr>
      <w:tr w:rsidR="0018260F" w:rsidRPr="0018260F" w14:paraId="55C4D673"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1D0CBB39" w14:textId="77777777" w:rsidR="0018260F" w:rsidRPr="0018260F" w:rsidRDefault="0018260F" w:rsidP="00FE7560">
            <w:pPr>
              <w:rPr>
                <w:rFonts w:cs="Times New Roman"/>
                <w:color w:val="000000"/>
                <w:szCs w:val="22"/>
              </w:rPr>
            </w:pPr>
            <w:r w:rsidRPr="0018260F">
              <w:rPr>
                <w:rFonts w:cs="Times New Roman"/>
                <w:color w:val="000000"/>
                <w:szCs w:val="22"/>
              </w:rPr>
              <w:t>Mike Iman</w:t>
            </w:r>
          </w:p>
        </w:tc>
        <w:tc>
          <w:tcPr>
            <w:tcW w:w="4480" w:type="dxa"/>
            <w:tcBorders>
              <w:top w:val="nil"/>
              <w:left w:val="nil"/>
              <w:bottom w:val="single" w:sz="4" w:space="0" w:color="auto"/>
              <w:right w:val="single" w:sz="4" w:space="0" w:color="auto"/>
            </w:tcBorders>
            <w:shd w:val="clear" w:color="auto" w:fill="auto"/>
            <w:vAlign w:val="center"/>
            <w:hideMark/>
          </w:tcPr>
          <w:p w14:paraId="0C773F52" w14:textId="77777777" w:rsidR="0018260F" w:rsidRPr="0018260F" w:rsidRDefault="0018260F" w:rsidP="00FE7560">
            <w:pPr>
              <w:rPr>
                <w:rFonts w:cs="Times New Roman"/>
                <w:color w:val="000000"/>
                <w:szCs w:val="22"/>
              </w:rPr>
            </w:pPr>
            <w:r w:rsidRPr="0018260F">
              <w:rPr>
                <w:rFonts w:cs="Times New Roman"/>
                <w:color w:val="000000"/>
                <w:szCs w:val="22"/>
              </w:rPr>
              <w:t>MGM Transformer Company</w:t>
            </w:r>
          </w:p>
        </w:tc>
      </w:tr>
      <w:tr w:rsidR="0018260F" w:rsidRPr="0018260F" w14:paraId="2A39B284"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7B63D350" w14:textId="77777777" w:rsidR="0018260F" w:rsidRPr="0018260F" w:rsidRDefault="0018260F" w:rsidP="00FE7560">
            <w:pPr>
              <w:rPr>
                <w:rFonts w:cs="Times New Roman"/>
                <w:color w:val="000000"/>
                <w:szCs w:val="22"/>
              </w:rPr>
            </w:pPr>
            <w:r w:rsidRPr="0018260F">
              <w:rPr>
                <w:rFonts w:cs="Times New Roman"/>
                <w:color w:val="000000"/>
                <w:szCs w:val="22"/>
              </w:rPr>
              <w:t xml:space="preserve">Mike </w:t>
            </w:r>
            <w:proofErr w:type="spellStart"/>
            <w:r w:rsidRPr="0018260F">
              <w:rPr>
                <w:rFonts w:cs="Times New Roman"/>
                <w:color w:val="000000"/>
                <w:szCs w:val="22"/>
              </w:rPr>
              <w:t>Warntjes</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3FAEA697" w14:textId="77777777" w:rsidR="0018260F" w:rsidRPr="0018260F" w:rsidRDefault="0018260F" w:rsidP="00FE7560">
            <w:pPr>
              <w:rPr>
                <w:rFonts w:cs="Times New Roman"/>
                <w:color w:val="000000"/>
                <w:szCs w:val="22"/>
              </w:rPr>
            </w:pPr>
            <w:r w:rsidRPr="0018260F">
              <w:rPr>
                <w:rFonts w:cs="Times New Roman"/>
                <w:color w:val="000000"/>
                <w:szCs w:val="22"/>
              </w:rPr>
              <w:t>American Transmission Co.</w:t>
            </w:r>
          </w:p>
        </w:tc>
      </w:tr>
      <w:tr w:rsidR="0018260F" w:rsidRPr="0018260F" w14:paraId="40927B0F"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02824C9F" w14:textId="77777777" w:rsidR="0018260F" w:rsidRPr="0018260F" w:rsidRDefault="0018260F" w:rsidP="00FE7560">
            <w:pPr>
              <w:rPr>
                <w:rFonts w:cs="Times New Roman"/>
                <w:color w:val="000000"/>
                <w:szCs w:val="22"/>
              </w:rPr>
            </w:pPr>
            <w:r w:rsidRPr="0018260F">
              <w:rPr>
                <w:rFonts w:cs="Times New Roman"/>
                <w:color w:val="000000"/>
                <w:w w:val="105"/>
                <w:szCs w:val="22"/>
              </w:rPr>
              <w:lastRenderedPageBreak/>
              <w:t>Marnie Roussel</w:t>
            </w:r>
          </w:p>
        </w:tc>
        <w:tc>
          <w:tcPr>
            <w:tcW w:w="4480" w:type="dxa"/>
            <w:tcBorders>
              <w:top w:val="nil"/>
              <w:left w:val="nil"/>
              <w:bottom w:val="single" w:sz="4" w:space="0" w:color="auto"/>
              <w:right w:val="single" w:sz="4" w:space="0" w:color="auto"/>
            </w:tcBorders>
            <w:shd w:val="clear" w:color="auto" w:fill="auto"/>
            <w:vAlign w:val="center"/>
            <w:hideMark/>
          </w:tcPr>
          <w:p w14:paraId="5BC21AFE" w14:textId="77777777" w:rsidR="0018260F" w:rsidRPr="0018260F" w:rsidRDefault="0018260F" w:rsidP="00FE7560">
            <w:pPr>
              <w:rPr>
                <w:rFonts w:cs="Times New Roman"/>
                <w:color w:val="000000"/>
                <w:szCs w:val="22"/>
              </w:rPr>
            </w:pPr>
            <w:r w:rsidRPr="0018260F">
              <w:rPr>
                <w:rFonts w:cs="Times New Roman"/>
                <w:color w:val="000000"/>
                <w:w w:val="105"/>
                <w:szCs w:val="22"/>
              </w:rPr>
              <w:t>Entergy</w:t>
            </w:r>
          </w:p>
        </w:tc>
      </w:tr>
      <w:tr w:rsidR="0018260F" w:rsidRPr="0018260F" w14:paraId="49751058"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4E87D7CC" w14:textId="77777777" w:rsidR="0018260F" w:rsidRPr="0018260F" w:rsidRDefault="0018260F" w:rsidP="00FE7560">
            <w:pPr>
              <w:rPr>
                <w:rFonts w:cs="Times New Roman"/>
                <w:color w:val="000000"/>
                <w:szCs w:val="22"/>
              </w:rPr>
            </w:pPr>
            <w:r w:rsidRPr="0018260F">
              <w:rPr>
                <w:rFonts w:cs="Times New Roman"/>
                <w:color w:val="000000"/>
                <w:szCs w:val="22"/>
              </w:rPr>
              <w:t>Muhammad Ali</w:t>
            </w:r>
          </w:p>
        </w:tc>
        <w:tc>
          <w:tcPr>
            <w:tcW w:w="4480" w:type="dxa"/>
            <w:tcBorders>
              <w:top w:val="nil"/>
              <w:left w:val="nil"/>
              <w:bottom w:val="single" w:sz="4" w:space="0" w:color="auto"/>
              <w:right w:val="single" w:sz="4" w:space="0" w:color="auto"/>
            </w:tcBorders>
            <w:shd w:val="clear" w:color="auto" w:fill="auto"/>
            <w:vAlign w:val="center"/>
            <w:hideMark/>
          </w:tcPr>
          <w:p w14:paraId="4C6E95C9" w14:textId="77777777" w:rsidR="0018260F" w:rsidRPr="0018260F" w:rsidRDefault="0018260F" w:rsidP="00FE7560">
            <w:pPr>
              <w:rPr>
                <w:rFonts w:cs="Times New Roman"/>
                <w:color w:val="000000"/>
                <w:szCs w:val="22"/>
              </w:rPr>
            </w:pPr>
            <w:r w:rsidRPr="0018260F">
              <w:rPr>
                <w:rFonts w:cs="Times New Roman"/>
                <w:color w:val="000000"/>
                <w:szCs w:val="22"/>
              </w:rPr>
              <w:t>Northern Transformer</w:t>
            </w:r>
          </w:p>
        </w:tc>
      </w:tr>
      <w:tr w:rsidR="0018260F" w:rsidRPr="0018260F" w14:paraId="3F22D325"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2B00CF05" w14:textId="77777777" w:rsidR="0018260F" w:rsidRPr="0018260F" w:rsidRDefault="0018260F" w:rsidP="00FE7560">
            <w:pPr>
              <w:rPr>
                <w:rFonts w:cs="Times New Roman"/>
                <w:color w:val="000000"/>
                <w:szCs w:val="22"/>
              </w:rPr>
            </w:pPr>
            <w:r w:rsidRPr="0018260F">
              <w:rPr>
                <w:rFonts w:cs="Times New Roman"/>
                <w:color w:val="000000"/>
                <w:szCs w:val="22"/>
              </w:rPr>
              <w:t xml:space="preserve">Nicholas Jensen </w:t>
            </w:r>
          </w:p>
        </w:tc>
        <w:tc>
          <w:tcPr>
            <w:tcW w:w="4480" w:type="dxa"/>
            <w:tcBorders>
              <w:top w:val="nil"/>
              <w:left w:val="nil"/>
              <w:bottom w:val="single" w:sz="4" w:space="0" w:color="auto"/>
              <w:right w:val="single" w:sz="4" w:space="0" w:color="auto"/>
            </w:tcBorders>
            <w:shd w:val="clear" w:color="auto" w:fill="auto"/>
            <w:vAlign w:val="center"/>
            <w:hideMark/>
          </w:tcPr>
          <w:p w14:paraId="5912BE7E" w14:textId="77777777" w:rsidR="0018260F" w:rsidRPr="0018260F" w:rsidRDefault="0018260F" w:rsidP="00FE7560">
            <w:pPr>
              <w:rPr>
                <w:rFonts w:cs="Times New Roman"/>
                <w:color w:val="000000"/>
                <w:szCs w:val="22"/>
              </w:rPr>
            </w:pPr>
            <w:r w:rsidRPr="0018260F">
              <w:rPr>
                <w:rFonts w:cs="Times New Roman"/>
                <w:color w:val="000000"/>
                <w:w w:val="105"/>
                <w:szCs w:val="22"/>
              </w:rPr>
              <w:t>Delta Star Inc.</w:t>
            </w:r>
          </w:p>
        </w:tc>
      </w:tr>
      <w:tr w:rsidR="0018260F" w:rsidRPr="0018260F" w14:paraId="2D45FB1E"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360B1772" w14:textId="77777777" w:rsidR="0018260F" w:rsidRPr="0018260F" w:rsidRDefault="0018260F" w:rsidP="00FE7560">
            <w:pPr>
              <w:rPr>
                <w:rFonts w:cs="Times New Roman"/>
                <w:color w:val="000000"/>
                <w:szCs w:val="22"/>
              </w:rPr>
            </w:pPr>
            <w:r w:rsidRPr="0018260F">
              <w:rPr>
                <w:rFonts w:cs="Times New Roman"/>
                <w:color w:val="000000"/>
                <w:szCs w:val="22"/>
              </w:rPr>
              <w:t>Norman Field</w:t>
            </w:r>
          </w:p>
        </w:tc>
        <w:tc>
          <w:tcPr>
            <w:tcW w:w="4480" w:type="dxa"/>
            <w:tcBorders>
              <w:top w:val="nil"/>
              <w:left w:val="nil"/>
              <w:bottom w:val="single" w:sz="4" w:space="0" w:color="auto"/>
              <w:right w:val="single" w:sz="4" w:space="0" w:color="auto"/>
            </w:tcBorders>
            <w:shd w:val="clear" w:color="auto" w:fill="auto"/>
            <w:vAlign w:val="center"/>
            <w:hideMark/>
          </w:tcPr>
          <w:p w14:paraId="628F448F" w14:textId="77777777" w:rsidR="0018260F" w:rsidRPr="0018260F" w:rsidRDefault="0018260F" w:rsidP="00FE7560">
            <w:pPr>
              <w:rPr>
                <w:rFonts w:cs="Times New Roman"/>
                <w:color w:val="000000"/>
                <w:szCs w:val="22"/>
              </w:rPr>
            </w:pPr>
            <w:r w:rsidRPr="0018260F">
              <w:rPr>
                <w:rFonts w:cs="Times New Roman"/>
                <w:color w:val="000000"/>
                <w:w w:val="105"/>
                <w:szCs w:val="22"/>
              </w:rPr>
              <w:t>Stantec</w:t>
            </w:r>
          </w:p>
        </w:tc>
      </w:tr>
      <w:tr w:rsidR="0018260F" w:rsidRPr="0018260F" w14:paraId="471024B8"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70BF6737" w14:textId="77777777" w:rsidR="0018260F" w:rsidRPr="0018260F" w:rsidRDefault="0018260F" w:rsidP="00FE7560">
            <w:pPr>
              <w:rPr>
                <w:rFonts w:cs="Times New Roman"/>
                <w:color w:val="000000"/>
                <w:szCs w:val="22"/>
              </w:rPr>
            </w:pPr>
            <w:r w:rsidRPr="0018260F">
              <w:rPr>
                <w:rFonts w:cs="Times New Roman"/>
                <w:color w:val="000000"/>
                <w:szCs w:val="22"/>
              </w:rPr>
              <w:t xml:space="preserve">Peter </w:t>
            </w:r>
            <w:proofErr w:type="spellStart"/>
            <w:r w:rsidRPr="0018260F">
              <w:rPr>
                <w:rFonts w:cs="Times New Roman"/>
                <w:color w:val="000000"/>
                <w:szCs w:val="22"/>
              </w:rPr>
              <w:t>Kleine</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79E7A775" w14:textId="77777777" w:rsidR="0018260F" w:rsidRPr="0018260F" w:rsidRDefault="0018260F" w:rsidP="00FE7560">
            <w:pPr>
              <w:rPr>
                <w:rFonts w:cs="Times New Roman"/>
                <w:color w:val="000000"/>
                <w:szCs w:val="22"/>
              </w:rPr>
            </w:pPr>
            <w:r w:rsidRPr="0018260F">
              <w:rPr>
                <w:rFonts w:cs="Times New Roman"/>
                <w:color w:val="000000"/>
                <w:spacing w:val="-1"/>
                <w:w w:val="105"/>
                <w:szCs w:val="22"/>
              </w:rPr>
              <w:t>US Army Corps of Engineers</w:t>
            </w:r>
          </w:p>
        </w:tc>
      </w:tr>
      <w:tr w:rsidR="0018260F" w:rsidRPr="0018260F" w14:paraId="56BA6779"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515D925D" w14:textId="77777777" w:rsidR="0018260F" w:rsidRPr="0018260F" w:rsidRDefault="0018260F" w:rsidP="00FE7560">
            <w:pPr>
              <w:rPr>
                <w:rFonts w:cs="Times New Roman"/>
                <w:color w:val="000000"/>
                <w:szCs w:val="22"/>
              </w:rPr>
            </w:pPr>
            <w:r w:rsidRPr="0018260F">
              <w:rPr>
                <w:rFonts w:cs="Times New Roman"/>
                <w:color w:val="000000"/>
                <w:szCs w:val="22"/>
              </w:rPr>
              <w:t>Phil Hopkinson</w:t>
            </w:r>
          </w:p>
        </w:tc>
        <w:tc>
          <w:tcPr>
            <w:tcW w:w="4480" w:type="dxa"/>
            <w:tcBorders>
              <w:top w:val="nil"/>
              <w:left w:val="nil"/>
              <w:bottom w:val="single" w:sz="4" w:space="0" w:color="auto"/>
              <w:right w:val="single" w:sz="4" w:space="0" w:color="auto"/>
            </w:tcBorders>
            <w:shd w:val="clear" w:color="auto" w:fill="auto"/>
            <w:vAlign w:val="center"/>
            <w:hideMark/>
          </w:tcPr>
          <w:p w14:paraId="0DC4ECBB" w14:textId="77777777" w:rsidR="0018260F" w:rsidRPr="0018260F" w:rsidRDefault="0018260F" w:rsidP="00FE7560">
            <w:pPr>
              <w:rPr>
                <w:rFonts w:cs="Times New Roman"/>
                <w:color w:val="000000"/>
                <w:szCs w:val="22"/>
              </w:rPr>
            </w:pPr>
            <w:r w:rsidRPr="0018260F">
              <w:rPr>
                <w:rFonts w:cs="Times New Roman"/>
                <w:color w:val="000000"/>
                <w:w w:val="105"/>
                <w:szCs w:val="22"/>
              </w:rPr>
              <w:t>HVOLT Inc.</w:t>
            </w:r>
          </w:p>
        </w:tc>
      </w:tr>
      <w:tr w:rsidR="0018260F" w:rsidRPr="0018260F" w14:paraId="7FA448EF"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482066DF" w14:textId="77777777" w:rsidR="0018260F" w:rsidRPr="0018260F" w:rsidRDefault="0018260F" w:rsidP="00FE7560">
            <w:pPr>
              <w:rPr>
                <w:rFonts w:cs="Times New Roman"/>
                <w:color w:val="000000"/>
                <w:szCs w:val="22"/>
              </w:rPr>
            </w:pPr>
            <w:r w:rsidRPr="0018260F">
              <w:rPr>
                <w:rFonts w:cs="Times New Roman"/>
                <w:color w:val="000000"/>
                <w:szCs w:val="22"/>
              </w:rPr>
              <w:t>Polo Rodríguez</w:t>
            </w:r>
          </w:p>
        </w:tc>
        <w:tc>
          <w:tcPr>
            <w:tcW w:w="4480" w:type="dxa"/>
            <w:tcBorders>
              <w:top w:val="nil"/>
              <w:left w:val="nil"/>
              <w:bottom w:val="single" w:sz="4" w:space="0" w:color="auto"/>
              <w:right w:val="single" w:sz="4" w:space="0" w:color="auto"/>
            </w:tcBorders>
            <w:shd w:val="clear" w:color="auto" w:fill="auto"/>
            <w:vAlign w:val="center"/>
            <w:hideMark/>
          </w:tcPr>
          <w:p w14:paraId="1E1751A7" w14:textId="77777777" w:rsidR="0018260F" w:rsidRPr="0018260F" w:rsidRDefault="0018260F" w:rsidP="00FE7560">
            <w:pPr>
              <w:rPr>
                <w:rFonts w:cs="Times New Roman"/>
                <w:color w:val="000000"/>
                <w:szCs w:val="22"/>
              </w:rPr>
            </w:pPr>
            <w:r w:rsidRPr="0018260F">
              <w:rPr>
                <w:rFonts w:cs="Times New Roman"/>
                <w:color w:val="000000"/>
                <w:szCs w:val="22"/>
              </w:rPr>
              <w:t> </w:t>
            </w:r>
          </w:p>
        </w:tc>
      </w:tr>
      <w:tr w:rsidR="0018260F" w:rsidRPr="0018260F" w14:paraId="61EA12A4"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5C8EEDC9" w14:textId="77777777" w:rsidR="0018260F" w:rsidRPr="0018260F" w:rsidRDefault="0018260F" w:rsidP="00FE7560">
            <w:pPr>
              <w:rPr>
                <w:rFonts w:cs="Times New Roman"/>
                <w:color w:val="000000"/>
                <w:szCs w:val="22"/>
              </w:rPr>
            </w:pPr>
            <w:proofErr w:type="spellStart"/>
            <w:r w:rsidRPr="0018260F">
              <w:rPr>
                <w:rFonts w:cs="Times New Roman"/>
                <w:color w:val="000000"/>
                <w:szCs w:val="22"/>
              </w:rPr>
              <w:t>Pugal</w:t>
            </w:r>
            <w:proofErr w:type="spellEnd"/>
            <w:r w:rsidRPr="0018260F">
              <w:rPr>
                <w:rFonts w:cs="Times New Roman"/>
                <w:color w:val="000000"/>
                <w:szCs w:val="22"/>
              </w:rPr>
              <w:t xml:space="preserve"> Selvaraj</w:t>
            </w:r>
          </w:p>
        </w:tc>
        <w:tc>
          <w:tcPr>
            <w:tcW w:w="4480" w:type="dxa"/>
            <w:tcBorders>
              <w:top w:val="nil"/>
              <w:left w:val="nil"/>
              <w:bottom w:val="single" w:sz="4" w:space="0" w:color="auto"/>
              <w:right w:val="single" w:sz="4" w:space="0" w:color="auto"/>
            </w:tcBorders>
            <w:shd w:val="clear" w:color="auto" w:fill="auto"/>
            <w:vAlign w:val="center"/>
            <w:hideMark/>
          </w:tcPr>
          <w:p w14:paraId="724526B0" w14:textId="77777777" w:rsidR="0018260F" w:rsidRPr="0018260F" w:rsidRDefault="0018260F" w:rsidP="00FE7560">
            <w:pPr>
              <w:rPr>
                <w:rFonts w:cs="Times New Roman"/>
                <w:color w:val="000000"/>
                <w:szCs w:val="22"/>
              </w:rPr>
            </w:pPr>
            <w:r w:rsidRPr="0018260F">
              <w:rPr>
                <w:rFonts w:cs="Times New Roman"/>
                <w:color w:val="000000"/>
                <w:spacing w:val="-1"/>
                <w:w w:val="105"/>
                <w:szCs w:val="22"/>
              </w:rPr>
              <w:t>Virginia Transformer Corp.</w:t>
            </w:r>
          </w:p>
        </w:tc>
      </w:tr>
      <w:tr w:rsidR="0018260F" w:rsidRPr="0018260F" w14:paraId="3111480A"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6BD9FC36" w14:textId="77777777" w:rsidR="0018260F" w:rsidRPr="0018260F" w:rsidRDefault="0018260F" w:rsidP="00FE7560">
            <w:pPr>
              <w:rPr>
                <w:rFonts w:cs="Times New Roman"/>
                <w:color w:val="000000"/>
                <w:szCs w:val="22"/>
              </w:rPr>
            </w:pPr>
            <w:r w:rsidRPr="0018260F">
              <w:rPr>
                <w:rFonts w:cs="Times New Roman"/>
                <w:color w:val="000000"/>
                <w:szCs w:val="22"/>
              </w:rPr>
              <w:t xml:space="preserve">Rainer </w:t>
            </w:r>
            <w:proofErr w:type="spellStart"/>
            <w:r w:rsidRPr="0018260F">
              <w:rPr>
                <w:rFonts w:cs="Times New Roman"/>
                <w:color w:val="000000"/>
                <w:szCs w:val="22"/>
              </w:rPr>
              <w:t>Frotscher</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24AD8D45" w14:textId="77777777" w:rsidR="0018260F" w:rsidRPr="0018260F" w:rsidRDefault="0018260F" w:rsidP="00FE7560">
            <w:pPr>
              <w:rPr>
                <w:rFonts w:cs="Times New Roman"/>
                <w:color w:val="000000"/>
                <w:szCs w:val="22"/>
              </w:rPr>
            </w:pPr>
            <w:proofErr w:type="spellStart"/>
            <w:r w:rsidRPr="0018260F">
              <w:rPr>
                <w:rFonts w:cs="Times New Roman"/>
                <w:color w:val="000000"/>
                <w:szCs w:val="22"/>
              </w:rPr>
              <w:t>Maschinenfabrik</w:t>
            </w:r>
            <w:proofErr w:type="spellEnd"/>
            <w:r w:rsidRPr="0018260F">
              <w:rPr>
                <w:rFonts w:cs="Times New Roman"/>
                <w:color w:val="000000"/>
                <w:szCs w:val="22"/>
              </w:rPr>
              <w:t xml:space="preserve"> </w:t>
            </w:r>
            <w:proofErr w:type="spellStart"/>
            <w:r w:rsidRPr="0018260F">
              <w:rPr>
                <w:rFonts w:cs="Times New Roman"/>
                <w:color w:val="000000"/>
                <w:szCs w:val="22"/>
              </w:rPr>
              <w:t>Reinhausen</w:t>
            </w:r>
            <w:proofErr w:type="spellEnd"/>
          </w:p>
        </w:tc>
      </w:tr>
      <w:tr w:rsidR="0018260F" w:rsidRPr="0018260F" w14:paraId="3DBBF18E"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7F057568" w14:textId="77777777" w:rsidR="0018260F" w:rsidRPr="0018260F" w:rsidRDefault="0018260F" w:rsidP="00FE7560">
            <w:pPr>
              <w:rPr>
                <w:rFonts w:cs="Times New Roman"/>
                <w:color w:val="000000"/>
                <w:szCs w:val="22"/>
              </w:rPr>
            </w:pPr>
            <w:r w:rsidRPr="0018260F">
              <w:rPr>
                <w:rFonts w:cs="Times New Roman"/>
                <w:color w:val="000000"/>
                <w:szCs w:val="22"/>
              </w:rPr>
              <w:t>Raj Ahuja</w:t>
            </w:r>
          </w:p>
        </w:tc>
        <w:tc>
          <w:tcPr>
            <w:tcW w:w="4480" w:type="dxa"/>
            <w:tcBorders>
              <w:top w:val="nil"/>
              <w:left w:val="nil"/>
              <w:bottom w:val="single" w:sz="4" w:space="0" w:color="auto"/>
              <w:right w:val="single" w:sz="4" w:space="0" w:color="auto"/>
            </w:tcBorders>
            <w:shd w:val="clear" w:color="auto" w:fill="auto"/>
            <w:vAlign w:val="center"/>
            <w:hideMark/>
          </w:tcPr>
          <w:p w14:paraId="0F760574" w14:textId="77777777" w:rsidR="0018260F" w:rsidRPr="0018260F" w:rsidRDefault="0018260F" w:rsidP="00FE7560">
            <w:pPr>
              <w:rPr>
                <w:rFonts w:cs="Times New Roman"/>
                <w:color w:val="000000"/>
                <w:szCs w:val="22"/>
              </w:rPr>
            </w:pPr>
            <w:r w:rsidRPr="0018260F">
              <w:rPr>
                <w:rFonts w:cs="Times New Roman"/>
                <w:color w:val="000000"/>
                <w:szCs w:val="22"/>
              </w:rPr>
              <w:t>Raj Ahuja Consulting</w:t>
            </w:r>
          </w:p>
        </w:tc>
      </w:tr>
      <w:tr w:rsidR="0018260F" w:rsidRPr="0018260F" w14:paraId="34C3EA5E"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6E2EBA30" w14:textId="77777777" w:rsidR="0018260F" w:rsidRPr="0018260F" w:rsidRDefault="0018260F" w:rsidP="00FE7560">
            <w:pPr>
              <w:rPr>
                <w:rFonts w:cs="Times New Roman"/>
                <w:color w:val="000000"/>
                <w:szCs w:val="22"/>
              </w:rPr>
            </w:pPr>
            <w:r w:rsidRPr="0018260F">
              <w:rPr>
                <w:rFonts w:cs="Times New Roman"/>
                <w:color w:val="000000"/>
                <w:szCs w:val="22"/>
              </w:rPr>
              <w:t>Ramsis Girgis</w:t>
            </w:r>
          </w:p>
        </w:tc>
        <w:tc>
          <w:tcPr>
            <w:tcW w:w="4480" w:type="dxa"/>
            <w:tcBorders>
              <w:top w:val="nil"/>
              <w:left w:val="nil"/>
              <w:bottom w:val="single" w:sz="4" w:space="0" w:color="auto"/>
              <w:right w:val="single" w:sz="4" w:space="0" w:color="auto"/>
            </w:tcBorders>
            <w:shd w:val="clear" w:color="auto" w:fill="auto"/>
            <w:vAlign w:val="center"/>
            <w:hideMark/>
          </w:tcPr>
          <w:p w14:paraId="11A9A8F8" w14:textId="77777777" w:rsidR="0018260F" w:rsidRPr="0018260F" w:rsidRDefault="0018260F" w:rsidP="00FE7560">
            <w:pPr>
              <w:rPr>
                <w:rFonts w:cs="Times New Roman"/>
                <w:color w:val="000000"/>
                <w:szCs w:val="22"/>
              </w:rPr>
            </w:pPr>
            <w:r w:rsidRPr="0018260F">
              <w:rPr>
                <w:rFonts w:cs="Times New Roman"/>
                <w:color w:val="000000"/>
                <w:spacing w:val="-1"/>
                <w:w w:val="105"/>
                <w:szCs w:val="22"/>
              </w:rPr>
              <w:t>Hitachi Energy</w:t>
            </w:r>
          </w:p>
        </w:tc>
      </w:tr>
      <w:tr w:rsidR="0018260F" w:rsidRPr="0018260F" w14:paraId="4BC4D46E"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5B02DB6F" w14:textId="77777777" w:rsidR="0018260F" w:rsidRPr="0018260F" w:rsidRDefault="0018260F" w:rsidP="00FE7560">
            <w:pPr>
              <w:rPr>
                <w:rFonts w:cs="Times New Roman"/>
                <w:color w:val="000000"/>
                <w:szCs w:val="22"/>
              </w:rPr>
            </w:pPr>
            <w:proofErr w:type="spellStart"/>
            <w:r w:rsidRPr="0018260F">
              <w:rPr>
                <w:rFonts w:cs="Times New Roman"/>
                <w:color w:val="000000"/>
                <w:szCs w:val="22"/>
              </w:rPr>
              <w:t>Reto</w:t>
            </w:r>
            <w:proofErr w:type="spellEnd"/>
            <w:r w:rsidRPr="0018260F">
              <w:rPr>
                <w:rFonts w:cs="Times New Roman"/>
                <w:color w:val="000000"/>
                <w:szCs w:val="22"/>
              </w:rPr>
              <w:t xml:space="preserve"> </w:t>
            </w:r>
            <w:proofErr w:type="spellStart"/>
            <w:r w:rsidRPr="0018260F">
              <w:rPr>
                <w:rFonts w:cs="Times New Roman"/>
                <w:color w:val="000000"/>
                <w:szCs w:val="22"/>
              </w:rPr>
              <w:t>Fausch</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17A90F83" w14:textId="77777777" w:rsidR="0018260F" w:rsidRPr="0018260F" w:rsidRDefault="0018260F" w:rsidP="00FE7560">
            <w:pPr>
              <w:rPr>
                <w:rFonts w:cs="Times New Roman"/>
                <w:color w:val="000000"/>
                <w:szCs w:val="22"/>
              </w:rPr>
            </w:pPr>
            <w:r w:rsidRPr="0018260F">
              <w:rPr>
                <w:rFonts w:cs="Times New Roman"/>
                <w:color w:val="000000"/>
                <w:spacing w:val="-1"/>
                <w:w w:val="105"/>
                <w:szCs w:val="22"/>
              </w:rPr>
              <w:t>RF Solutions</w:t>
            </w:r>
          </w:p>
        </w:tc>
      </w:tr>
      <w:tr w:rsidR="0018260F" w:rsidRPr="0018260F" w14:paraId="5F851D63"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59165082" w14:textId="77777777" w:rsidR="0018260F" w:rsidRPr="0018260F" w:rsidRDefault="0018260F" w:rsidP="00FE7560">
            <w:pPr>
              <w:rPr>
                <w:rFonts w:cs="Times New Roman"/>
                <w:color w:val="000000"/>
                <w:szCs w:val="22"/>
              </w:rPr>
            </w:pPr>
            <w:r w:rsidRPr="0018260F">
              <w:rPr>
                <w:rFonts w:cs="Times New Roman"/>
                <w:color w:val="000000"/>
                <w:szCs w:val="22"/>
              </w:rPr>
              <w:t xml:space="preserve">Reza </w:t>
            </w:r>
            <w:proofErr w:type="spellStart"/>
            <w:r w:rsidRPr="0018260F">
              <w:rPr>
                <w:rFonts w:cs="Times New Roman"/>
                <w:color w:val="000000"/>
                <w:szCs w:val="22"/>
              </w:rPr>
              <w:t>Torabi</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481B6F2E" w14:textId="77777777" w:rsidR="0018260F" w:rsidRPr="0018260F" w:rsidRDefault="0018260F" w:rsidP="00FE7560">
            <w:pPr>
              <w:rPr>
                <w:rFonts w:cs="Times New Roman"/>
                <w:color w:val="000000"/>
                <w:szCs w:val="22"/>
              </w:rPr>
            </w:pPr>
            <w:r w:rsidRPr="0018260F">
              <w:rPr>
                <w:rFonts w:cs="Times New Roman"/>
                <w:color w:val="000000"/>
                <w:szCs w:val="22"/>
              </w:rPr>
              <w:t xml:space="preserve">SMIT </w:t>
            </w:r>
            <w:proofErr w:type="spellStart"/>
            <w:r w:rsidRPr="0018260F">
              <w:rPr>
                <w:rFonts w:cs="Times New Roman"/>
                <w:color w:val="000000"/>
                <w:szCs w:val="22"/>
              </w:rPr>
              <w:t>Transformatoren</w:t>
            </w:r>
            <w:proofErr w:type="spellEnd"/>
            <w:r w:rsidRPr="0018260F">
              <w:rPr>
                <w:rFonts w:cs="Times New Roman"/>
                <w:color w:val="000000"/>
                <w:szCs w:val="22"/>
              </w:rPr>
              <w:t xml:space="preserve"> B.V.</w:t>
            </w:r>
          </w:p>
        </w:tc>
      </w:tr>
      <w:tr w:rsidR="0018260F" w:rsidRPr="0018260F" w14:paraId="45CD3B64"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10C54B77" w14:textId="77777777" w:rsidR="0018260F" w:rsidRPr="0018260F" w:rsidRDefault="0018260F" w:rsidP="00FE7560">
            <w:pPr>
              <w:rPr>
                <w:rFonts w:cs="Times New Roman"/>
                <w:color w:val="000000"/>
                <w:szCs w:val="22"/>
              </w:rPr>
            </w:pPr>
            <w:r w:rsidRPr="0018260F">
              <w:rPr>
                <w:rFonts w:cs="Times New Roman"/>
                <w:color w:val="000000"/>
                <w:szCs w:val="22"/>
              </w:rPr>
              <w:t xml:space="preserve">Rhea </w:t>
            </w:r>
            <w:proofErr w:type="spellStart"/>
            <w:r w:rsidRPr="0018260F">
              <w:rPr>
                <w:rFonts w:cs="Times New Roman"/>
                <w:color w:val="000000"/>
                <w:szCs w:val="22"/>
              </w:rPr>
              <w:t>Montpool</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7BECC84D" w14:textId="77777777" w:rsidR="0018260F" w:rsidRPr="0018260F" w:rsidRDefault="0018260F" w:rsidP="00FE7560">
            <w:pPr>
              <w:rPr>
                <w:rFonts w:cs="Times New Roman"/>
                <w:color w:val="000000"/>
                <w:szCs w:val="22"/>
              </w:rPr>
            </w:pPr>
            <w:r w:rsidRPr="0018260F">
              <w:rPr>
                <w:rFonts w:cs="Times New Roman"/>
                <w:color w:val="000000"/>
                <w:szCs w:val="22"/>
              </w:rPr>
              <w:t>Schneider Electric</w:t>
            </w:r>
          </w:p>
        </w:tc>
      </w:tr>
      <w:tr w:rsidR="0018260F" w:rsidRPr="0018260F" w14:paraId="6BB0BB59"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6D6C4A43" w14:textId="77777777" w:rsidR="0018260F" w:rsidRPr="0018260F" w:rsidRDefault="0018260F" w:rsidP="00FE7560">
            <w:pPr>
              <w:rPr>
                <w:rFonts w:cs="Times New Roman"/>
                <w:color w:val="000000"/>
                <w:szCs w:val="22"/>
              </w:rPr>
            </w:pPr>
            <w:r w:rsidRPr="0018260F">
              <w:rPr>
                <w:rFonts w:cs="Times New Roman"/>
                <w:color w:val="000000"/>
                <w:szCs w:val="22"/>
              </w:rPr>
              <w:t xml:space="preserve">Rhett Chrysler </w:t>
            </w:r>
          </w:p>
        </w:tc>
        <w:tc>
          <w:tcPr>
            <w:tcW w:w="4480" w:type="dxa"/>
            <w:tcBorders>
              <w:top w:val="nil"/>
              <w:left w:val="nil"/>
              <w:bottom w:val="single" w:sz="4" w:space="0" w:color="auto"/>
              <w:right w:val="single" w:sz="4" w:space="0" w:color="auto"/>
            </w:tcBorders>
            <w:shd w:val="clear" w:color="auto" w:fill="auto"/>
            <w:vAlign w:val="center"/>
            <w:hideMark/>
          </w:tcPr>
          <w:p w14:paraId="6E69CB7F" w14:textId="77777777" w:rsidR="0018260F" w:rsidRPr="0018260F" w:rsidRDefault="0018260F" w:rsidP="00FE7560">
            <w:pPr>
              <w:rPr>
                <w:rFonts w:cs="Times New Roman"/>
                <w:color w:val="000000"/>
                <w:szCs w:val="22"/>
              </w:rPr>
            </w:pPr>
            <w:r w:rsidRPr="0018260F">
              <w:rPr>
                <w:rFonts w:cs="Times New Roman"/>
                <w:color w:val="000000"/>
                <w:w w:val="105"/>
                <w:szCs w:val="22"/>
              </w:rPr>
              <w:t>ERMCO</w:t>
            </w:r>
          </w:p>
        </w:tc>
      </w:tr>
      <w:tr w:rsidR="0018260F" w:rsidRPr="0018260F" w14:paraId="4BA941B1"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76103B0B" w14:textId="77777777" w:rsidR="0018260F" w:rsidRPr="0018260F" w:rsidRDefault="0018260F" w:rsidP="00FE7560">
            <w:pPr>
              <w:rPr>
                <w:rFonts w:cs="Times New Roman"/>
                <w:color w:val="000000"/>
                <w:szCs w:val="22"/>
              </w:rPr>
            </w:pPr>
            <w:r w:rsidRPr="0018260F">
              <w:rPr>
                <w:rFonts w:cs="Times New Roman"/>
                <w:color w:val="000000"/>
                <w:szCs w:val="22"/>
              </w:rPr>
              <w:t xml:space="preserve">Rod </w:t>
            </w:r>
            <w:proofErr w:type="spellStart"/>
            <w:r w:rsidRPr="0018260F">
              <w:rPr>
                <w:rFonts w:cs="Times New Roman"/>
                <w:color w:val="000000"/>
                <w:szCs w:val="22"/>
              </w:rPr>
              <w:t>Sauls</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67B5FC9F" w14:textId="77777777" w:rsidR="0018260F" w:rsidRPr="0018260F" w:rsidRDefault="0018260F" w:rsidP="00FE7560">
            <w:pPr>
              <w:rPr>
                <w:rFonts w:cs="Times New Roman"/>
                <w:color w:val="000000"/>
                <w:szCs w:val="22"/>
              </w:rPr>
            </w:pPr>
            <w:r w:rsidRPr="0018260F">
              <w:rPr>
                <w:rFonts w:cs="Times New Roman"/>
                <w:color w:val="000000"/>
                <w:szCs w:val="22"/>
              </w:rPr>
              <w:t>Southern Company Services</w:t>
            </w:r>
          </w:p>
        </w:tc>
      </w:tr>
      <w:tr w:rsidR="0018260F" w:rsidRPr="0018260F" w14:paraId="1B9B8182"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374A0CA7" w14:textId="77777777" w:rsidR="0018260F" w:rsidRPr="0018260F" w:rsidRDefault="0018260F" w:rsidP="00FE7560">
            <w:pPr>
              <w:rPr>
                <w:rFonts w:cs="Times New Roman"/>
                <w:color w:val="000000"/>
                <w:szCs w:val="22"/>
              </w:rPr>
            </w:pPr>
            <w:proofErr w:type="spellStart"/>
            <w:r w:rsidRPr="0018260F">
              <w:rPr>
                <w:rFonts w:cs="Times New Roman"/>
                <w:color w:val="000000"/>
                <w:szCs w:val="22"/>
              </w:rPr>
              <w:t>Rogerio</w:t>
            </w:r>
            <w:proofErr w:type="spellEnd"/>
            <w:r w:rsidRPr="0018260F">
              <w:rPr>
                <w:rFonts w:cs="Times New Roman"/>
                <w:color w:val="000000"/>
                <w:szCs w:val="22"/>
              </w:rPr>
              <w:t xml:space="preserve"> </w:t>
            </w:r>
            <w:proofErr w:type="spellStart"/>
            <w:r w:rsidRPr="0018260F">
              <w:rPr>
                <w:rFonts w:cs="Times New Roman"/>
                <w:color w:val="000000"/>
                <w:szCs w:val="22"/>
              </w:rPr>
              <w:t>Verdolin</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2ED424FB" w14:textId="77777777" w:rsidR="0018260F" w:rsidRPr="0018260F" w:rsidRDefault="0018260F" w:rsidP="00FE7560">
            <w:pPr>
              <w:rPr>
                <w:rFonts w:cs="Times New Roman"/>
                <w:color w:val="000000"/>
                <w:szCs w:val="22"/>
              </w:rPr>
            </w:pPr>
            <w:proofErr w:type="spellStart"/>
            <w:r w:rsidRPr="0018260F">
              <w:rPr>
                <w:rFonts w:cs="Times New Roman"/>
                <w:color w:val="000000"/>
                <w:szCs w:val="22"/>
              </w:rPr>
              <w:t>Verdolin</w:t>
            </w:r>
            <w:proofErr w:type="spellEnd"/>
            <w:r w:rsidRPr="0018260F">
              <w:rPr>
                <w:rFonts w:cs="Times New Roman"/>
                <w:color w:val="000000"/>
                <w:szCs w:val="22"/>
              </w:rPr>
              <w:t xml:space="preserve"> Solutions Inc.</w:t>
            </w:r>
          </w:p>
        </w:tc>
      </w:tr>
      <w:tr w:rsidR="0018260F" w:rsidRPr="0018260F" w14:paraId="1FE9D8F8"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37C42747" w14:textId="77777777" w:rsidR="0018260F" w:rsidRPr="0018260F" w:rsidRDefault="0018260F" w:rsidP="00FE7560">
            <w:pPr>
              <w:rPr>
                <w:rFonts w:cs="Times New Roman"/>
                <w:color w:val="000000"/>
                <w:szCs w:val="22"/>
              </w:rPr>
            </w:pPr>
            <w:proofErr w:type="spellStart"/>
            <w:r w:rsidRPr="0018260F">
              <w:rPr>
                <w:rFonts w:cs="Times New Roman"/>
                <w:color w:val="000000"/>
                <w:szCs w:val="22"/>
              </w:rPr>
              <w:t>Samragni</w:t>
            </w:r>
            <w:proofErr w:type="spellEnd"/>
            <w:r w:rsidRPr="0018260F">
              <w:rPr>
                <w:rFonts w:cs="Times New Roman"/>
                <w:color w:val="000000"/>
                <w:szCs w:val="22"/>
              </w:rPr>
              <w:t xml:space="preserve"> Dutta Roy</w:t>
            </w:r>
          </w:p>
        </w:tc>
        <w:tc>
          <w:tcPr>
            <w:tcW w:w="4480" w:type="dxa"/>
            <w:tcBorders>
              <w:top w:val="nil"/>
              <w:left w:val="nil"/>
              <w:bottom w:val="single" w:sz="4" w:space="0" w:color="auto"/>
              <w:right w:val="single" w:sz="4" w:space="0" w:color="auto"/>
            </w:tcBorders>
            <w:shd w:val="clear" w:color="auto" w:fill="auto"/>
            <w:vAlign w:val="center"/>
            <w:hideMark/>
          </w:tcPr>
          <w:p w14:paraId="7B239A78" w14:textId="77777777" w:rsidR="0018260F" w:rsidRPr="0018260F" w:rsidRDefault="0018260F" w:rsidP="00FE7560">
            <w:pPr>
              <w:rPr>
                <w:rFonts w:cs="Times New Roman"/>
                <w:color w:val="000000"/>
                <w:szCs w:val="22"/>
              </w:rPr>
            </w:pPr>
            <w:r w:rsidRPr="0018260F">
              <w:rPr>
                <w:rFonts w:cs="Times New Roman"/>
                <w:color w:val="000000"/>
                <w:szCs w:val="22"/>
              </w:rPr>
              <w:t>Siemens Energy</w:t>
            </w:r>
          </w:p>
        </w:tc>
      </w:tr>
      <w:tr w:rsidR="0018260F" w:rsidRPr="0018260F" w14:paraId="2011921C"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693560CE" w14:textId="77777777" w:rsidR="0018260F" w:rsidRPr="0018260F" w:rsidRDefault="0018260F" w:rsidP="00FE7560">
            <w:pPr>
              <w:rPr>
                <w:rFonts w:cs="Times New Roman"/>
                <w:color w:val="000000"/>
                <w:szCs w:val="22"/>
              </w:rPr>
            </w:pPr>
            <w:r w:rsidRPr="0018260F">
              <w:rPr>
                <w:rFonts w:cs="Times New Roman"/>
                <w:color w:val="000000"/>
                <w:szCs w:val="22"/>
              </w:rPr>
              <w:t>Sanjay Y. Patel</w:t>
            </w:r>
          </w:p>
        </w:tc>
        <w:tc>
          <w:tcPr>
            <w:tcW w:w="4480" w:type="dxa"/>
            <w:tcBorders>
              <w:top w:val="nil"/>
              <w:left w:val="nil"/>
              <w:bottom w:val="single" w:sz="4" w:space="0" w:color="auto"/>
              <w:right w:val="single" w:sz="4" w:space="0" w:color="auto"/>
            </w:tcBorders>
            <w:shd w:val="clear" w:color="auto" w:fill="auto"/>
            <w:vAlign w:val="center"/>
            <w:hideMark/>
          </w:tcPr>
          <w:p w14:paraId="3FCFC050" w14:textId="77777777" w:rsidR="0018260F" w:rsidRPr="0018260F" w:rsidRDefault="0018260F" w:rsidP="00FE7560">
            <w:pPr>
              <w:rPr>
                <w:rFonts w:cs="Times New Roman"/>
                <w:color w:val="000000"/>
                <w:szCs w:val="22"/>
              </w:rPr>
            </w:pPr>
            <w:r w:rsidRPr="0018260F">
              <w:rPr>
                <w:rFonts w:cs="Times New Roman"/>
                <w:color w:val="000000"/>
                <w:spacing w:val="-1"/>
                <w:w w:val="105"/>
                <w:szCs w:val="22"/>
              </w:rPr>
              <w:t>Smit Transformer</w:t>
            </w:r>
          </w:p>
        </w:tc>
      </w:tr>
      <w:tr w:rsidR="0018260F" w:rsidRPr="0018260F" w14:paraId="15BA9923"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5D1EF5DD" w14:textId="77777777" w:rsidR="0018260F" w:rsidRPr="0018260F" w:rsidRDefault="0018260F" w:rsidP="00FE7560">
            <w:pPr>
              <w:rPr>
                <w:rFonts w:cs="Times New Roman"/>
                <w:color w:val="000000"/>
                <w:szCs w:val="22"/>
              </w:rPr>
            </w:pPr>
            <w:r w:rsidRPr="0018260F">
              <w:rPr>
                <w:rFonts w:cs="Times New Roman"/>
                <w:color w:val="000000"/>
                <w:szCs w:val="22"/>
              </w:rPr>
              <w:t>Sanjib Som</w:t>
            </w:r>
          </w:p>
        </w:tc>
        <w:tc>
          <w:tcPr>
            <w:tcW w:w="4480" w:type="dxa"/>
            <w:tcBorders>
              <w:top w:val="nil"/>
              <w:left w:val="nil"/>
              <w:bottom w:val="single" w:sz="4" w:space="0" w:color="auto"/>
              <w:right w:val="single" w:sz="4" w:space="0" w:color="auto"/>
            </w:tcBorders>
            <w:shd w:val="clear" w:color="auto" w:fill="auto"/>
            <w:vAlign w:val="center"/>
            <w:hideMark/>
          </w:tcPr>
          <w:p w14:paraId="07CB1A3F" w14:textId="77777777" w:rsidR="0018260F" w:rsidRPr="0018260F" w:rsidRDefault="0018260F" w:rsidP="00FE7560">
            <w:pPr>
              <w:rPr>
                <w:rFonts w:cs="Times New Roman"/>
                <w:color w:val="000000"/>
                <w:szCs w:val="22"/>
              </w:rPr>
            </w:pPr>
            <w:r w:rsidRPr="0018260F">
              <w:rPr>
                <w:rFonts w:cs="Times New Roman"/>
                <w:color w:val="000000"/>
                <w:szCs w:val="22"/>
              </w:rPr>
              <w:t>Pennsylvania Transformer</w:t>
            </w:r>
          </w:p>
        </w:tc>
      </w:tr>
      <w:tr w:rsidR="0018260F" w:rsidRPr="0018260F" w14:paraId="4CF96AEB"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32919AAC" w14:textId="77777777" w:rsidR="0018260F" w:rsidRPr="0018260F" w:rsidRDefault="0018260F" w:rsidP="00FE7560">
            <w:pPr>
              <w:rPr>
                <w:rFonts w:cs="Times New Roman"/>
                <w:color w:val="000000"/>
                <w:szCs w:val="22"/>
              </w:rPr>
            </w:pPr>
            <w:proofErr w:type="spellStart"/>
            <w:r w:rsidRPr="0018260F">
              <w:rPr>
                <w:rFonts w:cs="Times New Roman"/>
                <w:color w:val="000000"/>
                <w:szCs w:val="22"/>
              </w:rPr>
              <w:t>Sankarakurup</w:t>
            </w:r>
            <w:proofErr w:type="spellEnd"/>
            <w:r w:rsidRPr="0018260F">
              <w:rPr>
                <w:rFonts w:cs="Times New Roman"/>
                <w:color w:val="000000"/>
                <w:szCs w:val="22"/>
              </w:rPr>
              <w:t>, Dinesh</w:t>
            </w:r>
          </w:p>
        </w:tc>
        <w:tc>
          <w:tcPr>
            <w:tcW w:w="4480" w:type="dxa"/>
            <w:tcBorders>
              <w:top w:val="nil"/>
              <w:left w:val="nil"/>
              <w:bottom w:val="single" w:sz="4" w:space="0" w:color="auto"/>
              <w:right w:val="single" w:sz="4" w:space="0" w:color="auto"/>
            </w:tcBorders>
            <w:shd w:val="clear" w:color="auto" w:fill="auto"/>
            <w:vAlign w:val="center"/>
            <w:hideMark/>
          </w:tcPr>
          <w:p w14:paraId="16E792DA" w14:textId="77777777" w:rsidR="0018260F" w:rsidRPr="0018260F" w:rsidRDefault="0018260F" w:rsidP="00FE7560">
            <w:pPr>
              <w:rPr>
                <w:rFonts w:cs="Times New Roman"/>
                <w:color w:val="000000"/>
                <w:szCs w:val="22"/>
              </w:rPr>
            </w:pPr>
            <w:r w:rsidRPr="0018260F">
              <w:rPr>
                <w:rFonts w:cs="Times New Roman"/>
                <w:color w:val="000000"/>
                <w:szCs w:val="22"/>
              </w:rPr>
              <w:t>Duke Energy</w:t>
            </w:r>
          </w:p>
        </w:tc>
      </w:tr>
      <w:tr w:rsidR="0018260F" w:rsidRPr="0018260F" w14:paraId="69880D0A"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17879C47" w14:textId="77777777" w:rsidR="0018260F" w:rsidRPr="0018260F" w:rsidRDefault="0018260F" w:rsidP="00FE7560">
            <w:pPr>
              <w:rPr>
                <w:rFonts w:cs="Times New Roman"/>
                <w:color w:val="000000"/>
                <w:szCs w:val="22"/>
              </w:rPr>
            </w:pPr>
            <w:proofErr w:type="spellStart"/>
            <w:r w:rsidRPr="0018260F">
              <w:rPr>
                <w:rFonts w:cs="Times New Roman"/>
                <w:color w:val="000000"/>
                <w:szCs w:val="22"/>
              </w:rPr>
              <w:t>Saramma</w:t>
            </w:r>
            <w:proofErr w:type="spellEnd"/>
            <w:r w:rsidRPr="0018260F">
              <w:rPr>
                <w:rFonts w:cs="Times New Roman"/>
                <w:color w:val="000000"/>
                <w:szCs w:val="22"/>
              </w:rPr>
              <w:t xml:space="preserve"> Hoffman</w:t>
            </w:r>
          </w:p>
        </w:tc>
        <w:tc>
          <w:tcPr>
            <w:tcW w:w="4480" w:type="dxa"/>
            <w:tcBorders>
              <w:top w:val="nil"/>
              <w:left w:val="nil"/>
              <w:bottom w:val="single" w:sz="4" w:space="0" w:color="auto"/>
              <w:right w:val="single" w:sz="4" w:space="0" w:color="auto"/>
            </w:tcBorders>
            <w:shd w:val="clear" w:color="auto" w:fill="auto"/>
            <w:vAlign w:val="center"/>
            <w:hideMark/>
          </w:tcPr>
          <w:p w14:paraId="488320A4" w14:textId="77777777" w:rsidR="0018260F" w:rsidRPr="0018260F" w:rsidRDefault="0018260F" w:rsidP="00FE7560">
            <w:pPr>
              <w:rPr>
                <w:rFonts w:cs="Times New Roman"/>
                <w:color w:val="000000"/>
                <w:szCs w:val="22"/>
              </w:rPr>
            </w:pPr>
            <w:r w:rsidRPr="0018260F">
              <w:rPr>
                <w:rFonts w:cs="Times New Roman"/>
                <w:color w:val="000000"/>
                <w:spacing w:val="-1"/>
                <w:w w:val="105"/>
                <w:szCs w:val="22"/>
              </w:rPr>
              <w:t>PPL Electric Utilities</w:t>
            </w:r>
          </w:p>
        </w:tc>
      </w:tr>
      <w:tr w:rsidR="0018260F" w:rsidRPr="0018260F" w14:paraId="330485AD"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23693431" w14:textId="77777777" w:rsidR="0018260F" w:rsidRPr="0018260F" w:rsidRDefault="0018260F" w:rsidP="00FE7560">
            <w:pPr>
              <w:rPr>
                <w:rFonts w:cs="Times New Roman"/>
                <w:color w:val="000000"/>
                <w:szCs w:val="22"/>
              </w:rPr>
            </w:pPr>
            <w:r w:rsidRPr="0018260F">
              <w:rPr>
                <w:rFonts w:cs="Times New Roman"/>
                <w:color w:val="000000"/>
                <w:szCs w:val="22"/>
              </w:rPr>
              <w:t xml:space="preserve">Sen, </w:t>
            </w:r>
            <w:proofErr w:type="spellStart"/>
            <w:r w:rsidRPr="0018260F">
              <w:rPr>
                <w:rFonts w:cs="Times New Roman"/>
                <w:color w:val="000000"/>
                <w:szCs w:val="22"/>
              </w:rPr>
              <w:t>Cihangir</w:t>
            </w:r>
            <w:proofErr w:type="spellEnd"/>
            <w:r w:rsidRPr="0018260F">
              <w:rPr>
                <w:rFonts w:cs="Times New Roman"/>
                <w:color w:val="000000"/>
                <w:szCs w:val="22"/>
              </w:rPr>
              <w:t xml:space="preserve"> John</w:t>
            </w:r>
          </w:p>
        </w:tc>
        <w:tc>
          <w:tcPr>
            <w:tcW w:w="4480" w:type="dxa"/>
            <w:tcBorders>
              <w:top w:val="nil"/>
              <w:left w:val="nil"/>
              <w:bottom w:val="single" w:sz="4" w:space="0" w:color="auto"/>
              <w:right w:val="single" w:sz="4" w:space="0" w:color="auto"/>
            </w:tcBorders>
            <w:shd w:val="clear" w:color="auto" w:fill="auto"/>
            <w:vAlign w:val="center"/>
            <w:hideMark/>
          </w:tcPr>
          <w:p w14:paraId="1604036F" w14:textId="77777777" w:rsidR="0018260F" w:rsidRPr="0018260F" w:rsidRDefault="0018260F" w:rsidP="00FE7560">
            <w:pPr>
              <w:rPr>
                <w:rFonts w:cs="Times New Roman"/>
                <w:color w:val="000000"/>
                <w:szCs w:val="22"/>
              </w:rPr>
            </w:pPr>
            <w:r w:rsidRPr="0018260F">
              <w:rPr>
                <w:rFonts w:cs="Times New Roman"/>
                <w:color w:val="000000"/>
                <w:szCs w:val="22"/>
              </w:rPr>
              <w:t>Duke Energy</w:t>
            </w:r>
          </w:p>
        </w:tc>
      </w:tr>
      <w:tr w:rsidR="0018260F" w:rsidRPr="0018260F" w14:paraId="5A3286EC"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4F891B35" w14:textId="77777777" w:rsidR="0018260F" w:rsidRPr="0018260F" w:rsidRDefault="0018260F" w:rsidP="00FE7560">
            <w:pPr>
              <w:rPr>
                <w:rFonts w:cs="Times New Roman"/>
                <w:color w:val="000000"/>
                <w:szCs w:val="22"/>
              </w:rPr>
            </w:pPr>
            <w:r w:rsidRPr="0018260F">
              <w:rPr>
                <w:rFonts w:cs="Times New Roman"/>
                <w:color w:val="000000"/>
                <w:szCs w:val="22"/>
              </w:rPr>
              <w:t xml:space="preserve">Shankar </w:t>
            </w:r>
            <w:proofErr w:type="spellStart"/>
            <w:r w:rsidRPr="0018260F">
              <w:rPr>
                <w:rFonts w:cs="Times New Roman"/>
                <w:color w:val="000000"/>
                <w:szCs w:val="22"/>
              </w:rPr>
              <w:t>Subramany</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59E5A688" w14:textId="77777777" w:rsidR="0018260F" w:rsidRPr="0018260F" w:rsidRDefault="0018260F" w:rsidP="00FE7560">
            <w:pPr>
              <w:rPr>
                <w:rFonts w:cs="Times New Roman"/>
                <w:color w:val="000000"/>
                <w:szCs w:val="22"/>
              </w:rPr>
            </w:pPr>
            <w:r w:rsidRPr="0018260F">
              <w:rPr>
                <w:rFonts w:cs="Times New Roman"/>
                <w:color w:val="000000"/>
                <w:szCs w:val="22"/>
              </w:rPr>
              <w:t>KEMA Labs</w:t>
            </w:r>
          </w:p>
        </w:tc>
      </w:tr>
      <w:tr w:rsidR="0018260F" w:rsidRPr="0018260F" w14:paraId="41126B8C"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5F6EEB91" w14:textId="77777777" w:rsidR="0018260F" w:rsidRPr="0018260F" w:rsidRDefault="0018260F" w:rsidP="00FE7560">
            <w:pPr>
              <w:rPr>
                <w:rFonts w:cs="Times New Roman"/>
                <w:color w:val="000000"/>
                <w:szCs w:val="22"/>
              </w:rPr>
            </w:pPr>
            <w:r w:rsidRPr="0018260F">
              <w:rPr>
                <w:rFonts w:cs="Times New Roman"/>
                <w:color w:val="000000"/>
                <w:szCs w:val="22"/>
              </w:rPr>
              <w:t>Shawn Gossett</w:t>
            </w:r>
          </w:p>
        </w:tc>
        <w:tc>
          <w:tcPr>
            <w:tcW w:w="4480" w:type="dxa"/>
            <w:tcBorders>
              <w:top w:val="nil"/>
              <w:left w:val="nil"/>
              <w:bottom w:val="single" w:sz="4" w:space="0" w:color="auto"/>
              <w:right w:val="single" w:sz="4" w:space="0" w:color="auto"/>
            </w:tcBorders>
            <w:shd w:val="clear" w:color="auto" w:fill="auto"/>
            <w:vAlign w:val="center"/>
            <w:hideMark/>
          </w:tcPr>
          <w:p w14:paraId="3D4FFFBB" w14:textId="77777777" w:rsidR="0018260F" w:rsidRPr="0018260F" w:rsidRDefault="0018260F" w:rsidP="00FE7560">
            <w:pPr>
              <w:rPr>
                <w:rFonts w:cs="Times New Roman"/>
                <w:color w:val="000000"/>
                <w:szCs w:val="22"/>
              </w:rPr>
            </w:pPr>
            <w:r w:rsidRPr="0018260F">
              <w:rPr>
                <w:rFonts w:cs="Times New Roman"/>
                <w:color w:val="000000"/>
                <w:szCs w:val="22"/>
              </w:rPr>
              <w:t>Ameren</w:t>
            </w:r>
          </w:p>
        </w:tc>
      </w:tr>
      <w:tr w:rsidR="0018260F" w:rsidRPr="0018260F" w14:paraId="247D5AB0"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7AB49FB0" w14:textId="77777777" w:rsidR="0018260F" w:rsidRPr="0018260F" w:rsidRDefault="0018260F" w:rsidP="00FE7560">
            <w:pPr>
              <w:rPr>
                <w:rFonts w:cs="Times New Roman"/>
                <w:color w:val="000000"/>
                <w:szCs w:val="22"/>
              </w:rPr>
            </w:pPr>
            <w:r w:rsidRPr="0018260F">
              <w:rPr>
                <w:rFonts w:cs="Times New Roman"/>
                <w:color w:val="000000"/>
                <w:szCs w:val="22"/>
              </w:rPr>
              <w:t>Sheldon Kennedy</w:t>
            </w:r>
          </w:p>
        </w:tc>
        <w:tc>
          <w:tcPr>
            <w:tcW w:w="4480" w:type="dxa"/>
            <w:tcBorders>
              <w:top w:val="nil"/>
              <w:left w:val="nil"/>
              <w:bottom w:val="single" w:sz="4" w:space="0" w:color="auto"/>
              <w:right w:val="single" w:sz="4" w:space="0" w:color="auto"/>
            </w:tcBorders>
            <w:shd w:val="clear" w:color="auto" w:fill="auto"/>
            <w:vAlign w:val="center"/>
            <w:hideMark/>
          </w:tcPr>
          <w:p w14:paraId="7E5F2E3A" w14:textId="77777777" w:rsidR="0018260F" w:rsidRPr="0018260F" w:rsidRDefault="0018260F" w:rsidP="00FE7560">
            <w:pPr>
              <w:rPr>
                <w:rFonts w:cs="Times New Roman"/>
                <w:color w:val="000000"/>
                <w:szCs w:val="22"/>
              </w:rPr>
            </w:pPr>
            <w:r w:rsidRPr="0018260F">
              <w:rPr>
                <w:rFonts w:cs="Times New Roman"/>
                <w:color w:val="000000"/>
                <w:szCs w:val="22"/>
              </w:rPr>
              <w:t>Niagara Transformer</w:t>
            </w:r>
          </w:p>
        </w:tc>
      </w:tr>
      <w:tr w:rsidR="0018260F" w:rsidRPr="0018260F" w14:paraId="3032B7F2" w14:textId="77777777" w:rsidTr="00FE7560">
        <w:trPr>
          <w:trHeight w:val="36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780CCFE6" w14:textId="77777777" w:rsidR="0018260F" w:rsidRPr="0018260F" w:rsidRDefault="0018260F" w:rsidP="00FE7560">
            <w:pPr>
              <w:rPr>
                <w:rFonts w:cs="Times New Roman"/>
                <w:color w:val="000000"/>
                <w:szCs w:val="22"/>
              </w:rPr>
            </w:pPr>
            <w:r w:rsidRPr="0018260F">
              <w:rPr>
                <w:rFonts w:cs="Times New Roman"/>
                <w:color w:val="000000"/>
                <w:szCs w:val="22"/>
              </w:rPr>
              <w:t>Steve Antosz</w:t>
            </w:r>
          </w:p>
        </w:tc>
        <w:tc>
          <w:tcPr>
            <w:tcW w:w="4480" w:type="dxa"/>
            <w:tcBorders>
              <w:top w:val="nil"/>
              <w:left w:val="nil"/>
              <w:bottom w:val="single" w:sz="4" w:space="0" w:color="auto"/>
              <w:right w:val="single" w:sz="4" w:space="0" w:color="auto"/>
            </w:tcBorders>
            <w:shd w:val="clear" w:color="auto" w:fill="auto"/>
            <w:vAlign w:val="center"/>
            <w:hideMark/>
          </w:tcPr>
          <w:p w14:paraId="1E90B314" w14:textId="77777777" w:rsidR="0018260F" w:rsidRPr="0018260F" w:rsidRDefault="0018260F" w:rsidP="00FE7560">
            <w:pPr>
              <w:rPr>
                <w:rFonts w:cs="Times New Roman"/>
                <w:color w:val="000000"/>
                <w:szCs w:val="22"/>
              </w:rPr>
            </w:pPr>
            <w:r w:rsidRPr="0018260F">
              <w:rPr>
                <w:rFonts w:cs="Times New Roman"/>
                <w:color w:val="000000"/>
                <w:szCs w:val="22"/>
              </w:rPr>
              <w:t>Stephen Antosz &amp; Associates, Inc</w:t>
            </w:r>
          </w:p>
        </w:tc>
      </w:tr>
      <w:tr w:rsidR="0018260F" w:rsidRPr="0018260F" w14:paraId="18B9C773"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24C782CD" w14:textId="77777777" w:rsidR="0018260F" w:rsidRPr="0018260F" w:rsidRDefault="0018260F" w:rsidP="00FE7560">
            <w:pPr>
              <w:rPr>
                <w:rFonts w:cs="Times New Roman"/>
                <w:color w:val="000000"/>
                <w:szCs w:val="22"/>
              </w:rPr>
            </w:pPr>
            <w:r w:rsidRPr="0018260F">
              <w:rPr>
                <w:rFonts w:cs="Times New Roman"/>
                <w:color w:val="000000"/>
                <w:szCs w:val="22"/>
              </w:rPr>
              <w:t xml:space="preserve">Steve </w:t>
            </w:r>
            <w:proofErr w:type="spellStart"/>
            <w:r w:rsidRPr="0018260F">
              <w:rPr>
                <w:rFonts w:cs="Times New Roman"/>
                <w:color w:val="000000"/>
                <w:szCs w:val="22"/>
              </w:rPr>
              <w:t>Brzoznowski</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14F1BBAE" w14:textId="77777777" w:rsidR="0018260F" w:rsidRPr="0018260F" w:rsidRDefault="0018260F" w:rsidP="00FE7560">
            <w:pPr>
              <w:rPr>
                <w:rFonts w:cs="Times New Roman"/>
                <w:color w:val="000000"/>
                <w:szCs w:val="22"/>
              </w:rPr>
            </w:pPr>
            <w:r w:rsidRPr="0018260F">
              <w:rPr>
                <w:rFonts w:cs="Times New Roman"/>
                <w:color w:val="000000"/>
                <w:szCs w:val="22"/>
              </w:rPr>
              <w:t>Bonneville Power Administration</w:t>
            </w:r>
          </w:p>
        </w:tc>
      </w:tr>
      <w:tr w:rsidR="0018260F" w:rsidRPr="0018260F" w14:paraId="75758817"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2A2533F6" w14:textId="77777777" w:rsidR="0018260F" w:rsidRPr="0018260F" w:rsidRDefault="0018260F" w:rsidP="00FE7560">
            <w:pPr>
              <w:rPr>
                <w:rFonts w:cs="Times New Roman"/>
                <w:color w:val="000000"/>
                <w:szCs w:val="22"/>
              </w:rPr>
            </w:pPr>
            <w:r w:rsidRPr="0018260F">
              <w:rPr>
                <w:rFonts w:cs="Times New Roman"/>
                <w:color w:val="000000"/>
                <w:szCs w:val="22"/>
              </w:rPr>
              <w:t>Sukhdev Walia</w:t>
            </w:r>
          </w:p>
        </w:tc>
        <w:tc>
          <w:tcPr>
            <w:tcW w:w="4480" w:type="dxa"/>
            <w:tcBorders>
              <w:top w:val="nil"/>
              <w:left w:val="nil"/>
              <w:bottom w:val="single" w:sz="4" w:space="0" w:color="auto"/>
              <w:right w:val="single" w:sz="4" w:space="0" w:color="auto"/>
            </w:tcBorders>
            <w:shd w:val="clear" w:color="auto" w:fill="auto"/>
            <w:vAlign w:val="center"/>
            <w:hideMark/>
          </w:tcPr>
          <w:p w14:paraId="70472C25" w14:textId="77777777" w:rsidR="0018260F" w:rsidRPr="0018260F" w:rsidRDefault="0018260F" w:rsidP="00FE7560">
            <w:pPr>
              <w:rPr>
                <w:rFonts w:cs="Times New Roman"/>
                <w:color w:val="000000"/>
                <w:szCs w:val="22"/>
              </w:rPr>
            </w:pPr>
            <w:r w:rsidRPr="0018260F">
              <w:rPr>
                <w:rFonts w:cs="Times New Roman"/>
                <w:color w:val="000000"/>
                <w:szCs w:val="22"/>
              </w:rPr>
              <w:t>New Energy Power Co.</w:t>
            </w:r>
          </w:p>
        </w:tc>
      </w:tr>
      <w:tr w:rsidR="0018260F" w:rsidRPr="0018260F" w14:paraId="7E83F4CC"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38F2D5EA" w14:textId="77777777" w:rsidR="0018260F" w:rsidRPr="0018260F" w:rsidRDefault="0018260F" w:rsidP="00FE7560">
            <w:pPr>
              <w:rPr>
                <w:rFonts w:cs="Times New Roman"/>
                <w:color w:val="000000"/>
                <w:szCs w:val="22"/>
              </w:rPr>
            </w:pPr>
            <w:r w:rsidRPr="0018260F">
              <w:rPr>
                <w:rFonts w:cs="Times New Roman"/>
                <w:color w:val="000000"/>
                <w:szCs w:val="22"/>
              </w:rPr>
              <w:t xml:space="preserve">Suresh </w:t>
            </w:r>
            <w:proofErr w:type="spellStart"/>
            <w:r w:rsidRPr="0018260F">
              <w:rPr>
                <w:rFonts w:cs="Times New Roman"/>
                <w:color w:val="000000"/>
                <w:szCs w:val="22"/>
              </w:rPr>
              <w:t>Babanna</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570539B7" w14:textId="77777777" w:rsidR="0018260F" w:rsidRPr="0018260F" w:rsidRDefault="0018260F" w:rsidP="00FE7560">
            <w:pPr>
              <w:rPr>
                <w:rFonts w:cs="Times New Roman"/>
                <w:color w:val="000000"/>
                <w:szCs w:val="22"/>
              </w:rPr>
            </w:pPr>
            <w:r w:rsidRPr="0018260F">
              <w:rPr>
                <w:rFonts w:cs="Times New Roman"/>
                <w:color w:val="000000"/>
                <w:szCs w:val="22"/>
              </w:rPr>
              <w:t>SPX Transformer Solutions, Inc.</w:t>
            </w:r>
          </w:p>
        </w:tc>
      </w:tr>
      <w:tr w:rsidR="0018260F" w:rsidRPr="0018260F" w14:paraId="48C2D26E"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275335B7" w14:textId="77777777" w:rsidR="0018260F" w:rsidRPr="0018260F" w:rsidRDefault="0018260F" w:rsidP="00FE7560">
            <w:pPr>
              <w:rPr>
                <w:rFonts w:cs="Times New Roman"/>
                <w:color w:val="000000"/>
                <w:szCs w:val="22"/>
              </w:rPr>
            </w:pPr>
            <w:r w:rsidRPr="0018260F">
              <w:rPr>
                <w:rFonts w:cs="Times New Roman"/>
                <w:color w:val="000000"/>
                <w:szCs w:val="22"/>
              </w:rPr>
              <w:t>Susan McNelly</w:t>
            </w:r>
          </w:p>
        </w:tc>
        <w:tc>
          <w:tcPr>
            <w:tcW w:w="4480" w:type="dxa"/>
            <w:tcBorders>
              <w:top w:val="nil"/>
              <w:left w:val="nil"/>
              <w:bottom w:val="single" w:sz="4" w:space="0" w:color="auto"/>
              <w:right w:val="single" w:sz="4" w:space="0" w:color="auto"/>
            </w:tcBorders>
            <w:shd w:val="clear" w:color="auto" w:fill="auto"/>
            <w:vAlign w:val="center"/>
            <w:hideMark/>
          </w:tcPr>
          <w:p w14:paraId="3E406DD8" w14:textId="77777777" w:rsidR="0018260F" w:rsidRPr="0018260F" w:rsidRDefault="0018260F" w:rsidP="00FE7560">
            <w:pPr>
              <w:rPr>
                <w:rFonts w:cs="Times New Roman"/>
                <w:color w:val="000000"/>
                <w:szCs w:val="22"/>
              </w:rPr>
            </w:pPr>
            <w:r w:rsidRPr="0018260F">
              <w:rPr>
                <w:rFonts w:cs="Times New Roman"/>
                <w:color w:val="000000"/>
                <w:szCs w:val="22"/>
              </w:rPr>
              <w:t>Xcel Energy</w:t>
            </w:r>
          </w:p>
        </w:tc>
      </w:tr>
      <w:tr w:rsidR="0018260F" w:rsidRPr="0018260F" w14:paraId="5F16BD2F"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750FB36E" w14:textId="77777777" w:rsidR="0018260F" w:rsidRPr="0018260F" w:rsidRDefault="0018260F" w:rsidP="00FE7560">
            <w:pPr>
              <w:rPr>
                <w:rFonts w:cs="Times New Roman"/>
                <w:color w:val="000000"/>
                <w:szCs w:val="22"/>
              </w:rPr>
            </w:pPr>
            <w:r w:rsidRPr="0018260F">
              <w:rPr>
                <w:rFonts w:cs="Times New Roman"/>
                <w:color w:val="000000"/>
                <w:szCs w:val="22"/>
              </w:rPr>
              <w:t>Terence J. Martin</w:t>
            </w:r>
          </w:p>
        </w:tc>
        <w:tc>
          <w:tcPr>
            <w:tcW w:w="4480" w:type="dxa"/>
            <w:tcBorders>
              <w:top w:val="nil"/>
              <w:left w:val="nil"/>
              <w:bottom w:val="single" w:sz="4" w:space="0" w:color="auto"/>
              <w:right w:val="single" w:sz="4" w:space="0" w:color="auto"/>
            </w:tcBorders>
            <w:shd w:val="clear" w:color="auto" w:fill="auto"/>
            <w:vAlign w:val="center"/>
            <w:hideMark/>
          </w:tcPr>
          <w:p w14:paraId="76636B42" w14:textId="77777777" w:rsidR="0018260F" w:rsidRPr="0018260F" w:rsidRDefault="0018260F" w:rsidP="00FE7560">
            <w:pPr>
              <w:rPr>
                <w:rFonts w:cs="Times New Roman"/>
                <w:color w:val="000000"/>
                <w:szCs w:val="22"/>
              </w:rPr>
            </w:pPr>
            <w:r w:rsidRPr="0018260F">
              <w:rPr>
                <w:rFonts w:cs="Times New Roman"/>
                <w:color w:val="000000"/>
                <w:szCs w:val="22"/>
              </w:rPr>
              <w:t>Cleveland</w:t>
            </w:r>
          </w:p>
        </w:tc>
      </w:tr>
      <w:tr w:rsidR="0018260F" w:rsidRPr="0018260F" w14:paraId="6772552A"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066497CF" w14:textId="77777777" w:rsidR="0018260F" w:rsidRPr="0018260F" w:rsidRDefault="0018260F" w:rsidP="00FE7560">
            <w:pPr>
              <w:rPr>
                <w:rFonts w:cs="Times New Roman"/>
                <w:color w:val="000000"/>
                <w:szCs w:val="22"/>
              </w:rPr>
            </w:pPr>
            <w:r w:rsidRPr="0018260F">
              <w:rPr>
                <w:rFonts w:cs="Times New Roman"/>
                <w:color w:val="000000"/>
                <w:szCs w:val="22"/>
              </w:rPr>
              <w:t xml:space="preserve">Tiffany Lucas </w:t>
            </w:r>
          </w:p>
        </w:tc>
        <w:tc>
          <w:tcPr>
            <w:tcW w:w="4480" w:type="dxa"/>
            <w:tcBorders>
              <w:top w:val="nil"/>
              <w:left w:val="nil"/>
              <w:bottom w:val="single" w:sz="4" w:space="0" w:color="auto"/>
              <w:right w:val="single" w:sz="4" w:space="0" w:color="auto"/>
            </w:tcBorders>
            <w:shd w:val="clear" w:color="auto" w:fill="auto"/>
            <w:vAlign w:val="center"/>
            <w:hideMark/>
          </w:tcPr>
          <w:p w14:paraId="5C208A9B" w14:textId="77777777" w:rsidR="0018260F" w:rsidRPr="0018260F" w:rsidRDefault="0018260F" w:rsidP="00FE7560">
            <w:pPr>
              <w:rPr>
                <w:rFonts w:cs="Times New Roman"/>
                <w:color w:val="000000"/>
                <w:szCs w:val="22"/>
              </w:rPr>
            </w:pPr>
            <w:r w:rsidRPr="0018260F">
              <w:rPr>
                <w:rFonts w:cs="Times New Roman"/>
                <w:color w:val="000000"/>
                <w:szCs w:val="22"/>
              </w:rPr>
              <w:t>SPX Transformer Solutions, Inc.</w:t>
            </w:r>
          </w:p>
        </w:tc>
      </w:tr>
      <w:tr w:rsidR="0018260F" w:rsidRPr="0018260F" w14:paraId="5471AE49"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283A2BF0" w14:textId="77777777" w:rsidR="0018260F" w:rsidRPr="0018260F" w:rsidRDefault="0018260F" w:rsidP="00FE7560">
            <w:pPr>
              <w:rPr>
                <w:rFonts w:cs="Times New Roman"/>
                <w:color w:val="000000"/>
                <w:szCs w:val="22"/>
              </w:rPr>
            </w:pPr>
            <w:r w:rsidRPr="0018260F">
              <w:rPr>
                <w:rFonts w:cs="Times New Roman"/>
                <w:color w:val="000000"/>
                <w:szCs w:val="22"/>
              </w:rPr>
              <w:t>Toby Johnson</w:t>
            </w:r>
          </w:p>
        </w:tc>
        <w:tc>
          <w:tcPr>
            <w:tcW w:w="4480" w:type="dxa"/>
            <w:tcBorders>
              <w:top w:val="nil"/>
              <w:left w:val="nil"/>
              <w:bottom w:val="single" w:sz="4" w:space="0" w:color="auto"/>
              <w:right w:val="single" w:sz="4" w:space="0" w:color="auto"/>
            </w:tcBorders>
            <w:shd w:val="clear" w:color="auto" w:fill="auto"/>
            <w:vAlign w:val="center"/>
            <w:hideMark/>
          </w:tcPr>
          <w:p w14:paraId="5AB45D71" w14:textId="77777777" w:rsidR="0018260F" w:rsidRPr="0018260F" w:rsidRDefault="0018260F" w:rsidP="00FE7560">
            <w:pPr>
              <w:rPr>
                <w:rFonts w:cs="Times New Roman"/>
                <w:color w:val="000000"/>
                <w:szCs w:val="22"/>
              </w:rPr>
            </w:pPr>
            <w:r w:rsidRPr="0018260F">
              <w:rPr>
                <w:rFonts w:cs="Times New Roman"/>
                <w:color w:val="000000"/>
                <w:szCs w:val="22"/>
              </w:rPr>
              <w:t>Hunt Electric</w:t>
            </w:r>
          </w:p>
        </w:tc>
      </w:tr>
      <w:tr w:rsidR="0018260F" w:rsidRPr="0018260F" w14:paraId="0745F1E8"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2838187D" w14:textId="77777777" w:rsidR="0018260F" w:rsidRPr="0018260F" w:rsidRDefault="0018260F" w:rsidP="00FE7560">
            <w:pPr>
              <w:rPr>
                <w:rFonts w:cs="Times New Roman"/>
                <w:color w:val="000000"/>
                <w:szCs w:val="22"/>
              </w:rPr>
            </w:pPr>
            <w:r w:rsidRPr="0018260F">
              <w:rPr>
                <w:rFonts w:cs="Times New Roman"/>
                <w:color w:val="000000"/>
                <w:szCs w:val="22"/>
              </w:rPr>
              <w:t>Troy Tanaka</w:t>
            </w:r>
          </w:p>
        </w:tc>
        <w:tc>
          <w:tcPr>
            <w:tcW w:w="4480" w:type="dxa"/>
            <w:tcBorders>
              <w:top w:val="nil"/>
              <w:left w:val="nil"/>
              <w:bottom w:val="single" w:sz="4" w:space="0" w:color="auto"/>
              <w:right w:val="single" w:sz="4" w:space="0" w:color="auto"/>
            </w:tcBorders>
            <w:shd w:val="clear" w:color="auto" w:fill="auto"/>
            <w:vAlign w:val="center"/>
            <w:hideMark/>
          </w:tcPr>
          <w:p w14:paraId="0B103174" w14:textId="77777777" w:rsidR="0018260F" w:rsidRPr="0018260F" w:rsidRDefault="0018260F" w:rsidP="00FE7560">
            <w:pPr>
              <w:rPr>
                <w:rFonts w:cs="Times New Roman"/>
                <w:color w:val="000000"/>
                <w:szCs w:val="22"/>
              </w:rPr>
            </w:pPr>
            <w:r w:rsidRPr="0018260F">
              <w:rPr>
                <w:rFonts w:cs="Times New Roman"/>
                <w:color w:val="000000"/>
                <w:szCs w:val="22"/>
              </w:rPr>
              <w:t>Burns &amp; McDonnell</w:t>
            </w:r>
          </w:p>
        </w:tc>
      </w:tr>
      <w:tr w:rsidR="0018260F" w:rsidRPr="0018260F" w14:paraId="64A0020C"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215DFEB1" w14:textId="77777777" w:rsidR="0018260F" w:rsidRPr="0018260F" w:rsidRDefault="0018260F" w:rsidP="00FE7560">
            <w:pPr>
              <w:rPr>
                <w:rFonts w:cs="Times New Roman"/>
                <w:color w:val="000000"/>
                <w:szCs w:val="22"/>
              </w:rPr>
            </w:pPr>
            <w:r w:rsidRPr="0018260F">
              <w:rPr>
                <w:rFonts w:cs="Times New Roman"/>
                <w:color w:val="000000"/>
                <w:szCs w:val="22"/>
              </w:rPr>
              <w:t>Ulf Radbrandt</w:t>
            </w:r>
          </w:p>
        </w:tc>
        <w:tc>
          <w:tcPr>
            <w:tcW w:w="4480" w:type="dxa"/>
            <w:tcBorders>
              <w:top w:val="nil"/>
              <w:left w:val="nil"/>
              <w:bottom w:val="single" w:sz="4" w:space="0" w:color="auto"/>
              <w:right w:val="single" w:sz="4" w:space="0" w:color="auto"/>
            </w:tcBorders>
            <w:shd w:val="clear" w:color="auto" w:fill="auto"/>
            <w:vAlign w:val="center"/>
            <w:hideMark/>
          </w:tcPr>
          <w:p w14:paraId="2E0082A0" w14:textId="77777777" w:rsidR="0018260F" w:rsidRPr="0018260F" w:rsidRDefault="0018260F" w:rsidP="00FE7560">
            <w:pPr>
              <w:rPr>
                <w:rFonts w:cs="Times New Roman"/>
                <w:color w:val="000000"/>
                <w:szCs w:val="22"/>
              </w:rPr>
            </w:pPr>
            <w:r w:rsidRPr="0018260F">
              <w:rPr>
                <w:rFonts w:cs="Times New Roman"/>
                <w:color w:val="000000"/>
                <w:szCs w:val="22"/>
              </w:rPr>
              <w:t>Hitachi ABB Power Grids</w:t>
            </w:r>
          </w:p>
        </w:tc>
      </w:tr>
      <w:tr w:rsidR="0018260F" w:rsidRPr="0018260F" w14:paraId="6265A92F"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697B82F7" w14:textId="77777777" w:rsidR="0018260F" w:rsidRPr="0018260F" w:rsidRDefault="0018260F" w:rsidP="00FE7560">
            <w:pPr>
              <w:rPr>
                <w:rFonts w:cs="Times New Roman"/>
                <w:color w:val="000000"/>
                <w:szCs w:val="22"/>
              </w:rPr>
            </w:pPr>
            <w:proofErr w:type="spellStart"/>
            <w:r w:rsidRPr="0018260F">
              <w:rPr>
                <w:rFonts w:cs="Times New Roman"/>
                <w:color w:val="000000"/>
                <w:szCs w:val="22"/>
              </w:rPr>
              <w:t>vinay</w:t>
            </w:r>
            <w:proofErr w:type="spellEnd"/>
            <w:r w:rsidRPr="0018260F">
              <w:rPr>
                <w:rFonts w:cs="Times New Roman"/>
                <w:color w:val="000000"/>
                <w:szCs w:val="22"/>
              </w:rPr>
              <w:t xml:space="preserve"> </w:t>
            </w:r>
            <w:proofErr w:type="spellStart"/>
            <w:r w:rsidRPr="0018260F">
              <w:rPr>
                <w:rFonts w:cs="Times New Roman"/>
                <w:color w:val="000000"/>
                <w:szCs w:val="22"/>
              </w:rPr>
              <w:t>mehrotra</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425C1A31" w14:textId="77777777" w:rsidR="0018260F" w:rsidRPr="0018260F" w:rsidRDefault="0018260F" w:rsidP="00FE7560">
            <w:pPr>
              <w:rPr>
                <w:rFonts w:cs="Times New Roman"/>
                <w:color w:val="000000"/>
                <w:szCs w:val="22"/>
              </w:rPr>
            </w:pPr>
            <w:r w:rsidRPr="0018260F">
              <w:rPr>
                <w:rFonts w:cs="Times New Roman"/>
                <w:color w:val="000000"/>
                <w:szCs w:val="22"/>
              </w:rPr>
              <w:t>SPX Transformer Solutions, Inc.</w:t>
            </w:r>
          </w:p>
        </w:tc>
      </w:tr>
      <w:tr w:rsidR="0018260F" w:rsidRPr="0018260F" w14:paraId="2E3CBCE2"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711852AD" w14:textId="77777777" w:rsidR="0018260F" w:rsidRPr="0018260F" w:rsidRDefault="0018260F" w:rsidP="00FE7560">
            <w:pPr>
              <w:rPr>
                <w:rFonts w:cs="Times New Roman"/>
                <w:color w:val="000000"/>
                <w:szCs w:val="22"/>
              </w:rPr>
            </w:pPr>
            <w:r w:rsidRPr="0018260F">
              <w:rPr>
                <w:rFonts w:cs="Times New Roman"/>
                <w:color w:val="000000"/>
                <w:szCs w:val="22"/>
              </w:rPr>
              <w:t>Wallace Binder</w:t>
            </w:r>
          </w:p>
        </w:tc>
        <w:tc>
          <w:tcPr>
            <w:tcW w:w="4480" w:type="dxa"/>
            <w:tcBorders>
              <w:top w:val="nil"/>
              <w:left w:val="nil"/>
              <w:bottom w:val="single" w:sz="4" w:space="0" w:color="auto"/>
              <w:right w:val="single" w:sz="4" w:space="0" w:color="auto"/>
            </w:tcBorders>
            <w:shd w:val="clear" w:color="auto" w:fill="auto"/>
            <w:vAlign w:val="center"/>
            <w:hideMark/>
          </w:tcPr>
          <w:p w14:paraId="4D28B88C" w14:textId="77777777" w:rsidR="0018260F" w:rsidRPr="0018260F" w:rsidRDefault="0018260F" w:rsidP="00FE7560">
            <w:pPr>
              <w:rPr>
                <w:rFonts w:cs="Times New Roman"/>
                <w:color w:val="000000"/>
                <w:szCs w:val="22"/>
              </w:rPr>
            </w:pPr>
            <w:proofErr w:type="spellStart"/>
            <w:r w:rsidRPr="0018260F">
              <w:rPr>
                <w:rFonts w:cs="Times New Roman"/>
                <w:color w:val="000000"/>
                <w:szCs w:val="22"/>
              </w:rPr>
              <w:t>WBBinder</w:t>
            </w:r>
            <w:proofErr w:type="spellEnd"/>
            <w:r w:rsidRPr="0018260F">
              <w:rPr>
                <w:rFonts w:cs="Times New Roman"/>
                <w:color w:val="000000"/>
                <w:szCs w:val="22"/>
              </w:rPr>
              <w:t xml:space="preserve"> Consultant</w:t>
            </w:r>
          </w:p>
        </w:tc>
      </w:tr>
      <w:tr w:rsidR="0018260F" w:rsidRPr="0018260F" w14:paraId="28351EF8" w14:textId="77777777" w:rsidTr="00FE7560">
        <w:trPr>
          <w:trHeight w:val="29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6B2704C3" w14:textId="77777777" w:rsidR="0018260F" w:rsidRPr="0018260F" w:rsidRDefault="0018260F" w:rsidP="00FE7560">
            <w:pPr>
              <w:rPr>
                <w:rFonts w:cs="Times New Roman"/>
                <w:color w:val="000000"/>
                <w:szCs w:val="22"/>
              </w:rPr>
            </w:pPr>
            <w:r w:rsidRPr="0018260F">
              <w:rPr>
                <w:rFonts w:cs="Times New Roman"/>
                <w:color w:val="000000"/>
                <w:szCs w:val="22"/>
              </w:rPr>
              <w:t>Weijun Li</w:t>
            </w:r>
          </w:p>
        </w:tc>
        <w:tc>
          <w:tcPr>
            <w:tcW w:w="4480" w:type="dxa"/>
            <w:tcBorders>
              <w:top w:val="nil"/>
              <w:left w:val="nil"/>
              <w:bottom w:val="single" w:sz="4" w:space="0" w:color="auto"/>
              <w:right w:val="single" w:sz="4" w:space="0" w:color="auto"/>
            </w:tcBorders>
            <w:shd w:val="clear" w:color="auto" w:fill="auto"/>
            <w:vAlign w:val="center"/>
            <w:hideMark/>
          </w:tcPr>
          <w:p w14:paraId="52EEA4CD" w14:textId="77777777" w:rsidR="0018260F" w:rsidRPr="0018260F" w:rsidRDefault="0018260F" w:rsidP="00FE7560">
            <w:pPr>
              <w:rPr>
                <w:rFonts w:cs="Times New Roman"/>
                <w:color w:val="000000"/>
                <w:szCs w:val="22"/>
              </w:rPr>
            </w:pPr>
            <w:r w:rsidRPr="0018260F">
              <w:rPr>
                <w:rFonts w:cs="Times New Roman"/>
                <w:color w:val="000000"/>
                <w:szCs w:val="22"/>
              </w:rPr>
              <w:t>Braintree Electric Light Dept.</w:t>
            </w:r>
          </w:p>
        </w:tc>
      </w:tr>
      <w:tr w:rsidR="0018260F" w:rsidRPr="0018260F" w14:paraId="35DEC74B" w14:textId="77777777" w:rsidTr="00FE7560">
        <w:trPr>
          <w:trHeight w:val="500"/>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18F1E969" w14:textId="77777777" w:rsidR="0018260F" w:rsidRPr="0018260F" w:rsidRDefault="0018260F" w:rsidP="00FE7560">
            <w:pPr>
              <w:rPr>
                <w:rFonts w:cs="Times New Roman"/>
                <w:color w:val="000000"/>
                <w:szCs w:val="22"/>
              </w:rPr>
            </w:pPr>
            <w:r w:rsidRPr="0018260F">
              <w:rPr>
                <w:rFonts w:cs="Times New Roman"/>
                <w:color w:val="000000"/>
                <w:szCs w:val="22"/>
              </w:rPr>
              <w:t xml:space="preserve">William </w:t>
            </w:r>
            <w:proofErr w:type="spellStart"/>
            <w:r w:rsidRPr="0018260F">
              <w:rPr>
                <w:rFonts w:cs="Times New Roman"/>
                <w:color w:val="000000"/>
                <w:szCs w:val="22"/>
              </w:rPr>
              <w:t>Boettger</w:t>
            </w:r>
            <w:proofErr w:type="spellEnd"/>
          </w:p>
        </w:tc>
        <w:tc>
          <w:tcPr>
            <w:tcW w:w="4480" w:type="dxa"/>
            <w:tcBorders>
              <w:top w:val="nil"/>
              <w:left w:val="nil"/>
              <w:bottom w:val="single" w:sz="4" w:space="0" w:color="auto"/>
              <w:right w:val="single" w:sz="4" w:space="0" w:color="auto"/>
            </w:tcBorders>
            <w:shd w:val="clear" w:color="auto" w:fill="auto"/>
            <w:vAlign w:val="center"/>
            <w:hideMark/>
          </w:tcPr>
          <w:p w14:paraId="13942868" w14:textId="77777777" w:rsidR="0018260F" w:rsidRPr="0018260F" w:rsidRDefault="0018260F" w:rsidP="00FE7560">
            <w:pPr>
              <w:rPr>
                <w:rFonts w:cs="Times New Roman"/>
                <w:color w:val="000000"/>
                <w:szCs w:val="22"/>
              </w:rPr>
            </w:pPr>
            <w:proofErr w:type="spellStart"/>
            <w:r w:rsidRPr="0018260F">
              <w:rPr>
                <w:rFonts w:cs="Times New Roman"/>
                <w:color w:val="000000"/>
                <w:szCs w:val="22"/>
              </w:rPr>
              <w:t>Boettger</w:t>
            </w:r>
            <w:proofErr w:type="spellEnd"/>
            <w:r w:rsidRPr="0018260F">
              <w:rPr>
                <w:rFonts w:cs="Times New Roman"/>
                <w:color w:val="000000"/>
                <w:szCs w:val="22"/>
              </w:rPr>
              <w:t xml:space="preserve"> Transformer Consulting LLC</w:t>
            </w:r>
          </w:p>
        </w:tc>
      </w:tr>
    </w:tbl>
    <w:p w14:paraId="3E9053D9" w14:textId="77777777" w:rsidR="0018260F" w:rsidRPr="0018260F" w:rsidRDefault="0018260F" w:rsidP="0018260F">
      <w:pPr>
        <w:tabs>
          <w:tab w:val="left" w:pos="1620"/>
        </w:tabs>
        <w:autoSpaceDE w:val="0"/>
        <w:autoSpaceDN w:val="0"/>
        <w:adjustRightInd w:val="0"/>
        <w:spacing w:before="120" w:after="80"/>
        <w:rPr>
          <w:rFonts w:cs="Times New Roman"/>
          <w:b/>
          <w:bCs/>
          <w:szCs w:val="22"/>
          <w:u w:val="single"/>
        </w:rPr>
      </w:pPr>
      <w:r w:rsidRPr="0018260F">
        <w:rPr>
          <w:rFonts w:cs="Times New Roman"/>
          <w:b/>
          <w:bCs/>
          <w:szCs w:val="22"/>
          <w:u w:val="single"/>
        </w:rPr>
        <w:t>Quorum Confirmation by the second poll:</w:t>
      </w:r>
    </w:p>
    <w:p w14:paraId="41ED903C" w14:textId="77777777" w:rsidR="0018260F" w:rsidRPr="0018260F" w:rsidRDefault="0018260F" w:rsidP="0018260F">
      <w:pPr>
        <w:tabs>
          <w:tab w:val="left" w:pos="1620"/>
        </w:tabs>
        <w:autoSpaceDE w:val="0"/>
        <w:autoSpaceDN w:val="0"/>
        <w:adjustRightInd w:val="0"/>
        <w:spacing w:before="120" w:after="80"/>
        <w:rPr>
          <w:rFonts w:cs="Times New Roman"/>
          <w:b/>
          <w:bCs/>
          <w:szCs w:val="22"/>
          <w:u w:val="single"/>
        </w:rPr>
      </w:pPr>
      <w:r w:rsidRPr="0018260F">
        <w:rPr>
          <w:rFonts w:cs="Times New Roman"/>
          <w:b/>
          <w:bCs/>
          <w:noProof/>
          <w:szCs w:val="22"/>
          <w:u w:val="single"/>
        </w:rPr>
        <w:lastRenderedPageBreak/>
        <w:drawing>
          <wp:inline distT="0" distB="0" distL="0" distR="0" wp14:anchorId="218D1DC7" wp14:editId="3DBC191C">
            <wp:extent cx="4553585" cy="1305107"/>
            <wp:effectExtent l="0" t="0" r="0" b="9525"/>
            <wp:docPr id="17" name="Picture 1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 letter&#10;&#10;Description automatically generated"/>
                    <pic:cNvPicPr/>
                  </pic:nvPicPr>
                  <pic:blipFill>
                    <a:blip r:embed="rId28"/>
                    <a:stretch>
                      <a:fillRect/>
                    </a:stretch>
                  </pic:blipFill>
                  <pic:spPr>
                    <a:xfrm>
                      <a:off x="0" y="0"/>
                      <a:ext cx="4553585" cy="1305107"/>
                    </a:xfrm>
                    <a:prstGeom prst="rect">
                      <a:avLst/>
                    </a:prstGeom>
                  </pic:spPr>
                </pic:pic>
              </a:graphicData>
            </a:graphic>
          </wp:inline>
        </w:drawing>
      </w:r>
    </w:p>
    <w:p w14:paraId="51C336EC" w14:textId="77777777" w:rsidR="0018260F" w:rsidRPr="0018260F" w:rsidRDefault="0018260F" w:rsidP="0018260F">
      <w:pPr>
        <w:autoSpaceDE w:val="0"/>
        <w:autoSpaceDN w:val="0"/>
        <w:adjustRightInd w:val="0"/>
        <w:rPr>
          <w:rFonts w:cs="Times New Roman"/>
          <w:szCs w:val="22"/>
        </w:rPr>
      </w:pPr>
      <w:r w:rsidRPr="0018260F">
        <w:rPr>
          <w:rFonts w:cs="Times New Roman"/>
          <w:szCs w:val="22"/>
        </w:rPr>
        <w:t xml:space="preserve">36 + from </w:t>
      </w:r>
      <w:proofErr w:type="spellStart"/>
      <w:proofErr w:type="gramStart"/>
      <w:r w:rsidRPr="0018260F">
        <w:rPr>
          <w:rFonts w:cs="Times New Roman"/>
          <w:szCs w:val="22"/>
        </w:rPr>
        <w:t>K.Vijayan</w:t>
      </w:r>
      <w:proofErr w:type="spellEnd"/>
      <w:proofErr w:type="gramEnd"/>
      <w:r w:rsidRPr="0018260F">
        <w:rPr>
          <w:rFonts w:cs="Times New Roman"/>
          <w:szCs w:val="22"/>
        </w:rPr>
        <w:t xml:space="preserve"> to everyone: Krishnamurthy Vijayan- I voted first</w:t>
      </w:r>
    </w:p>
    <w:p w14:paraId="491ECF81" w14:textId="77777777" w:rsidR="0018260F" w:rsidRPr="0018260F" w:rsidRDefault="0018260F" w:rsidP="0018260F">
      <w:pPr>
        <w:tabs>
          <w:tab w:val="left" w:pos="1620"/>
        </w:tabs>
        <w:autoSpaceDE w:val="0"/>
        <w:autoSpaceDN w:val="0"/>
        <w:adjustRightInd w:val="0"/>
        <w:spacing w:before="120" w:after="80"/>
        <w:rPr>
          <w:rFonts w:cs="Times New Roman"/>
          <w:szCs w:val="22"/>
        </w:rPr>
      </w:pPr>
      <w:r w:rsidRPr="0018260F">
        <w:rPr>
          <w:rFonts w:cs="Times New Roman"/>
          <w:szCs w:val="22"/>
        </w:rPr>
        <w:t>time but could not vote the 2nd time. I am member and so include me for attendance</w:t>
      </w:r>
    </w:p>
    <w:p w14:paraId="3E0B648D" w14:textId="77777777" w:rsidR="0018260F" w:rsidRPr="0018260F" w:rsidRDefault="0018260F" w:rsidP="0018260F">
      <w:pPr>
        <w:tabs>
          <w:tab w:val="left" w:pos="1620"/>
        </w:tabs>
        <w:autoSpaceDE w:val="0"/>
        <w:autoSpaceDN w:val="0"/>
        <w:adjustRightInd w:val="0"/>
        <w:spacing w:before="120" w:after="80"/>
        <w:rPr>
          <w:rFonts w:cs="Times New Roman"/>
          <w:b/>
          <w:bCs/>
          <w:szCs w:val="22"/>
          <w:u w:val="single"/>
        </w:rPr>
      </w:pPr>
      <w:r w:rsidRPr="0018260F">
        <w:rPr>
          <w:rFonts w:cs="Times New Roman"/>
          <w:szCs w:val="22"/>
        </w:rPr>
        <w:t>Total 37 members were present</w:t>
      </w:r>
    </w:p>
    <w:p w14:paraId="5F3D6679" w14:textId="77777777" w:rsidR="00DF606A" w:rsidRDefault="00DF606A" w:rsidP="00DF606A">
      <w:pPr>
        <w:spacing w:line="276" w:lineRule="auto"/>
      </w:pPr>
    </w:p>
    <w:p w14:paraId="2FCCEBD7" w14:textId="77777777" w:rsidR="00DF606A" w:rsidRDefault="00DF606A" w:rsidP="00DF606A">
      <w:pPr>
        <w:pStyle w:val="Heading3"/>
        <w:numPr>
          <w:ilvl w:val="0"/>
          <w:numId w:val="0"/>
        </w:numPr>
        <w:ind w:left="180"/>
      </w:pPr>
    </w:p>
    <w:p w14:paraId="5A3B01B9" w14:textId="2608846C" w:rsidR="00AE36D8" w:rsidRPr="0018260F" w:rsidRDefault="00951B9E" w:rsidP="009B56A3">
      <w:pPr>
        <w:pStyle w:val="Heading3"/>
      </w:pPr>
      <w:r w:rsidRPr="0018260F">
        <w:t>TF</w:t>
      </w:r>
      <w:r w:rsidR="002F0E4C" w:rsidRPr="0018260F">
        <w:t xml:space="preserve"> PCS</w:t>
      </w:r>
      <w:r w:rsidRPr="0018260F">
        <w:t xml:space="preserve"> Audible Sound Revision to Clause 13 of C57.12.90</w:t>
      </w:r>
    </w:p>
    <w:p w14:paraId="7B7366EA" w14:textId="77777777" w:rsidR="00AA09EF" w:rsidRPr="0018260F" w:rsidRDefault="00AA09EF" w:rsidP="00AA09EF">
      <w:pPr>
        <w:pStyle w:val="BodyText3"/>
        <w:spacing w:after="0"/>
        <w:jc w:val="both"/>
        <w:rPr>
          <w:rFonts w:cs="Times New Roman"/>
          <w:b/>
          <w:szCs w:val="22"/>
        </w:rPr>
      </w:pPr>
      <w:r w:rsidRPr="0018260F">
        <w:rPr>
          <w:rFonts w:cs="Times New Roman"/>
          <w:b/>
          <w:sz w:val="22"/>
          <w:szCs w:val="32"/>
        </w:rPr>
        <w:t xml:space="preserve">Unapproved Minutes of </w:t>
      </w:r>
      <w:bookmarkStart w:id="4" w:name="_Hlk89158825"/>
      <w:r w:rsidRPr="0018260F">
        <w:rPr>
          <w:rFonts w:cs="Times New Roman"/>
          <w:b/>
          <w:sz w:val="22"/>
          <w:szCs w:val="32"/>
        </w:rPr>
        <w:t>Fall 2021 TF PCS Audible Sound Revision to Clause 13 of C57.12.90</w:t>
      </w:r>
      <w:bookmarkEnd w:id="4"/>
    </w:p>
    <w:p w14:paraId="15400789" w14:textId="77777777" w:rsidR="00AA09EF" w:rsidRPr="0018260F" w:rsidRDefault="00AA09EF" w:rsidP="00AA09EF">
      <w:pPr>
        <w:pStyle w:val="BodyText3"/>
        <w:spacing w:after="0"/>
        <w:rPr>
          <w:rFonts w:cs="Times New Roman"/>
          <w:bCs/>
          <w:sz w:val="22"/>
          <w:szCs w:val="32"/>
        </w:rPr>
      </w:pPr>
      <w:r w:rsidRPr="0018260F">
        <w:rPr>
          <w:rFonts w:cs="Times New Roman"/>
          <w:bCs/>
          <w:sz w:val="22"/>
          <w:szCs w:val="32"/>
        </w:rPr>
        <w:t xml:space="preserve">The task force met at 12:55 PM, on Monday, November 15, 2021.  Chairman, Dr. Ramsis Girgis, presided over the technical part of the meeting and Secretary, Barry Beaster, handled the administrative duties of the meeting.  </w:t>
      </w:r>
    </w:p>
    <w:p w14:paraId="546DD53B" w14:textId="77777777" w:rsidR="00AA09EF" w:rsidRPr="0018260F" w:rsidRDefault="00AA09EF" w:rsidP="00AA09EF">
      <w:pPr>
        <w:pStyle w:val="BodyText3"/>
        <w:spacing w:after="0"/>
        <w:rPr>
          <w:rFonts w:cs="Times New Roman"/>
          <w:bCs/>
          <w:sz w:val="22"/>
          <w:szCs w:val="32"/>
        </w:rPr>
      </w:pPr>
      <w:r w:rsidRPr="0018260F">
        <w:rPr>
          <w:rFonts w:cs="Times New Roman"/>
          <w:bCs/>
          <w:sz w:val="22"/>
          <w:szCs w:val="32"/>
        </w:rPr>
        <w:t xml:space="preserve">After the Spring 2021 meeting, the membership was adjusted to 44 members. There was 25 of 44 members with a total of 61 persons in attendance. A quorum was established with 56.8 % of the membership. A call was made for any objections for a unanimous approval of the Spring 2021 TF minutes; no objections were raised so minutes are approved as written. A revised agenda was presented without objections for approval. Two requests for membership have been reviewed. </w:t>
      </w:r>
    </w:p>
    <w:p w14:paraId="149A16B2" w14:textId="77777777" w:rsidR="00AA09EF" w:rsidRPr="0018260F" w:rsidRDefault="00AA09EF" w:rsidP="00AA09EF">
      <w:pPr>
        <w:pStyle w:val="BodyText3"/>
        <w:spacing w:after="0"/>
        <w:rPr>
          <w:rFonts w:cs="Times New Roman"/>
          <w:bCs/>
          <w:sz w:val="22"/>
          <w:szCs w:val="32"/>
        </w:rPr>
      </w:pPr>
      <w:r w:rsidRPr="0018260F">
        <w:rPr>
          <w:rFonts w:cs="Times New Roman"/>
          <w:bCs/>
          <w:sz w:val="22"/>
          <w:szCs w:val="32"/>
        </w:rPr>
        <w:t>The first technical agenda item was a summary of items previously considered for inclusion in Clause 13 of C57.12.90.  The following bullets describe these four subjects with the previously agreed upon action by the TF.</w:t>
      </w:r>
    </w:p>
    <w:p w14:paraId="76657178" w14:textId="77777777" w:rsidR="00AA09EF" w:rsidRPr="0018260F" w:rsidRDefault="00AA09EF" w:rsidP="00AA09EF">
      <w:pPr>
        <w:pStyle w:val="BodyText3"/>
        <w:numPr>
          <w:ilvl w:val="0"/>
          <w:numId w:val="44"/>
        </w:numPr>
        <w:spacing w:after="0"/>
        <w:rPr>
          <w:rFonts w:cs="Times New Roman"/>
          <w:bCs/>
          <w:sz w:val="22"/>
          <w:szCs w:val="32"/>
        </w:rPr>
      </w:pPr>
      <w:r w:rsidRPr="0018260F">
        <w:rPr>
          <w:rFonts w:cs="Times New Roman"/>
          <w:bCs/>
          <w:sz w:val="22"/>
          <w:szCs w:val="32"/>
        </w:rPr>
        <w:t>Impact of temperature on Core Noise</w:t>
      </w:r>
    </w:p>
    <w:p w14:paraId="2CBEFB63" w14:textId="77777777" w:rsidR="00AA09EF" w:rsidRPr="0018260F" w:rsidRDefault="00AA09EF" w:rsidP="00AA09EF">
      <w:pPr>
        <w:pStyle w:val="BodyText3"/>
        <w:numPr>
          <w:ilvl w:val="0"/>
          <w:numId w:val="44"/>
        </w:numPr>
        <w:spacing w:after="0"/>
        <w:rPr>
          <w:rFonts w:cs="Times New Roman"/>
          <w:bCs/>
          <w:sz w:val="22"/>
          <w:szCs w:val="32"/>
        </w:rPr>
      </w:pPr>
      <w:r w:rsidRPr="0018260F">
        <w:rPr>
          <w:rFonts w:cs="Times New Roman"/>
          <w:bCs/>
          <w:sz w:val="22"/>
          <w:szCs w:val="32"/>
        </w:rPr>
        <w:t>Impact of temperature on Load Noise</w:t>
      </w:r>
    </w:p>
    <w:p w14:paraId="35BEC2EE" w14:textId="77777777" w:rsidR="00AA09EF" w:rsidRPr="0018260F" w:rsidRDefault="00AA09EF" w:rsidP="00AA09EF">
      <w:pPr>
        <w:pStyle w:val="BodyText3"/>
        <w:numPr>
          <w:ilvl w:val="0"/>
          <w:numId w:val="44"/>
        </w:numPr>
        <w:spacing w:after="0"/>
        <w:jc w:val="both"/>
        <w:rPr>
          <w:rFonts w:cs="Times New Roman"/>
          <w:bCs/>
          <w:sz w:val="22"/>
          <w:szCs w:val="32"/>
        </w:rPr>
      </w:pPr>
      <w:r w:rsidRPr="0018260F">
        <w:rPr>
          <w:rFonts w:cs="Times New Roman"/>
          <w:bCs/>
          <w:sz w:val="22"/>
          <w:szCs w:val="32"/>
        </w:rPr>
        <w:t>Impact of Tap position on core noise</w:t>
      </w:r>
    </w:p>
    <w:p w14:paraId="7249069D" w14:textId="77777777" w:rsidR="00AA09EF" w:rsidRPr="0018260F" w:rsidRDefault="00AA09EF" w:rsidP="00AA09EF">
      <w:pPr>
        <w:pStyle w:val="BodyText3"/>
        <w:numPr>
          <w:ilvl w:val="0"/>
          <w:numId w:val="44"/>
        </w:numPr>
        <w:spacing w:after="0"/>
        <w:jc w:val="both"/>
        <w:rPr>
          <w:rFonts w:cs="Times New Roman"/>
          <w:bCs/>
          <w:sz w:val="22"/>
          <w:szCs w:val="32"/>
        </w:rPr>
      </w:pPr>
      <w:r w:rsidRPr="0018260F">
        <w:rPr>
          <w:rFonts w:cs="Times New Roman"/>
          <w:bCs/>
          <w:sz w:val="22"/>
          <w:szCs w:val="32"/>
        </w:rPr>
        <w:t>Impact of Tap position on load noise</w:t>
      </w:r>
    </w:p>
    <w:p w14:paraId="768FB349" w14:textId="77777777" w:rsidR="00AA09EF" w:rsidRPr="0018260F" w:rsidRDefault="00AA09EF" w:rsidP="00AA09EF">
      <w:pPr>
        <w:pStyle w:val="BodyText3"/>
        <w:spacing w:after="0"/>
        <w:jc w:val="both"/>
        <w:rPr>
          <w:rFonts w:cs="Times New Roman"/>
          <w:bCs/>
          <w:sz w:val="22"/>
          <w:szCs w:val="32"/>
        </w:rPr>
      </w:pPr>
      <w:r w:rsidRPr="0018260F">
        <w:rPr>
          <w:rFonts w:cs="Times New Roman"/>
          <w:bCs/>
          <w:sz w:val="22"/>
          <w:szCs w:val="32"/>
        </w:rPr>
        <w:t xml:space="preserve">Previous decision: These items are to be addressed in more detail in the noise guide rather than in the C57.12.90 Standard.  This is already </w:t>
      </w:r>
      <w:bookmarkStart w:id="5" w:name="_Hlk87944580"/>
      <w:r w:rsidRPr="0018260F">
        <w:rPr>
          <w:rFonts w:cs="Times New Roman"/>
          <w:bCs/>
          <w:sz w:val="22"/>
          <w:szCs w:val="32"/>
        </w:rPr>
        <w:t xml:space="preserve">addressed in </w:t>
      </w:r>
      <w:bookmarkEnd w:id="5"/>
      <w:r w:rsidRPr="0018260F">
        <w:rPr>
          <w:rFonts w:cs="Times New Roman"/>
          <w:bCs/>
          <w:sz w:val="22"/>
          <w:szCs w:val="32"/>
        </w:rPr>
        <w:t xml:space="preserve">Clauses 3.2.1.6, 3.2.2.6, 3.2.1.4, and 3.2.2.5 of the present draft of the new noise guide, C57.136. </w:t>
      </w:r>
    </w:p>
    <w:p w14:paraId="01DDFA46" w14:textId="77777777" w:rsidR="00AA09EF" w:rsidRPr="0018260F" w:rsidRDefault="00AA09EF" w:rsidP="00AA09EF">
      <w:pPr>
        <w:pStyle w:val="BodyText3"/>
        <w:spacing w:after="0"/>
        <w:jc w:val="both"/>
        <w:rPr>
          <w:rFonts w:cs="Times New Roman"/>
          <w:bCs/>
          <w:sz w:val="22"/>
          <w:szCs w:val="32"/>
        </w:rPr>
      </w:pPr>
      <w:r w:rsidRPr="0018260F">
        <w:rPr>
          <w:rFonts w:cs="Times New Roman"/>
          <w:bCs/>
          <w:sz w:val="22"/>
          <w:szCs w:val="32"/>
        </w:rPr>
        <w:t xml:space="preserve">The next agenda item was a review of resolutions previously agreed upon at earlier TF meetings on comments received from balloting of C57.12.00 and C57.12.90. These are: </w:t>
      </w:r>
    </w:p>
    <w:p w14:paraId="3BD7018F" w14:textId="77777777" w:rsidR="00AA09EF" w:rsidRPr="0018260F" w:rsidRDefault="00AA09EF" w:rsidP="00AA09EF">
      <w:pPr>
        <w:pStyle w:val="BodyText3"/>
        <w:numPr>
          <w:ilvl w:val="0"/>
          <w:numId w:val="43"/>
        </w:numPr>
        <w:spacing w:after="0"/>
        <w:jc w:val="both"/>
        <w:rPr>
          <w:rFonts w:cs="Times New Roman"/>
          <w:bCs/>
          <w:sz w:val="22"/>
          <w:szCs w:val="32"/>
        </w:rPr>
      </w:pPr>
      <w:r w:rsidRPr="0018260F">
        <w:rPr>
          <w:rFonts w:cs="Times New Roman"/>
          <w:bCs/>
          <w:sz w:val="22"/>
          <w:szCs w:val="32"/>
        </w:rPr>
        <w:t xml:space="preserve">Comment: Table C1 in C57.12.00 starts at 700 kVA and refers to “Power Transformers”, Table C2 refers to “Distribution Transformers”, covers up to 3 MVA, and C57.12.36 for distribution substation transformers has a scope of up to 10 MVA. </w:t>
      </w:r>
    </w:p>
    <w:p w14:paraId="42639249" w14:textId="77777777" w:rsidR="00AA09EF" w:rsidRPr="0018260F" w:rsidRDefault="00AA09EF" w:rsidP="00AA09EF">
      <w:pPr>
        <w:pStyle w:val="BodyText3"/>
        <w:spacing w:after="0"/>
        <w:jc w:val="both"/>
        <w:rPr>
          <w:rFonts w:cs="Times New Roman"/>
          <w:bCs/>
          <w:sz w:val="22"/>
          <w:szCs w:val="32"/>
        </w:rPr>
      </w:pPr>
      <w:r w:rsidRPr="0018260F">
        <w:rPr>
          <w:rFonts w:cs="Times New Roman"/>
          <w:bCs/>
          <w:sz w:val="22"/>
          <w:szCs w:val="32"/>
        </w:rPr>
        <w:t xml:space="preserve">Resolution (already incorporated in the new revision of C57.12.00): </w:t>
      </w:r>
    </w:p>
    <w:p w14:paraId="00EFC201" w14:textId="77777777" w:rsidR="00AA09EF" w:rsidRPr="0018260F" w:rsidRDefault="00AA09EF" w:rsidP="00AA09EF">
      <w:pPr>
        <w:pStyle w:val="BodyText3"/>
        <w:numPr>
          <w:ilvl w:val="0"/>
          <w:numId w:val="45"/>
        </w:numPr>
        <w:spacing w:after="0"/>
        <w:jc w:val="both"/>
        <w:rPr>
          <w:rFonts w:cs="Times New Roman"/>
          <w:bCs/>
          <w:sz w:val="22"/>
          <w:szCs w:val="32"/>
        </w:rPr>
      </w:pPr>
      <w:r w:rsidRPr="0018260F">
        <w:rPr>
          <w:rFonts w:cs="Times New Roman"/>
          <w:bCs/>
          <w:sz w:val="22"/>
          <w:szCs w:val="32"/>
        </w:rPr>
        <w:t xml:space="preserve">No Load Sound levels for ratings below 700 kVA were added to Table C1. </w:t>
      </w:r>
    </w:p>
    <w:p w14:paraId="08F25EC8" w14:textId="77777777" w:rsidR="00AA09EF" w:rsidRPr="0018260F" w:rsidRDefault="00AA09EF" w:rsidP="00AA09EF">
      <w:pPr>
        <w:pStyle w:val="BodyText3"/>
        <w:numPr>
          <w:ilvl w:val="0"/>
          <w:numId w:val="45"/>
        </w:numPr>
        <w:spacing w:after="0"/>
        <w:jc w:val="both"/>
        <w:rPr>
          <w:rFonts w:cs="Times New Roman"/>
          <w:bCs/>
          <w:sz w:val="22"/>
          <w:szCs w:val="32"/>
        </w:rPr>
      </w:pPr>
      <w:r w:rsidRPr="0018260F">
        <w:rPr>
          <w:rFonts w:cs="Times New Roman"/>
          <w:bCs/>
          <w:sz w:val="22"/>
          <w:szCs w:val="32"/>
        </w:rPr>
        <w:t xml:space="preserve">Original Tables C1 and C2 have been replaced by a revised Table C1. </w:t>
      </w:r>
    </w:p>
    <w:p w14:paraId="552ADDE5" w14:textId="77777777" w:rsidR="00AA09EF" w:rsidRPr="0018260F" w:rsidRDefault="00AA09EF" w:rsidP="00AA09EF">
      <w:pPr>
        <w:pStyle w:val="BodyText3"/>
        <w:numPr>
          <w:ilvl w:val="0"/>
          <w:numId w:val="45"/>
        </w:numPr>
        <w:spacing w:after="0"/>
        <w:jc w:val="both"/>
        <w:rPr>
          <w:rFonts w:cs="Times New Roman"/>
          <w:bCs/>
          <w:sz w:val="22"/>
          <w:szCs w:val="32"/>
        </w:rPr>
      </w:pPr>
      <w:r w:rsidRPr="0018260F">
        <w:rPr>
          <w:rFonts w:cs="Times New Roman"/>
          <w:bCs/>
          <w:sz w:val="22"/>
          <w:szCs w:val="32"/>
        </w:rPr>
        <w:t xml:space="preserve">“Distribution transformers” were added to title of Annex C. The title now reads: “Audible sound pressure levels for No-Load and Load noise of liquid immersed power and distribution transformers”. Title of Table C1 was supposed to include Distribution transformers but it was missed. The chairman of C57.12.00 will try to correct this before publication but if not, then through a Corrigenda.  </w:t>
      </w:r>
    </w:p>
    <w:p w14:paraId="688F8B38" w14:textId="77777777" w:rsidR="00AA09EF" w:rsidRPr="0018260F" w:rsidRDefault="00AA09EF" w:rsidP="00AA09EF">
      <w:pPr>
        <w:pStyle w:val="BodyText3"/>
        <w:numPr>
          <w:ilvl w:val="0"/>
          <w:numId w:val="43"/>
        </w:numPr>
        <w:spacing w:after="0"/>
        <w:jc w:val="both"/>
        <w:rPr>
          <w:rFonts w:cs="Times New Roman"/>
          <w:bCs/>
          <w:sz w:val="22"/>
          <w:szCs w:val="32"/>
        </w:rPr>
      </w:pPr>
      <w:r w:rsidRPr="0018260F">
        <w:rPr>
          <w:rFonts w:cs="Times New Roman"/>
          <w:bCs/>
          <w:sz w:val="22"/>
          <w:szCs w:val="32"/>
        </w:rPr>
        <w:lastRenderedPageBreak/>
        <w:t>Comment: Table C.3 in C57.12.00 specifies audible sound levels of load noise without the consideration of BIL, and these levels are much lower than the no-load levels specified in Table C.1.</w:t>
      </w:r>
    </w:p>
    <w:p w14:paraId="65DCD096" w14:textId="77777777" w:rsidR="00AA09EF" w:rsidRPr="0018260F" w:rsidRDefault="00AA09EF" w:rsidP="00AA09EF">
      <w:pPr>
        <w:pStyle w:val="BodyText3"/>
        <w:spacing w:after="0"/>
        <w:jc w:val="both"/>
        <w:rPr>
          <w:rFonts w:cs="Times New Roman"/>
          <w:bCs/>
          <w:sz w:val="22"/>
          <w:szCs w:val="32"/>
        </w:rPr>
      </w:pPr>
      <w:r w:rsidRPr="0018260F">
        <w:rPr>
          <w:rFonts w:cs="Times New Roman"/>
          <w:bCs/>
          <w:sz w:val="22"/>
          <w:szCs w:val="32"/>
        </w:rPr>
        <w:t xml:space="preserve">Resolution: Add such an explanation into the Noise Guide with a few clarifying sentences. It is being planned. </w:t>
      </w:r>
    </w:p>
    <w:p w14:paraId="633B0440" w14:textId="77777777" w:rsidR="00AA09EF" w:rsidRPr="0018260F" w:rsidRDefault="00AA09EF" w:rsidP="00AA09EF">
      <w:pPr>
        <w:pStyle w:val="BodyText3"/>
        <w:numPr>
          <w:ilvl w:val="0"/>
          <w:numId w:val="43"/>
        </w:numPr>
        <w:spacing w:after="0"/>
        <w:jc w:val="both"/>
        <w:rPr>
          <w:rFonts w:cs="Times New Roman"/>
          <w:bCs/>
          <w:sz w:val="22"/>
          <w:szCs w:val="32"/>
        </w:rPr>
      </w:pPr>
      <w:r w:rsidRPr="0018260F">
        <w:rPr>
          <w:rFonts w:cs="Times New Roman"/>
          <w:bCs/>
          <w:sz w:val="22"/>
          <w:szCs w:val="32"/>
        </w:rPr>
        <w:t>Comment: No-Load sound level measurements should be required to be made (and guaranteed) at the highest sound producing tap position combinations and not on the rated tap position.</w:t>
      </w:r>
    </w:p>
    <w:p w14:paraId="6A1EEB75" w14:textId="77777777" w:rsidR="00AA09EF" w:rsidRPr="0018260F" w:rsidRDefault="00AA09EF" w:rsidP="00AA09EF">
      <w:pPr>
        <w:pStyle w:val="BodyText3"/>
        <w:spacing w:after="0"/>
        <w:jc w:val="both"/>
        <w:rPr>
          <w:rFonts w:cs="Times New Roman"/>
          <w:bCs/>
          <w:sz w:val="22"/>
          <w:szCs w:val="32"/>
        </w:rPr>
      </w:pPr>
      <w:r w:rsidRPr="0018260F">
        <w:rPr>
          <w:rFonts w:cs="Times New Roman"/>
          <w:bCs/>
          <w:sz w:val="22"/>
          <w:szCs w:val="32"/>
        </w:rPr>
        <w:t xml:space="preserve">Related text present in Clause 13.3.3.1 of </w:t>
      </w:r>
      <w:proofErr w:type="gramStart"/>
      <w:r w:rsidRPr="0018260F">
        <w:rPr>
          <w:rFonts w:cs="Times New Roman"/>
          <w:bCs/>
          <w:sz w:val="22"/>
          <w:szCs w:val="32"/>
        </w:rPr>
        <w:t>C57.12.00 :</w:t>
      </w:r>
      <w:proofErr w:type="gramEnd"/>
      <w:r w:rsidRPr="0018260F">
        <w:rPr>
          <w:rFonts w:cs="Times New Roman"/>
          <w:bCs/>
          <w:sz w:val="22"/>
          <w:szCs w:val="32"/>
        </w:rPr>
        <w:t xml:space="preserve"> Core noise is to be measured at rated tap position and only upon request by customer that the transformer is tested at highest noise producing tap position.</w:t>
      </w:r>
    </w:p>
    <w:p w14:paraId="3F3BCA09" w14:textId="77777777" w:rsidR="00AA09EF" w:rsidRPr="0018260F" w:rsidRDefault="00AA09EF" w:rsidP="00AA09EF">
      <w:pPr>
        <w:pStyle w:val="BodyText3"/>
        <w:spacing w:after="0"/>
        <w:jc w:val="both"/>
        <w:rPr>
          <w:rFonts w:cs="Times New Roman"/>
          <w:bCs/>
          <w:sz w:val="22"/>
          <w:szCs w:val="32"/>
        </w:rPr>
      </w:pPr>
      <w:r w:rsidRPr="0018260F">
        <w:rPr>
          <w:rFonts w:cs="Times New Roman"/>
          <w:bCs/>
          <w:sz w:val="22"/>
          <w:szCs w:val="32"/>
        </w:rPr>
        <w:t xml:space="preserve">Issue: This will require changes in C57.12.00 and C57.12.90. The TF needs to decide whether the existing text is, or is not, sufficient. </w:t>
      </w:r>
    </w:p>
    <w:p w14:paraId="73C28FA3" w14:textId="77777777" w:rsidR="00AA09EF" w:rsidRPr="0018260F" w:rsidRDefault="00AA09EF" w:rsidP="00AA09EF">
      <w:pPr>
        <w:pStyle w:val="BodyText3"/>
        <w:spacing w:after="0"/>
        <w:jc w:val="both"/>
        <w:rPr>
          <w:rFonts w:cs="Times New Roman"/>
          <w:bCs/>
          <w:sz w:val="22"/>
          <w:szCs w:val="32"/>
        </w:rPr>
      </w:pPr>
      <w:r w:rsidRPr="0018260F">
        <w:rPr>
          <w:rFonts w:cs="Times New Roman"/>
          <w:bCs/>
          <w:sz w:val="22"/>
          <w:szCs w:val="32"/>
        </w:rPr>
        <w:t>Resolution: This is planned to be discussed in a future meeting of the TF. Also, the impact of Tap Position on Core noise is discussed in the noise guide</w:t>
      </w:r>
    </w:p>
    <w:p w14:paraId="0A0D4E4A" w14:textId="77777777" w:rsidR="00AA09EF" w:rsidRPr="0018260F" w:rsidRDefault="00AA09EF" w:rsidP="00AA09EF">
      <w:pPr>
        <w:pStyle w:val="BodyText3"/>
        <w:numPr>
          <w:ilvl w:val="0"/>
          <w:numId w:val="43"/>
        </w:numPr>
        <w:spacing w:after="0"/>
        <w:jc w:val="both"/>
        <w:rPr>
          <w:rFonts w:cs="Times New Roman"/>
          <w:bCs/>
          <w:sz w:val="22"/>
          <w:szCs w:val="32"/>
        </w:rPr>
      </w:pPr>
      <w:r w:rsidRPr="0018260F">
        <w:rPr>
          <w:rFonts w:cs="Times New Roman"/>
          <w:bCs/>
          <w:sz w:val="22"/>
          <w:szCs w:val="32"/>
        </w:rPr>
        <w:t xml:space="preserve">Comment: Related to whether to add ambient sound pressure measurements arithmetically, or logarithmically, to determine the average level </w:t>
      </w:r>
    </w:p>
    <w:p w14:paraId="3B8119EA" w14:textId="77777777" w:rsidR="00AA09EF" w:rsidRPr="0018260F" w:rsidRDefault="00AA09EF" w:rsidP="00AA09EF">
      <w:pPr>
        <w:pStyle w:val="BodyText3"/>
        <w:spacing w:after="0"/>
        <w:jc w:val="both"/>
        <w:rPr>
          <w:rFonts w:cs="Times New Roman"/>
          <w:bCs/>
          <w:sz w:val="22"/>
          <w:szCs w:val="32"/>
        </w:rPr>
      </w:pPr>
      <w:r w:rsidRPr="0018260F">
        <w:rPr>
          <w:rFonts w:cs="Times New Roman"/>
          <w:bCs/>
          <w:sz w:val="22"/>
          <w:szCs w:val="32"/>
        </w:rPr>
        <w:t xml:space="preserve">Issue: The difference is typically a fraction of 1 </w:t>
      </w:r>
      <w:proofErr w:type="spellStart"/>
      <w:r w:rsidRPr="0018260F">
        <w:rPr>
          <w:rFonts w:cs="Times New Roman"/>
          <w:bCs/>
          <w:sz w:val="22"/>
          <w:szCs w:val="32"/>
        </w:rPr>
        <w:t>dB.</w:t>
      </w:r>
      <w:proofErr w:type="spellEnd"/>
      <w:r w:rsidRPr="0018260F">
        <w:rPr>
          <w:rFonts w:cs="Times New Roman"/>
          <w:bCs/>
          <w:sz w:val="22"/>
          <w:szCs w:val="32"/>
        </w:rPr>
        <w:t xml:space="preserve"> Also, this will require changes in C57.12.90</w:t>
      </w:r>
    </w:p>
    <w:p w14:paraId="62CC0637" w14:textId="77777777" w:rsidR="00AA09EF" w:rsidRPr="0018260F" w:rsidRDefault="00AA09EF" w:rsidP="00AA09EF">
      <w:pPr>
        <w:pStyle w:val="BodyText3"/>
        <w:spacing w:after="0"/>
        <w:jc w:val="both"/>
        <w:rPr>
          <w:rFonts w:cs="Times New Roman"/>
          <w:bCs/>
          <w:sz w:val="22"/>
          <w:szCs w:val="32"/>
        </w:rPr>
      </w:pPr>
      <w:r w:rsidRPr="0018260F">
        <w:rPr>
          <w:rFonts w:cs="Times New Roman"/>
          <w:bCs/>
          <w:sz w:val="22"/>
          <w:szCs w:val="32"/>
        </w:rPr>
        <w:t>Resolution: This is planned to be discussed in a future meeting of the TF</w:t>
      </w:r>
    </w:p>
    <w:p w14:paraId="48174E83" w14:textId="77777777" w:rsidR="00AA09EF" w:rsidRPr="0018260F" w:rsidRDefault="00AA09EF" w:rsidP="00AA09EF">
      <w:pPr>
        <w:pStyle w:val="BodyText3"/>
        <w:numPr>
          <w:ilvl w:val="0"/>
          <w:numId w:val="43"/>
        </w:numPr>
        <w:spacing w:after="0"/>
        <w:jc w:val="both"/>
        <w:rPr>
          <w:rFonts w:cs="Times New Roman"/>
          <w:bCs/>
          <w:sz w:val="22"/>
          <w:szCs w:val="32"/>
        </w:rPr>
      </w:pPr>
      <w:r w:rsidRPr="0018260F">
        <w:rPr>
          <w:rFonts w:cs="Times New Roman"/>
          <w:bCs/>
          <w:sz w:val="22"/>
          <w:szCs w:val="32"/>
        </w:rPr>
        <w:t>Comment: Related to whether to measure load noise after the Heat-Run test</w:t>
      </w:r>
    </w:p>
    <w:p w14:paraId="412BCBF6" w14:textId="77777777" w:rsidR="00AA09EF" w:rsidRPr="0018260F" w:rsidRDefault="00AA09EF" w:rsidP="00AA09EF">
      <w:pPr>
        <w:pStyle w:val="BodyText3"/>
        <w:spacing w:after="0"/>
        <w:jc w:val="both"/>
        <w:rPr>
          <w:rFonts w:cs="Times New Roman"/>
          <w:bCs/>
          <w:sz w:val="22"/>
          <w:szCs w:val="32"/>
        </w:rPr>
      </w:pPr>
      <w:r w:rsidRPr="0018260F">
        <w:rPr>
          <w:rFonts w:cs="Times New Roman"/>
          <w:bCs/>
          <w:sz w:val="22"/>
          <w:szCs w:val="32"/>
        </w:rPr>
        <w:t xml:space="preserve">Resolution: This item was discussed in </w:t>
      </w:r>
      <w:proofErr w:type="gramStart"/>
      <w:r w:rsidRPr="0018260F">
        <w:rPr>
          <w:rFonts w:cs="Times New Roman"/>
          <w:bCs/>
          <w:sz w:val="22"/>
          <w:szCs w:val="32"/>
        </w:rPr>
        <w:t>great detail</w:t>
      </w:r>
      <w:proofErr w:type="gramEnd"/>
      <w:r w:rsidRPr="0018260F">
        <w:rPr>
          <w:rFonts w:cs="Times New Roman"/>
          <w:bCs/>
          <w:sz w:val="22"/>
          <w:szCs w:val="32"/>
        </w:rPr>
        <w:t xml:space="preserve"> at previous TF meetings. Also, impact of temperature on Load noise is small and Text on this impact has already been incorporated in the Noise Guide (C57.136).</w:t>
      </w:r>
    </w:p>
    <w:p w14:paraId="483C6413" w14:textId="77777777" w:rsidR="00AA09EF" w:rsidRPr="0018260F" w:rsidRDefault="00AA09EF" w:rsidP="00AA09EF">
      <w:pPr>
        <w:pStyle w:val="BodyText3"/>
        <w:spacing w:after="0"/>
        <w:jc w:val="both"/>
        <w:rPr>
          <w:rFonts w:cs="Times New Roman"/>
          <w:bCs/>
          <w:sz w:val="22"/>
          <w:szCs w:val="32"/>
        </w:rPr>
      </w:pPr>
      <w:r w:rsidRPr="0018260F">
        <w:rPr>
          <w:rFonts w:cs="Times New Roman"/>
          <w:bCs/>
          <w:sz w:val="22"/>
          <w:szCs w:val="32"/>
        </w:rPr>
        <w:t>The next agenda item dealt with the new</w:t>
      </w:r>
      <w:bookmarkStart w:id="6" w:name="_Hlk89159140"/>
      <w:r w:rsidRPr="0018260F">
        <w:rPr>
          <w:rFonts w:cs="Times New Roman"/>
          <w:bCs/>
          <w:sz w:val="22"/>
          <w:szCs w:val="32"/>
        </w:rPr>
        <w:t xml:space="preserve"> “</w:t>
      </w:r>
      <w:r w:rsidRPr="0018260F">
        <w:rPr>
          <w:rFonts w:cs="Times New Roman"/>
          <w:bCs/>
          <w:i/>
          <w:iCs/>
          <w:sz w:val="22"/>
          <w:szCs w:val="32"/>
        </w:rPr>
        <w:t>Guide for Audible Sound of Liquid-Immersed Power Transformers”,</w:t>
      </w:r>
      <w:r w:rsidRPr="0018260F">
        <w:rPr>
          <w:rFonts w:cs="Times New Roman"/>
          <w:bCs/>
          <w:sz w:val="22"/>
          <w:szCs w:val="32"/>
        </w:rPr>
        <w:t xml:space="preserve"> IEEE PC57.136. </w:t>
      </w:r>
      <w:bookmarkEnd w:id="6"/>
      <w:r w:rsidRPr="0018260F">
        <w:rPr>
          <w:rFonts w:cs="Times New Roman"/>
          <w:bCs/>
          <w:sz w:val="22"/>
          <w:szCs w:val="32"/>
        </w:rPr>
        <w:t>The officers for this Guide WG are Stephen Antosz as Chair, Ramsis Girgis as Vice-Chair, and Mats Bernesjo as Secretary. Separate minutes of the WG meeting will be submitted to the PCS separately.</w:t>
      </w:r>
    </w:p>
    <w:p w14:paraId="4FD80039" w14:textId="77777777" w:rsidR="00AA09EF" w:rsidRPr="0018260F" w:rsidRDefault="00AA09EF" w:rsidP="00AA09EF">
      <w:pPr>
        <w:pStyle w:val="BodyText3"/>
        <w:spacing w:after="0"/>
        <w:jc w:val="both"/>
        <w:rPr>
          <w:rFonts w:cs="Times New Roman"/>
          <w:bCs/>
          <w:sz w:val="22"/>
          <w:szCs w:val="32"/>
        </w:rPr>
      </w:pPr>
      <w:r w:rsidRPr="0018260F">
        <w:rPr>
          <w:rFonts w:cs="Times New Roman"/>
          <w:bCs/>
          <w:sz w:val="22"/>
          <w:szCs w:val="32"/>
        </w:rPr>
        <w:t xml:space="preserve">A discussion was raised about the continuous operation conditions of certain transformers operating in a step-up condition, </w:t>
      </w:r>
      <w:proofErr w:type="gramStart"/>
      <w:r w:rsidRPr="0018260F">
        <w:rPr>
          <w:rFonts w:cs="Times New Roman"/>
          <w:bCs/>
          <w:sz w:val="22"/>
          <w:szCs w:val="32"/>
        </w:rPr>
        <w:t>e.g.</w:t>
      </w:r>
      <w:proofErr w:type="gramEnd"/>
      <w:r w:rsidRPr="0018260F">
        <w:rPr>
          <w:rFonts w:cs="Times New Roman"/>
          <w:bCs/>
          <w:sz w:val="22"/>
          <w:szCs w:val="32"/>
        </w:rPr>
        <w:t xml:space="preserve"> GSUs, where the core flux density is typically higher than the rated flux density which, in turn, causes the core noise level to be higher than at rated. A request was made to review if factory testing might be able to address this condition.  Joe </w:t>
      </w:r>
      <w:proofErr w:type="spellStart"/>
      <w:r w:rsidRPr="0018260F">
        <w:rPr>
          <w:rFonts w:cs="Times New Roman"/>
          <w:bCs/>
          <w:sz w:val="22"/>
          <w:szCs w:val="32"/>
        </w:rPr>
        <w:t>Foldi</w:t>
      </w:r>
      <w:proofErr w:type="spellEnd"/>
      <w:r w:rsidRPr="0018260F">
        <w:rPr>
          <w:rFonts w:cs="Times New Roman"/>
          <w:bCs/>
          <w:sz w:val="22"/>
          <w:szCs w:val="32"/>
        </w:rPr>
        <w:t xml:space="preserve"> asked how to incorporate in-service modes of operation to factory testing.  Should the </w:t>
      </w:r>
      <w:proofErr w:type="gramStart"/>
      <w:r w:rsidRPr="0018260F">
        <w:rPr>
          <w:rFonts w:cs="Times New Roman"/>
          <w:bCs/>
          <w:sz w:val="22"/>
          <w:szCs w:val="32"/>
        </w:rPr>
        <w:t>worst case</w:t>
      </w:r>
      <w:proofErr w:type="gramEnd"/>
      <w:r w:rsidRPr="0018260F">
        <w:rPr>
          <w:rFonts w:cs="Times New Roman"/>
          <w:bCs/>
          <w:sz w:val="22"/>
          <w:szCs w:val="32"/>
        </w:rPr>
        <w:t xml:space="preserve"> tap position be used?  The Chairman responded that the core flux density, under such loading conditions, can be calculated and the transformer can be tested for core noise in the factory at that flux density. Also, Joe requested that some text be added in the Guide about whether the guaranteed sound level should be based on the </w:t>
      </w:r>
      <w:proofErr w:type="gramStart"/>
      <w:r w:rsidRPr="0018260F">
        <w:rPr>
          <w:rFonts w:cs="Times New Roman"/>
          <w:bCs/>
          <w:sz w:val="22"/>
          <w:szCs w:val="32"/>
        </w:rPr>
        <w:t>worst case</w:t>
      </w:r>
      <w:proofErr w:type="gramEnd"/>
      <w:r w:rsidRPr="0018260F">
        <w:rPr>
          <w:rFonts w:cs="Times New Roman"/>
          <w:bCs/>
          <w:sz w:val="22"/>
          <w:szCs w:val="32"/>
        </w:rPr>
        <w:t xml:space="preserve"> tap position.  Presently C57.12.90 has the guarantee based on the nominal tap position, unless otherwise specified by the User. The Chairman responded that text on this subject will be added to the Guide as part of “Impact of Load and Power Factor on Core noise”. However, requiring core noise to be tested at the </w:t>
      </w:r>
      <w:proofErr w:type="gramStart"/>
      <w:r w:rsidRPr="0018260F">
        <w:rPr>
          <w:rFonts w:cs="Times New Roman"/>
          <w:bCs/>
          <w:sz w:val="22"/>
          <w:szCs w:val="32"/>
        </w:rPr>
        <w:t>worst case</w:t>
      </w:r>
      <w:proofErr w:type="gramEnd"/>
      <w:r w:rsidRPr="0018260F">
        <w:rPr>
          <w:rFonts w:cs="Times New Roman"/>
          <w:bCs/>
          <w:sz w:val="22"/>
          <w:szCs w:val="32"/>
        </w:rPr>
        <w:t xml:space="preserve"> tap position will need to be discussed at another Audible Sound TF meeting. </w:t>
      </w:r>
    </w:p>
    <w:p w14:paraId="2C8D63F3" w14:textId="77777777" w:rsidR="00AA09EF" w:rsidRPr="0018260F" w:rsidRDefault="00AA09EF" w:rsidP="00AA09EF">
      <w:pPr>
        <w:pStyle w:val="BodyText3"/>
        <w:spacing w:after="0"/>
        <w:jc w:val="both"/>
        <w:rPr>
          <w:rFonts w:cs="Times New Roman"/>
          <w:bCs/>
          <w:sz w:val="22"/>
          <w:szCs w:val="32"/>
        </w:rPr>
      </w:pPr>
      <w:r w:rsidRPr="0018260F">
        <w:rPr>
          <w:rFonts w:cs="Times New Roman"/>
          <w:bCs/>
          <w:sz w:val="22"/>
          <w:szCs w:val="32"/>
        </w:rPr>
        <w:t>A solicitation of those in attendance was initiated to request membership in the Noise Guide.  A total of twenty-two requests were received. Names and affiliations of these new WG members are included in the minutes of the Guide WG meeting.</w:t>
      </w:r>
    </w:p>
    <w:p w14:paraId="47402191" w14:textId="77777777" w:rsidR="00AA09EF" w:rsidRPr="0018260F" w:rsidRDefault="00AA09EF" w:rsidP="00AA09EF">
      <w:pPr>
        <w:pStyle w:val="BodyText3"/>
        <w:spacing w:after="0"/>
        <w:jc w:val="both"/>
        <w:rPr>
          <w:rFonts w:cs="Times New Roman"/>
          <w:bCs/>
          <w:sz w:val="22"/>
          <w:szCs w:val="32"/>
        </w:rPr>
      </w:pPr>
      <w:r w:rsidRPr="0018260F">
        <w:rPr>
          <w:rFonts w:cs="Times New Roman"/>
          <w:bCs/>
          <w:sz w:val="22"/>
          <w:szCs w:val="32"/>
        </w:rPr>
        <w:t>With no new business raised, the meeting was adjourned.</w:t>
      </w:r>
    </w:p>
    <w:p w14:paraId="02548BAD" w14:textId="77777777" w:rsidR="00AA09EF" w:rsidRPr="0018260F" w:rsidRDefault="00AA09EF" w:rsidP="00AA09EF">
      <w:pPr>
        <w:pStyle w:val="BodyText3"/>
        <w:spacing w:after="0"/>
        <w:rPr>
          <w:rFonts w:cs="Times New Roman"/>
          <w:bCs/>
          <w:sz w:val="22"/>
          <w:szCs w:val="32"/>
        </w:rPr>
      </w:pPr>
      <w:r w:rsidRPr="0018260F">
        <w:rPr>
          <w:rFonts w:cs="Times New Roman"/>
          <w:bCs/>
          <w:sz w:val="22"/>
          <w:szCs w:val="32"/>
        </w:rPr>
        <w:t>Respectfully submitted,</w:t>
      </w:r>
    </w:p>
    <w:p w14:paraId="007F10B7" w14:textId="77777777" w:rsidR="00AA09EF" w:rsidRPr="0018260F" w:rsidRDefault="00AA09EF" w:rsidP="00AA09EF">
      <w:pPr>
        <w:pStyle w:val="BodyText3"/>
        <w:spacing w:after="0"/>
        <w:rPr>
          <w:rFonts w:cs="Times New Roman"/>
          <w:bCs/>
          <w:sz w:val="22"/>
          <w:szCs w:val="32"/>
        </w:rPr>
      </w:pPr>
      <w:r w:rsidRPr="0018260F">
        <w:rPr>
          <w:rFonts w:cs="Times New Roman"/>
          <w:bCs/>
          <w:sz w:val="22"/>
          <w:szCs w:val="32"/>
        </w:rPr>
        <w:t>Barry Beaster, TF Secretary</w:t>
      </w:r>
    </w:p>
    <w:p w14:paraId="25B0FE0C" w14:textId="77777777" w:rsidR="00AA09EF" w:rsidRPr="0018260F" w:rsidRDefault="00AA09EF" w:rsidP="00AA09EF">
      <w:pPr>
        <w:pStyle w:val="BodyText3"/>
        <w:spacing w:after="0"/>
        <w:jc w:val="both"/>
        <w:rPr>
          <w:rFonts w:cs="Times New Roman"/>
          <w:b/>
          <w:szCs w:val="22"/>
        </w:rPr>
      </w:pPr>
    </w:p>
    <w:p w14:paraId="120EDA5D" w14:textId="77777777" w:rsidR="00AA09EF" w:rsidRPr="0018260F" w:rsidRDefault="00AA09EF" w:rsidP="00AA09EF">
      <w:pPr>
        <w:pStyle w:val="BodyText3"/>
        <w:spacing w:after="0"/>
        <w:jc w:val="both"/>
        <w:rPr>
          <w:rFonts w:cs="Times New Roman"/>
          <w:bCs/>
          <w:szCs w:val="22"/>
        </w:rPr>
      </w:pPr>
    </w:p>
    <w:p w14:paraId="098277F5" w14:textId="77777777" w:rsidR="00AA09EF" w:rsidRPr="0018260F" w:rsidRDefault="00AA09EF" w:rsidP="00AA09EF">
      <w:pPr>
        <w:pStyle w:val="BodyText3"/>
        <w:spacing w:after="0"/>
        <w:jc w:val="both"/>
        <w:rPr>
          <w:rFonts w:cs="Times New Roman"/>
          <w:bCs/>
          <w:szCs w:val="22"/>
        </w:rPr>
      </w:pPr>
      <w:r w:rsidRPr="0018260F">
        <w:rPr>
          <w:rFonts w:cs="Times New Roman"/>
          <w:bCs/>
          <w:szCs w:val="22"/>
        </w:rPr>
        <w:t>Spring 2021 Task Force Meeting Attendance and Affiliation is as follows:</w:t>
      </w:r>
    </w:p>
    <w:tbl>
      <w:tblPr>
        <w:tblW w:w="6920" w:type="dxa"/>
        <w:tblLook w:val="04A0" w:firstRow="1" w:lastRow="0" w:firstColumn="1" w:lastColumn="0" w:noHBand="0" w:noVBand="1"/>
      </w:tblPr>
      <w:tblGrid>
        <w:gridCol w:w="1360"/>
        <w:gridCol w:w="1860"/>
        <w:gridCol w:w="3700"/>
      </w:tblGrid>
      <w:tr w:rsidR="00AA09EF" w:rsidRPr="0018260F" w14:paraId="1977EE15" w14:textId="77777777" w:rsidTr="00B13292">
        <w:trPr>
          <w:trHeight w:val="315"/>
        </w:trPr>
        <w:tc>
          <w:tcPr>
            <w:tcW w:w="136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6D40AB19" w14:textId="77777777" w:rsidR="00AA09EF" w:rsidRPr="0018260F" w:rsidRDefault="00AA09EF" w:rsidP="00AA09EF">
            <w:pPr>
              <w:pStyle w:val="BodyText3"/>
              <w:jc w:val="both"/>
              <w:rPr>
                <w:rFonts w:cs="Times New Roman"/>
                <w:bCs/>
                <w:szCs w:val="22"/>
              </w:rPr>
            </w:pPr>
            <w:r w:rsidRPr="0018260F">
              <w:rPr>
                <w:rFonts w:cs="Times New Roman"/>
                <w:bCs/>
                <w:szCs w:val="22"/>
              </w:rPr>
              <w:t>First Name</w:t>
            </w:r>
          </w:p>
        </w:tc>
        <w:tc>
          <w:tcPr>
            <w:tcW w:w="1860" w:type="dxa"/>
            <w:tcBorders>
              <w:top w:val="single" w:sz="8" w:space="0" w:color="auto"/>
              <w:left w:val="nil"/>
              <w:bottom w:val="double" w:sz="6" w:space="0" w:color="auto"/>
              <w:right w:val="single" w:sz="4" w:space="0" w:color="auto"/>
            </w:tcBorders>
            <w:shd w:val="clear" w:color="auto" w:fill="auto"/>
            <w:noWrap/>
            <w:vAlign w:val="center"/>
            <w:hideMark/>
          </w:tcPr>
          <w:p w14:paraId="64F0C7A7" w14:textId="77777777" w:rsidR="00AA09EF" w:rsidRPr="0018260F" w:rsidRDefault="00AA09EF" w:rsidP="00AA09EF">
            <w:pPr>
              <w:pStyle w:val="BodyText3"/>
              <w:jc w:val="both"/>
              <w:rPr>
                <w:rFonts w:cs="Times New Roman"/>
                <w:bCs/>
                <w:szCs w:val="22"/>
              </w:rPr>
            </w:pPr>
            <w:r w:rsidRPr="0018260F">
              <w:rPr>
                <w:rFonts w:cs="Times New Roman"/>
                <w:bCs/>
                <w:szCs w:val="22"/>
              </w:rPr>
              <w:t>Last Name</w:t>
            </w:r>
          </w:p>
        </w:tc>
        <w:tc>
          <w:tcPr>
            <w:tcW w:w="3700" w:type="dxa"/>
            <w:tcBorders>
              <w:top w:val="single" w:sz="8" w:space="0" w:color="auto"/>
              <w:left w:val="nil"/>
              <w:bottom w:val="double" w:sz="6" w:space="0" w:color="auto"/>
              <w:right w:val="single" w:sz="8" w:space="0" w:color="auto"/>
            </w:tcBorders>
            <w:shd w:val="clear" w:color="auto" w:fill="auto"/>
            <w:noWrap/>
            <w:vAlign w:val="center"/>
            <w:hideMark/>
          </w:tcPr>
          <w:p w14:paraId="04284F54" w14:textId="77777777" w:rsidR="00AA09EF" w:rsidRPr="0018260F" w:rsidRDefault="00AA09EF" w:rsidP="00AA09EF">
            <w:pPr>
              <w:pStyle w:val="BodyText3"/>
              <w:jc w:val="both"/>
              <w:rPr>
                <w:rFonts w:cs="Times New Roman"/>
                <w:bCs/>
                <w:szCs w:val="22"/>
              </w:rPr>
            </w:pPr>
            <w:r w:rsidRPr="0018260F">
              <w:rPr>
                <w:rFonts w:cs="Times New Roman"/>
                <w:bCs/>
                <w:szCs w:val="22"/>
              </w:rPr>
              <w:t>Company</w:t>
            </w:r>
          </w:p>
        </w:tc>
      </w:tr>
      <w:tr w:rsidR="00AA09EF" w:rsidRPr="0018260F" w14:paraId="79CCA1A2" w14:textId="77777777" w:rsidTr="00B13292">
        <w:trPr>
          <w:trHeight w:val="315"/>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28F567AF"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Kayland</w:t>
            </w:r>
            <w:proofErr w:type="spellEnd"/>
          </w:p>
        </w:tc>
        <w:tc>
          <w:tcPr>
            <w:tcW w:w="1860" w:type="dxa"/>
            <w:tcBorders>
              <w:top w:val="nil"/>
              <w:left w:val="nil"/>
              <w:bottom w:val="single" w:sz="4" w:space="0" w:color="auto"/>
              <w:right w:val="single" w:sz="4" w:space="0" w:color="auto"/>
            </w:tcBorders>
            <w:shd w:val="clear" w:color="auto" w:fill="auto"/>
            <w:noWrap/>
            <w:vAlign w:val="center"/>
            <w:hideMark/>
          </w:tcPr>
          <w:p w14:paraId="6997660F" w14:textId="77777777" w:rsidR="00AA09EF" w:rsidRPr="0018260F" w:rsidRDefault="00AA09EF" w:rsidP="00AA09EF">
            <w:pPr>
              <w:pStyle w:val="BodyText3"/>
              <w:jc w:val="both"/>
              <w:rPr>
                <w:rFonts w:cs="Times New Roman"/>
                <w:bCs/>
                <w:szCs w:val="22"/>
              </w:rPr>
            </w:pPr>
            <w:r w:rsidRPr="0018260F">
              <w:rPr>
                <w:rFonts w:cs="Times New Roman"/>
                <w:bCs/>
                <w:szCs w:val="22"/>
              </w:rPr>
              <w:t>Adams</w:t>
            </w:r>
          </w:p>
        </w:tc>
        <w:tc>
          <w:tcPr>
            <w:tcW w:w="3700" w:type="dxa"/>
            <w:tcBorders>
              <w:top w:val="nil"/>
              <w:left w:val="nil"/>
              <w:bottom w:val="single" w:sz="4" w:space="0" w:color="auto"/>
              <w:right w:val="single" w:sz="8" w:space="0" w:color="auto"/>
            </w:tcBorders>
            <w:shd w:val="clear" w:color="auto" w:fill="auto"/>
            <w:noWrap/>
            <w:vAlign w:val="center"/>
            <w:hideMark/>
          </w:tcPr>
          <w:p w14:paraId="70334435" w14:textId="77777777" w:rsidR="00AA09EF" w:rsidRPr="0018260F" w:rsidRDefault="00AA09EF" w:rsidP="00AA09EF">
            <w:pPr>
              <w:pStyle w:val="BodyText3"/>
              <w:jc w:val="both"/>
              <w:rPr>
                <w:rFonts w:cs="Times New Roman"/>
                <w:bCs/>
                <w:szCs w:val="22"/>
              </w:rPr>
            </w:pPr>
            <w:r w:rsidRPr="0018260F">
              <w:rPr>
                <w:rFonts w:cs="Times New Roman"/>
                <w:bCs/>
                <w:szCs w:val="22"/>
              </w:rPr>
              <w:t>SPX Transformer Solutions, Inc.</w:t>
            </w:r>
          </w:p>
        </w:tc>
      </w:tr>
      <w:tr w:rsidR="00AA09EF" w:rsidRPr="0018260F" w14:paraId="6454F84A"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3A61B1C6" w14:textId="77777777" w:rsidR="00AA09EF" w:rsidRPr="0018260F" w:rsidRDefault="00AA09EF" w:rsidP="00AA09EF">
            <w:pPr>
              <w:pStyle w:val="BodyText3"/>
              <w:jc w:val="both"/>
              <w:rPr>
                <w:rFonts w:cs="Times New Roman"/>
                <w:bCs/>
                <w:szCs w:val="22"/>
              </w:rPr>
            </w:pPr>
            <w:r w:rsidRPr="0018260F">
              <w:rPr>
                <w:rFonts w:cs="Times New Roman"/>
                <w:bCs/>
                <w:szCs w:val="22"/>
              </w:rPr>
              <w:t>Raj</w:t>
            </w:r>
          </w:p>
        </w:tc>
        <w:tc>
          <w:tcPr>
            <w:tcW w:w="1860" w:type="dxa"/>
            <w:tcBorders>
              <w:top w:val="nil"/>
              <w:left w:val="nil"/>
              <w:bottom w:val="single" w:sz="4" w:space="0" w:color="auto"/>
              <w:right w:val="single" w:sz="4" w:space="0" w:color="auto"/>
            </w:tcBorders>
            <w:shd w:val="clear" w:color="auto" w:fill="auto"/>
            <w:noWrap/>
            <w:vAlign w:val="center"/>
            <w:hideMark/>
          </w:tcPr>
          <w:p w14:paraId="50EDBE63" w14:textId="77777777" w:rsidR="00AA09EF" w:rsidRPr="0018260F" w:rsidRDefault="00AA09EF" w:rsidP="00AA09EF">
            <w:pPr>
              <w:pStyle w:val="BodyText3"/>
              <w:jc w:val="both"/>
              <w:rPr>
                <w:rFonts w:cs="Times New Roman"/>
                <w:bCs/>
                <w:szCs w:val="22"/>
              </w:rPr>
            </w:pPr>
            <w:r w:rsidRPr="0018260F">
              <w:rPr>
                <w:rFonts w:cs="Times New Roman"/>
                <w:bCs/>
                <w:szCs w:val="22"/>
              </w:rPr>
              <w:t>Ahuja</w:t>
            </w:r>
          </w:p>
        </w:tc>
        <w:tc>
          <w:tcPr>
            <w:tcW w:w="3700" w:type="dxa"/>
            <w:tcBorders>
              <w:top w:val="nil"/>
              <w:left w:val="nil"/>
              <w:bottom w:val="single" w:sz="4" w:space="0" w:color="auto"/>
              <w:right w:val="single" w:sz="8" w:space="0" w:color="auto"/>
            </w:tcBorders>
            <w:shd w:val="clear" w:color="auto" w:fill="auto"/>
            <w:noWrap/>
            <w:vAlign w:val="center"/>
            <w:hideMark/>
          </w:tcPr>
          <w:p w14:paraId="4BADC46A" w14:textId="77777777" w:rsidR="00AA09EF" w:rsidRPr="0018260F" w:rsidRDefault="00AA09EF" w:rsidP="00AA09EF">
            <w:pPr>
              <w:pStyle w:val="BodyText3"/>
              <w:jc w:val="both"/>
              <w:rPr>
                <w:rFonts w:cs="Times New Roman"/>
                <w:bCs/>
                <w:szCs w:val="22"/>
              </w:rPr>
            </w:pPr>
            <w:r w:rsidRPr="0018260F">
              <w:rPr>
                <w:rFonts w:cs="Times New Roman"/>
                <w:bCs/>
                <w:szCs w:val="22"/>
              </w:rPr>
              <w:t>Raj Ahuja Consulting</w:t>
            </w:r>
          </w:p>
        </w:tc>
      </w:tr>
      <w:tr w:rsidR="00AA09EF" w:rsidRPr="0018260F" w14:paraId="0499837A"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2AC60A4C" w14:textId="77777777" w:rsidR="00AA09EF" w:rsidRPr="0018260F" w:rsidRDefault="00AA09EF" w:rsidP="00AA09EF">
            <w:pPr>
              <w:pStyle w:val="BodyText3"/>
              <w:jc w:val="both"/>
              <w:rPr>
                <w:rFonts w:cs="Times New Roman"/>
                <w:bCs/>
                <w:szCs w:val="22"/>
              </w:rPr>
            </w:pPr>
            <w:r w:rsidRPr="0018260F">
              <w:rPr>
                <w:rFonts w:cs="Times New Roman"/>
                <w:bCs/>
                <w:szCs w:val="22"/>
              </w:rPr>
              <w:t>Stephen</w:t>
            </w:r>
          </w:p>
        </w:tc>
        <w:tc>
          <w:tcPr>
            <w:tcW w:w="1860" w:type="dxa"/>
            <w:tcBorders>
              <w:top w:val="nil"/>
              <w:left w:val="nil"/>
              <w:bottom w:val="single" w:sz="4" w:space="0" w:color="auto"/>
              <w:right w:val="single" w:sz="4" w:space="0" w:color="auto"/>
            </w:tcBorders>
            <w:shd w:val="clear" w:color="auto" w:fill="auto"/>
            <w:noWrap/>
            <w:vAlign w:val="center"/>
            <w:hideMark/>
          </w:tcPr>
          <w:p w14:paraId="0A85D02B" w14:textId="77777777" w:rsidR="00AA09EF" w:rsidRPr="0018260F" w:rsidRDefault="00AA09EF" w:rsidP="00AA09EF">
            <w:pPr>
              <w:pStyle w:val="BodyText3"/>
              <w:jc w:val="both"/>
              <w:rPr>
                <w:rFonts w:cs="Times New Roman"/>
                <w:bCs/>
                <w:szCs w:val="22"/>
              </w:rPr>
            </w:pPr>
            <w:r w:rsidRPr="0018260F">
              <w:rPr>
                <w:rFonts w:cs="Times New Roman"/>
                <w:bCs/>
                <w:szCs w:val="22"/>
              </w:rPr>
              <w:t>Antosz</w:t>
            </w:r>
          </w:p>
        </w:tc>
        <w:tc>
          <w:tcPr>
            <w:tcW w:w="3700" w:type="dxa"/>
            <w:tcBorders>
              <w:top w:val="nil"/>
              <w:left w:val="nil"/>
              <w:bottom w:val="single" w:sz="4" w:space="0" w:color="auto"/>
              <w:right w:val="single" w:sz="8" w:space="0" w:color="auto"/>
            </w:tcBorders>
            <w:shd w:val="clear" w:color="auto" w:fill="auto"/>
            <w:noWrap/>
            <w:vAlign w:val="center"/>
            <w:hideMark/>
          </w:tcPr>
          <w:p w14:paraId="4A8FAAD5" w14:textId="77777777" w:rsidR="00AA09EF" w:rsidRPr="0018260F" w:rsidRDefault="00AA09EF" w:rsidP="00AA09EF">
            <w:pPr>
              <w:pStyle w:val="BodyText3"/>
              <w:jc w:val="both"/>
              <w:rPr>
                <w:rFonts w:cs="Times New Roman"/>
                <w:bCs/>
                <w:szCs w:val="22"/>
              </w:rPr>
            </w:pPr>
            <w:r w:rsidRPr="0018260F">
              <w:rPr>
                <w:rFonts w:cs="Times New Roman"/>
                <w:bCs/>
                <w:szCs w:val="22"/>
              </w:rPr>
              <w:t>Stephen Antosz &amp; Associates, Inc</w:t>
            </w:r>
          </w:p>
        </w:tc>
      </w:tr>
      <w:tr w:rsidR="00AA09EF" w:rsidRPr="0018260F" w14:paraId="1EA92AF8"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1055877C" w14:textId="77777777" w:rsidR="00AA09EF" w:rsidRPr="0018260F" w:rsidRDefault="00AA09EF" w:rsidP="00AA09EF">
            <w:pPr>
              <w:pStyle w:val="BodyText3"/>
              <w:jc w:val="both"/>
              <w:rPr>
                <w:rFonts w:cs="Times New Roman"/>
                <w:bCs/>
                <w:szCs w:val="22"/>
              </w:rPr>
            </w:pPr>
            <w:r w:rsidRPr="0018260F">
              <w:rPr>
                <w:rFonts w:cs="Times New Roman"/>
                <w:bCs/>
                <w:szCs w:val="22"/>
              </w:rPr>
              <w:t>Edmundo</w:t>
            </w:r>
          </w:p>
        </w:tc>
        <w:tc>
          <w:tcPr>
            <w:tcW w:w="1860" w:type="dxa"/>
            <w:tcBorders>
              <w:top w:val="nil"/>
              <w:left w:val="nil"/>
              <w:bottom w:val="single" w:sz="4" w:space="0" w:color="auto"/>
              <w:right w:val="single" w:sz="4" w:space="0" w:color="auto"/>
            </w:tcBorders>
            <w:shd w:val="clear" w:color="auto" w:fill="auto"/>
            <w:noWrap/>
            <w:vAlign w:val="center"/>
            <w:hideMark/>
          </w:tcPr>
          <w:p w14:paraId="3C3B614F" w14:textId="77777777" w:rsidR="00AA09EF" w:rsidRPr="0018260F" w:rsidRDefault="00AA09EF" w:rsidP="00AA09EF">
            <w:pPr>
              <w:pStyle w:val="BodyText3"/>
              <w:jc w:val="both"/>
              <w:rPr>
                <w:rFonts w:cs="Times New Roman"/>
                <w:bCs/>
                <w:szCs w:val="22"/>
              </w:rPr>
            </w:pPr>
            <w:r w:rsidRPr="0018260F">
              <w:rPr>
                <w:rFonts w:cs="Times New Roman"/>
                <w:bCs/>
                <w:szCs w:val="22"/>
              </w:rPr>
              <w:t>Arevalo</w:t>
            </w:r>
          </w:p>
        </w:tc>
        <w:tc>
          <w:tcPr>
            <w:tcW w:w="3700" w:type="dxa"/>
            <w:tcBorders>
              <w:top w:val="nil"/>
              <w:left w:val="nil"/>
              <w:bottom w:val="single" w:sz="4" w:space="0" w:color="auto"/>
              <w:right w:val="single" w:sz="8" w:space="0" w:color="auto"/>
            </w:tcBorders>
            <w:shd w:val="clear" w:color="auto" w:fill="auto"/>
            <w:noWrap/>
            <w:vAlign w:val="center"/>
            <w:hideMark/>
          </w:tcPr>
          <w:p w14:paraId="4D10F58E" w14:textId="77777777" w:rsidR="00AA09EF" w:rsidRPr="0018260F" w:rsidRDefault="00AA09EF" w:rsidP="00AA09EF">
            <w:pPr>
              <w:pStyle w:val="BodyText3"/>
              <w:jc w:val="both"/>
              <w:rPr>
                <w:rFonts w:cs="Times New Roman"/>
                <w:bCs/>
                <w:szCs w:val="22"/>
              </w:rPr>
            </w:pPr>
            <w:r w:rsidRPr="0018260F">
              <w:rPr>
                <w:rFonts w:cs="Times New Roman"/>
                <w:bCs/>
                <w:szCs w:val="22"/>
              </w:rPr>
              <w:t>Bonneville Power Administration</w:t>
            </w:r>
          </w:p>
        </w:tc>
      </w:tr>
      <w:tr w:rsidR="00AA09EF" w:rsidRPr="0018260F" w14:paraId="65032CC0"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5AE23286" w14:textId="77777777" w:rsidR="00AA09EF" w:rsidRPr="0018260F" w:rsidRDefault="00AA09EF" w:rsidP="00AA09EF">
            <w:pPr>
              <w:pStyle w:val="BodyText3"/>
              <w:jc w:val="both"/>
              <w:rPr>
                <w:rFonts w:cs="Times New Roman"/>
                <w:bCs/>
                <w:szCs w:val="22"/>
              </w:rPr>
            </w:pPr>
            <w:r w:rsidRPr="0018260F">
              <w:rPr>
                <w:rFonts w:cs="Times New Roman"/>
                <w:bCs/>
                <w:szCs w:val="22"/>
              </w:rPr>
              <w:lastRenderedPageBreak/>
              <w:t>Elise</w:t>
            </w:r>
          </w:p>
        </w:tc>
        <w:tc>
          <w:tcPr>
            <w:tcW w:w="1860" w:type="dxa"/>
            <w:tcBorders>
              <w:top w:val="nil"/>
              <w:left w:val="nil"/>
              <w:bottom w:val="single" w:sz="4" w:space="0" w:color="auto"/>
              <w:right w:val="single" w:sz="4" w:space="0" w:color="auto"/>
            </w:tcBorders>
            <w:shd w:val="clear" w:color="auto" w:fill="auto"/>
            <w:noWrap/>
            <w:vAlign w:val="center"/>
            <w:hideMark/>
          </w:tcPr>
          <w:p w14:paraId="32B934FE" w14:textId="77777777" w:rsidR="00AA09EF" w:rsidRPr="0018260F" w:rsidRDefault="00AA09EF" w:rsidP="00AA09EF">
            <w:pPr>
              <w:pStyle w:val="BodyText3"/>
              <w:jc w:val="both"/>
              <w:rPr>
                <w:rFonts w:cs="Times New Roman"/>
                <w:bCs/>
                <w:szCs w:val="22"/>
              </w:rPr>
            </w:pPr>
            <w:r w:rsidRPr="0018260F">
              <w:rPr>
                <w:rFonts w:cs="Times New Roman"/>
                <w:bCs/>
                <w:szCs w:val="22"/>
              </w:rPr>
              <w:t>Arnold</w:t>
            </w:r>
          </w:p>
        </w:tc>
        <w:tc>
          <w:tcPr>
            <w:tcW w:w="3700" w:type="dxa"/>
            <w:tcBorders>
              <w:top w:val="nil"/>
              <w:left w:val="nil"/>
              <w:bottom w:val="single" w:sz="4" w:space="0" w:color="auto"/>
              <w:right w:val="single" w:sz="8" w:space="0" w:color="auto"/>
            </w:tcBorders>
            <w:shd w:val="clear" w:color="auto" w:fill="auto"/>
            <w:noWrap/>
            <w:vAlign w:val="center"/>
            <w:hideMark/>
          </w:tcPr>
          <w:p w14:paraId="0632C6D9" w14:textId="77777777" w:rsidR="00AA09EF" w:rsidRPr="0018260F" w:rsidRDefault="00AA09EF" w:rsidP="00AA09EF">
            <w:pPr>
              <w:pStyle w:val="BodyText3"/>
              <w:jc w:val="both"/>
              <w:rPr>
                <w:rFonts w:cs="Times New Roman"/>
                <w:bCs/>
                <w:szCs w:val="22"/>
              </w:rPr>
            </w:pPr>
            <w:r w:rsidRPr="0018260F">
              <w:rPr>
                <w:rFonts w:cs="Times New Roman"/>
                <w:bCs/>
                <w:szCs w:val="22"/>
              </w:rPr>
              <w:t>SGB</w:t>
            </w:r>
          </w:p>
        </w:tc>
      </w:tr>
      <w:tr w:rsidR="00AA09EF" w:rsidRPr="0018260F" w14:paraId="6FB8B7ED"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45D8AB40" w14:textId="77777777" w:rsidR="00AA09EF" w:rsidRPr="0018260F" w:rsidRDefault="00AA09EF" w:rsidP="00AA09EF">
            <w:pPr>
              <w:pStyle w:val="BodyText3"/>
              <w:jc w:val="both"/>
              <w:rPr>
                <w:rFonts w:cs="Times New Roman"/>
                <w:bCs/>
                <w:szCs w:val="22"/>
              </w:rPr>
            </w:pPr>
            <w:r w:rsidRPr="0018260F">
              <w:rPr>
                <w:rFonts w:cs="Times New Roman"/>
                <w:bCs/>
                <w:szCs w:val="22"/>
              </w:rPr>
              <w:t>Donald</w:t>
            </w:r>
          </w:p>
        </w:tc>
        <w:tc>
          <w:tcPr>
            <w:tcW w:w="1860" w:type="dxa"/>
            <w:tcBorders>
              <w:top w:val="nil"/>
              <w:left w:val="nil"/>
              <w:bottom w:val="single" w:sz="4" w:space="0" w:color="auto"/>
              <w:right w:val="single" w:sz="4" w:space="0" w:color="auto"/>
            </w:tcBorders>
            <w:shd w:val="clear" w:color="auto" w:fill="auto"/>
            <w:noWrap/>
            <w:vAlign w:val="center"/>
            <w:hideMark/>
          </w:tcPr>
          <w:p w14:paraId="242E8680" w14:textId="77777777" w:rsidR="00AA09EF" w:rsidRPr="0018260F" w:rsidRDefault="00AA09EF" w:rsidP="00AA09EF">
            <w:pPr>
              <w:pStyle w:val="BodyText3"/>
              <w:jc w:val="both"/>
              <w:rPr>
                <w:rFonts w:cs="Times New Roman"/>
                <w:bCs/>
                <w:szCs w:val="22"/>
              </w:rPr>
            </w:pPr>
            <w:r w:rsidRPr="0018260F">
              <w:rPr>
                <w:rFonts w:cs="Times New Roman"/>
                <w:bCs/>
                <w:szCs w:val="22"/>
              </w:rPr>
              <w:t>Ayers</w:t>
            </w:r>
          </w:p>
        </w:tc>
        <w:tc>
          <w:tcPr>
            <w:tcW w:w="3700" w:type="dxa"/>
            <w:tcBorders>
              <w:top w:val="nil"/>
              <w:left w:val="nil"/>
              <w:bottom w:val="single" w:sz="4" w:space="0" w:color="auto"/>
              <w:right w:val="single" w:sz="8" w:space="0" w:color="auto"/>
            </w:tcBorders>
            <w:shd w:val="clear" w:color="auto" w:fill="auto"/>
            <w:noWrap/>
            <w:vAlign w:val="center"/>
            <w:hideMark/>
          </w:tcPr>
          <w:p w14:paraId="27EAA495" w14:textId="77777777" w:rsidR="00AA09EF" w:rsidRPr="0018260F" w:rsidRDefault="00AA09EF" w:rsidP="00AA09EF">
            <w:pPr>
              <w:pStyle w:val="BodyText3"/>
              <w:jc w:val="both"/>
              <w:rPr>
                <w:rFonts w:cs="Times New Roman"/>
                <w:bCs/>
                <w:szCs w:val="22"/>
              </w:rPr>
            </w:pPr>
            <w:r w:rsidRPr="0018260F">
              <w:rPr>
                <w:rFonts w:cs="Times New Roman"/>
                <w:bCs/>
                <w:szCs w:val="22"/>
              </w:rPr>
              <w:t>Ayers Transformer Consulting</w:t>
            </w:r>
          </w:p>
        </w:tc>
      </w:tr>
      <w:tr w:rsidR="00AA09EF" w:rsidRPr="0018260F" w14:paraId="2F04B6B9"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1C74EA19" w14:textId="77777777" w:rsidR="00AA09EF" w:rsidRPr="0018260F" w:rsidRDefault="00AA09EF" w:rsidP="00AA09EF">
            <w:pPr>
              <w:pStyle w:val="BodyText3"/>
              <w:jc w:val="both"/>
              <w:rPr>
                <w:rFonts w:cs="Times New Roman"/>
                <w:bCs/>
                <w:szCs w:val="22"/>
              </w:rPr>
            </w:pPr>
            <w:r w:rsidRPr="0018260F">
              <w:rPr>
                <w:rFonts w:cs="Times New Roman"/>
                <w:bCs/>
                <w:szCs w:val="22"/>
              </w:rPr>
              <w:t>Suresh</w:t>
            </w:r>
          </w:p>
        </w:tc>
        <w:tc>
          <w:tcPr>
            <w:tcW w:w="1860" w:type="dxa"/>
            <w:tcBorders>
              <w:top w:val="nil"/>
              <w:left w:val="nil"/>
              <w:bottom w:val="single" w:sz="4" w:space="0" w:color="auto"/>
              <w:right w:val="single" w:sz="4" w:space="0" w:color="auto"/>
            </w:tcBorders>
            <w:shd w:val="clear" w:color="auto" w:fill="auto"/>
            <w:noWrap/>
            <w:vAlign w:val="center"/>
            <w:hideMark/>
          </w:tcPr>
          <w:p w14:paraId="4C45833E"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Babanna</w:t>
            </w:r>
            <w:proofErr w:type="spellEnd"/>
          </w:p>
        </w:tc>
        <w:tc>
          <w:tcPr>
            <w:tcW w:w="3700" w:type="dxa"/>
            <w:tcBorders>
              <w:top w:val="nil"/>
              <w:left w:val="nil"/>
              <w:bottom w:val="single" w:sz="4" w:space="0" w:color="auto"/>
              <w:right w:val="single" w:sz="8" w:space="0" w:color="auto"/>
            </w:tcBorders>
            <w:shd w:val="clear" w:color="auto" w:fill="auto"/>
            <w:noWrap/>
            <w:vAlign w:val="center"/>
            <w:hideMark/>
          </w:tcPr>
          <w:p w14:paraId="21C8CA46" w14:textId="77777777" w:rsidR="00AA09EF" w:rsidRPr="0018260F" w:rsidRDefault="00AA09EF" w:rsidP="00AA09EF">
            <w:pPr>
              <w:pStyle w:val="BodyText3"/>
              <w:jc w:val="both"/>
              <w:rPr>
                <w:rFonts w:cs="Times New Roman"/>
                <w:bCs/>
                <w:szCs w:val="22"/>
              </w:rPr>
            </w:pPr>
            <w:r w:rsidRPr="0018260F">
              <w:rPr>
                <w:rFonts w:cs="Times New Roman"/>
                <w:bCs/>
                <w:szCs w:val="22"/>
              </w:rPr>
              <w:t>SPX Transformer Solutions, Inc.</w:t>
            </w:r>
          </w:p>
        </w:tc>
      </w:tr>
      <w:tr w:rsidR="00AA09EF" w:rsidRPr="0018260F" w14:paraId="4B7DB87C"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62E2A222" w14:textId="77777777" w:rsidR="00AA09EF" w:rsidRPr="0018260F" w:rsidRDefault="00AA09EF" w:rsidP="00AA09EF">
            <w:pPr>
              <w:pStyle w:val="BodyText3"/>
              <w:jc w:val="both"/>
              <w:rPr>
                <w:rFonts w:cs="Times New Roman"/>
                <w:bCs/>
                <w:szCs w:val="22"/>
              </w:rPr>
            </w:pPr>
            <w:r w:rsidRPr="0018260F">
              <w:rPr>
                <w:rFonts w:cs="Times New Roman"/>
                <w:bCs/>
                <w:szCs w:val="22"/>
              </w:rPr>
              <w:t>Barry</w:t>
            </w:r>
          </w:p>
        </w:tc>
        <w:tc>
          <w:tcPr>
            <w:tcW w:w="1860" w:type="dxa"/>
            <w:tcBorders>
              <w:top w:val="nil"/>
              <w:left w:val="nil"/>
              <w:bottom w:val="single" w:sz="4" w:space="0" w:color="auto"/>
              <w:right w:val="single" w:sz="4" w:space="0" w:color="auto"/>
            </w:tcBorders>
            <w:shd w:val="clear" w:color="auto" w:fill="auto"/>
            <w:noWrap/>
            <w:vAlign w:val="center"/>
            <w:hideMark/>
          </w:tcPr>
          <w:p w14:paraId="2B72E4C5" w14:textId="77777777" w:rsidR="00AA09EF" w:rsidRPr="0018260F" w:rsidRDefault="00AA09EF" w:rsidP="00AA09EF">
            <w:pPr>
              <w:pStyle w:val="BodyText3"/>
              <w:jc w:val="both"/>
              <w:rPr>
                <w:rFonts w:cs="Times New Roman"/>
                <w:bCs/>
                <w:szCs w:val="22"/>
              </w:rPr>
            </w:pPr>
            <w:r w:rsidRPr="0018260F">
              <w:rPr>
                <w:rFonts w:cs="Times New Roman"/>
                <w:bCs/>
                <w:szCs w:val="22"/>
              </w:rPr>
              <w:t>Beaster</w:t>
            </w:r>
          </w:p>
        </w:tc>
        <w:tc>
          <w:tcPr>
            <w:tcW w:w="3700" w:type="dxa"/>
            <w:tcBorders>
              <w:top w:val="nil"/>
              <w:left w:val="nil"/>
              <w:bottom w:val="single" w:sz="4" w:space="0" w:color="auto"/>
              <w:right w:val="single" w:sz="8" w:space="0" w:color="auto"/>
            </w:tcBorders>
            <w:shd w:val="clear" w:color="auto" w:fill="auto"/>
            <w:noWrap/>
            <w:vAlign w:val="center"/>
            <w:hideMark/>
          </w:tcPr>
          <w:p w14:paraId="71BF1B0D" w14:textId="77777777" w:rsidR="00AA09EF" w:rsidRPr="0018260F" w:rsidRDefault="00AA09EF" w:rsidP="00AA09EF">
            <w:pPr>
              <w:pStyle w:val="BodyText3"/>
              <w:jc w:val="both"/>
              <w:rPr>
                <w:rFonts w:cs="Times New Roman"/>
                <w:bCs/>
                <w:szCs w:val="22"/>
              </w:rPr>
            </w:pPr>
            <w:r w:rsidRPr="0018260F">
              <w:rPr>
                <w:rFonts w:cs="Times New Roman"/>
                <w:bCs/>
                <w:szCs w:val="22"/>
              </w:rPr>
              <w:t>H-J Family of Companies</w:t>
            </w:r>
          </w:p>
        </w:tc>
      </w:tr>
      <w:tr w:rsidR="00AA09EF" w:rsidRPr="0018260F" w14:paraId="07484BF9"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311B4324" w14:textId="77777777" w:rsidR="00AA09EF" w:rsidRPr="0018260F" w:rsidRDefault="00AA09EF" w:rsidP="00AA09EF">
            <w:pPr>
              <w:pStyle w:val="BodyText3"/>
              <w:jc w:val="both"/>
              <w:rPr>
                <w:rFonts w:cs="Times New Roman"/>
                <w:bCs/>
                <w:szCs w:val="22"/>
              </w:rPr>
            </w:pPr>
            <w:r w:rsidRPr="0018260F">
              <w:rPr>
                <w:rFonts w:cs="Times New Roman"/>
                <w:bCs/>
                <w:szCs w:val="22"/>
              </w:rPr>
              <w:t>Mats</w:t>
            </w:r>
          </w:p>
        </w:tc>
        <w:tc>
          <w:tcPr>
            <w:tcW w:w="1860" w:type="dxa"/>
            <w:tcBorders>
              <w:top w:val="nil"/>
              <w:left w:val="nil"/>
              <w:bottom w:val="single" w:sz="4" w:space="0" w:color="auto"/>
              <w:right w:val="single" w:sz="4" w:space="0" w:color="auto"/>
            </w:tcBorders>
            <w:shd w:val="clear" w:color="auto" w:fill="auto"/>
            <w:noWrap/>
            <w:vAlign w:val="center"/>
            <w:hideMark/>
          </w:tcPr>
          <w:p w14:paraId="7DEB8A99" w14:textId="77777777" w:rsidR="00AA09EF" w:rsidRPr="0018260F" w:rsidRDefault="00AA09EF" w:rsidP="00AA09EF">
            <w:pPr>
              <w:pStyle w:val="BodyText3"/>
              <w:jc w:val="both"/>
              <w:rPr>
                <w:rFonts w:cs="Times New Roman"/>
                <w:bCs/>
                <w:szCs w:val="22"/>
              </w:rPr>
            </w:pPr>
            <w:r w:rsidRPr="0018260F">
              <w:rPr>
                <w:rFonts w:cs="Times New Roman"/>
                <w:bCs/>
                <w:szCs w:val="22"/>
              </w:rPr>
              <w:t>Bernesjo</w:t>
            </w:r>
          </w:p>
        </w:tc>
        <w:tc>
          <w:tcPr>
            <w:tcW w:w="3700" w:type="dxa"/>
            <w:tcBorders>
              <w:top w:val="nil"/>
              <w:left w:val="nil"/>
              <w:bottom w:val="single" w:sz="4" w:space="0" w:color="auto"/>
              <w:right w:val="single" w:sz="8" w:space="0" w:color="auto"/>
            </w:tcBorders>
            <w:shd w:val="clear" w:color="auto" w:fill="auto"/>
            <w:noWrap/>
            <w:vAlign w:val="center"/>
            <w:hideMark/>
          </w:tcPr>
          <w:p w14:paraId="50311D92" w14:textId="77777777" w:rsidR="00AA09EF" w:rsidRPr="0018260F" w:rsidRDefault="00AA09EF" w:rsidP="00AA09EF">
            <w:pPr>
              <w:pStyle w:val="BodyText3"/>
              <w:jc w:val="both"/>
              <w:rPr>
                <w:rFonts w:cs="Times New Roman"/>
                <w:bCs/>
                <w:szCs w:val="22"/>
              </w:rPr>
            </w:pPr>
            <w:r w:rsidRPr="0018260F">
              <w:rPr>
                <w:rFonts w:cs="Times New Roman"/>
                <w:bCs/>
                <w:szCs w:val="22"/>
              </w:rPr>
              <w:t>Hitachi Energy</w:t>
            </w:r>
          </w:p>
        </w:tc>
      </w:tr>
      <w:tr w:rsidR="00AA09EF" w:rsidRPr="0018260F" w14:paraId="7620FC2F"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7B975271" w14:textId="77777777" w:rsidR="00AA09EF" w:rsidRPr="0018260F" w:rsidRDefault="00AA09EF" w:rsidP="00AA09EF">
            <w:pPr>
              <w:pStyle w:val="BodyText3"/>
              <w:jc w:val="both"/>
              <w:rPr>
                <w:rFonts w:cs="Times New Roman"/>
                <w:bCs/>
                <w:szCs w:val="22"/>
              </w:rPr>
            </w:pPr>
            <w:r w:rsidRPr="0018260F">
              <w:rPr>
                <w:rFonts w:cs="Times New Roman"/>
                <w:bCs/>
                <w:szCs w:val="22"/>
              </w:rPr>
              <w:t>Enrique</w:t>
            </w:r>
          </w:p>
        </w:tc>
        <w:tc>
          <w:tcPr>
            <w:tcW w:w="1860" w:type="dxa"/>
            <w:tcBorders>
              <w:top w:val="nil"/>
              <w:left w:val="nil"/>
              <w:bottom w:val="single" w:sz="4" w:space="0" w:color="auto"/>
              <w:right w:val="single" w:sz="4" w:space="0" w:color="auto"/>
            </w:tcBorders>
            <w:shd w:val="clear" w:color="auto" w:fill="auto"/>
            <w:noWrap/>
            <w:vAlign w:val="center"/>
            <w:hideMark/>
          </w:tcPr>
          <w:p w14:paraId="7742A1B9" w14:textId="77777777" w:rsidR="00AA09EF" w:rsidRPr="0018260F" w:rsidRDefault="00AA09EF" w:rsidP="00AA09EF">
            <w:pPr>
              <w:pStyle w:val="BodyText3"/>
              <w:jc w:val="both"/>
              <w:rPr>
                <w:rFonts w:cs="Times New Roman"/>
                <w:bCs/>
                <w:szCs w:val="22"/>
              </w:rPr>
            </w:pPr>
            <w:r w:rsidRPr="0018260F">
              <w:rPr>
                <w:rFonts w:cs="Times New Roman"/>
                <w:bCs/>
                <w:szCs w:val="22"/>
              </w:rPr>
              <w:t>Betancourt</w:t>
            </w:r>
          </w:p>
        </w:tc>
        <w:tc>
          <w:tcPr>
            <w:tcW w:w="3700" w:type="dxa"/>
            <w:tcBorders>
              <w:top w:val="nil"/>
              <w:left w:val="nil"/>
              <w:bottom w:val="single" w:sz="4" w:space="0" w:color="auto"/>
              <w:right w:val="single" w:sz="8" w:space="0" w:color="auto"/>
            </w:tcBorders>
            <w:shd w:val="clear" w:color="auto" w:fill="auto"/>
            <w:noWrap/>
            <w:vAlign w:val="center"/>
            <w:hideMark/>
          </w:tcPr>
          <w:p w14:paraId="52432CF8"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Prolec</w:t>
            </w:r>
            <w:proofErr w:type="spellEnd"/>
            <w:r w:rsidRPr="0018260F">
              <w:rPr>
                <w:rFonts w:cs="Times New Roman"/>
                <w:bCs/>
                <w:szCs w:val="22"/>
              </w:rPr>
              <w:t xml:space="preserve"> GE</w:t>
            </w:r>
          </w:p>
        </w:tc>
      </w:tr>
      <w:tr w:rsidR="00AA09EF" w:rsidRPr="0018260F" w14:paraId="6A34595E"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6A778BF6" w14:textId="77777777" w:rsidR="00AA09EF" w:rsidRPr="0018260F" w:rsidRDefault="00AA09EF" w:rsidP="00AA09EF">
            <w:pPr>
              <w:pStyle w:val="BodyText3"/>
              <w:jc w:val="both"/>
              <w:rPr>
                <w:rFonts w:cs="Times New Roman"/>
                <w:bCs/>
                <w:szCs w:val="22"/>
              </w:rPr>
            </w:pPr>
            <w:r w:rsidRPr="0018260F">
              <w:rPr>
                <w:rFonts w:cs="Times New Roman"/>
                <w:bCs/>
                <w:szCs w:val="22"/>
              </w:rPr>
              <w:t>Thomas</w:t>
            </w:r>
          </w:p>
        </w:tc>
        <w:tc>
          <w:tcPr>
            <w:tcW w:w="1860" w:type="dxa"/>
            <w:tcBorders>
              <w:top w:val="nil"/>
              <w:left w:val="nil"/>
              <w:bottom w:val="single" w:sz="4" w:space="0" w:color="auto"/>
              <w:right w:val="single" w:sz="4" w:space="0" w:color="auto"/>
            </w:tcBorders>
            <w:shd w:val="clear" w:color="auto" w:fill="auto"/>
            <w:noWrap/>
            <w:vAlign w:val="center"/>
            <w:hideMark/>
          </w:tcPr>
          <w:p w14:paraId="074143FF" w14:textId="77777777" w:rsidR="00AA09EF" w:rsidRPr="0018260F" w:rsidRDefault="00AA09EF" w:rsidP="00AA09EF">
            <w:pPr>
              <w:pStyle w:val="BodyText3"/>
              <w:jc w:val="both"/>
              <w:rPr>
                <w:rFonts w:cs="Times New Roman"/>
                <w:bCs/>
                <w:szCs w:val="22"/>
              </w:rPr>
            </w:pPr>
            <w:r w:rsidRPr="0018260F">
              <w:rPr>
                <w:rFonts w:cs="Times New Roman"/>
                <w:bCs/>
                <w:szCs w:val="22"/>
              </w:rPr>
              <w:t>Blackburn</w:t>
            </w:r>
          </w:p>
        </w:tc>
        <w:tc>
          <w:tcPr>
            <w:tcW w:w="3700" w:type="dxa"/>
            <w:tcBorders>
              <w:top w:val="nil"/>
              <w:left w:val="nil"/>
              <w:bottom w:val="single" w:sz="4" w:space="0" w:color="auto"/>
              <w:right w:val="single" w:sz="8" w:space="0" w:color="auto"/>
            </w:tcBorders>
            <w:shd w:val="clear" w:color="auto" w:fill="auto"/>
            <w:noWrap/>
            <w:vAlign w:val="center"/>
            <w:hideMark/>
          </w:tcPr>
          <w:p w14:paraId="6DDA4921" w14:textId="77777777" w:rsidR="00AA09EF" w:rsidRPr="0018260F" w:rsidRDefault="00AA09EF" w:rsidP="00AA09EF">
            <w:pPr>
              <w:pStyle w:val="BodyText3"/>
              <w:jc w:val="both"/>
              <w:rPr>
                <w:rFonts w:cs="Times New Roman"/>
                <w:bCs/>
                <w:szCs w:val="22"/>
              </w:rPr>
            </w:pPr>
            <w:r w:rsidRPr="0018260F">
              <w:rPr>
                <w:rFonts w:cs="Times New Roman"/>
                <w:bCs/>
                <w:szCs w:val="22"/>
              </w:rPr>
              <w:t>Gene Blackburn Engineering</w:t>
            </w:r>
          </w:p>
        </w:tc>
      </w:tr>
      <w:tr w:rsidR="00AA09EF" w:rsidRPr="0018260F" w14:paraId="3CFBD00B"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75555804" w14:textId="77777777" w:rsidR="00AA09EF" w:rsidRPr="0018260F" w:rsidRDefault="00AA09EF" w:rsidP="00AA09EF">
            <w:pPr>
              <w:pStyle w:val="BodyText3"/>
              <w:jc w:val="both"/>
              <w:rPr>
                <w:rFonts w:cs="Times New Roman"/>
                <w:bCs/>
                <w:szCs w:val="22"/>
              </w:rPr>
            </w:pPr>
            <w:r w:rsidRPr="0018260F">
              <w:rPr>
                <w:rFonts w:cs="Times New Roman"/>
                <w:bCs/>
                <w:szCs w:val="22"/>
              </w:rPr>
              <w:t>William</w:t>
            </w:r>
          </w:p>
        </w:tc>
        <w:tc>
          <w:tcPr>
            <w:tcW w:w="1860" w:type="dxa"/>
            <w:tcBorders>
              <w:top w:val="nil"/>
              <w:left w:val="nil"/>
              <w:bottom w:val="single" w:sz="4" w:space="0" w:color="auto"/>
              <w:right w:val="single" w:sz="4" w:space="0" w:color="auto"/>
            </w:tcBorders>
            <w:shd w:val="clear" w:color="auto" w:fill="auto"/>
            <w:noWrap/>
            <w:vAlign w:val="center"/>
            <w:hideMark/>
          </w:tcPr>
          <w:p w14:paraId="661E8EBB"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Boettger</w:t>
            </w:r>
            <w:proofErr w:type="spellEnd"/>
          </w:p>
        </w:tc>
        <w:tc>
          <w:tcPr>
            <w:tcW w:w="3700" w:type="dxa"/>
            <w:tcBorders>
              <w:top w:val="nil"/>
              <w:left w:val="nil"/>
              <w:bottom w:val="single" w:sz="4" w:space="0" w:color="auto"/>
              <w:right w:val="single" w:sz="8" w:space="0" w:color="auto"/>
            </w:tcBorders>
            <w:shd w:val="clear" w:color="auto" w:fill="auto"/>
            <w:noWrap/>
            <w:vAlign w:val="center"/>
            <w:hideMark/>
          </w:tcPr>
          <w:p w14:paraId="3D5690BF"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Boettger</w:t>
            </w:r>
            <w:proofErr w:type="spellEnd"/>
            <w:r w:rsidRPr="0018260F">
              <w:rPr>
                <w:rFonts w:cs="Times New Roman"/>
                <w:bCs/>
                <w:szCs w:val="22"/>
              </w:rPr>
              <w:t xml:space="preserve"> Transformer Consulting LLC</w:t>
            </w:r>
          </w:p>
        </w:tc>
      </w:tr>
      <w:tr w:rsidR="00AA09EF" w:rsidRPr="0018260F" w14:paraId="47467BA1"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23691BFA" w14:textId="77777777" w:rsidR="00AA09EF" w:rsidRPr="0018260F" w:rsidRDefault="00AA09EF" w:rsidP="00AA09EF">
            <w:pPr>
              <w:pStyle w:val="BodyText3"/>
              <w:jc w:val="both"/>
              <w:rPr>
                <w:rFonts w:cs="Times New Roman"/>
                <w:bCs/>
                <w:szCs w:val="22"/>
              </w:rPr>
            </w:pPr>
            <w:r w:rsidRPr="0018260F">
              <w:rPr>
                <w:rFonts w:cs="Times New Roman"/>
                <w:bCs/>
                <w:szCs w:val="22"/>
              </w:rPr>
              <w:t>Darren</w:t>
            </w:r>
          </w:p>
        </w:tc>
        <w:tc>
          <w:tcPr>
            <w:tcW w:w="1860" w:type="dxa"/>
            <w:tcBorders>
              <w:top w:val="nil"/>
              <w:left w:val="nil"/>
              <w:bottom w:val="single" w:sz="4" w:space="0" w:color="auto"/>
              <w:right w:val="single" w:sz="4" w:space="0" w:color="auto"/>
            </w:tcBorders>
            <w:shd w:val="clear" w:color="auto" w:fill="auto"/>
            <w:noWrap/>
            <w:vAlign w:val="center"/>
            <w:hideMark/>
          </w:tcPr>
          <w:p w14:paraId="12630177" w14:textId="77777777" w:rsidR="00AA09EF" w:rsidRPr="0018260F" w:rsidRDefault="00AA09EF" w:rsidP="00AA09EF">
            <w:pPr>
              <w:pStyle w:val="BodyText3"/>
              <w:jc w:val="both"/>
              <w:rPr>
                <w:rFonts w:cs="Times New Roman"/>
                <w:bCs/>
                <w:szCs w:val="22"/>
              </w:rPr>
            </w:pPr>
            <w:r w:rsidRPr="0018260F">
              <w:rPr>
                <w:rFonts w:cs="Times New Roman"/>
                <w:bCs/>
                <w:szCs w:val="22"/>
              </w:rPr>
              <w:t>Brown</w:t>
            </w:r>
          </w:p>
        </w:tc>
        <w:tc>
          <w:tcPr>
            <w:tcW w:w="3700" w:type="dxa"/>
            <w:tcBorders>
              <w:top w:val="nil"/>
              <w:left w:val="nil"/>
              <w:bottom w:val="single" w:sz="4" w:space="0" w:color="auto"/>
              <w:right w:val="single" w:sz="8" w:space="0" w:color="auto"/>
            </w:tcBorders>
            <w:shd w:val="clear" w:color="auto" w:fill="auto"/>
            <w:noWrap/>
            <w:vAlign w:val="center"/>
            <w:hideMark/>
          </w:tcPr>
          <w:p w14:paraId="7B3BFC2E" w14:textId="77777777" w:rsidR="00AA09EF" w:rsidRPr="0018260F" w:rsidRDefault="00AA09EF" w:rsidP="00AA09EF">
            <w:pPr>
              <w:pStyle w:val="BodyText3"/>
              <w:jc w:val="both"/>
              <w:rPr>
                <w:rFonts w:cs="Times New Roman"/>
                <w:bCs/>
                <w:szCs w:val="22"/>
              </w:rPr>
            </w:pPr>
            <w:r w:rsidRPr="0018260F">
              <w:rPr>
                <w:rFonts w:cs="Times New Roman"/>
                <w:bCs/>
                <w:szCs w:val="22"/>
              </w:rPr>
              <w:t>Howard Industries</w:t>
            </w:r>
          </w:p>
        </w:tc>
      </w:tr>
      <w:tr w:rsidR="00AA09EF" w:rsidRPr="0018260F" w14:paraId="64FB51A6"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7601A055" w14:textId="77777777" w:rsidR="00AA09EF" w:rsidRPr="0018260F" w:rsidRDefault="00AA09EF" w:rsidP="00AA09EF">
            <w:pPr>
              <w:pStyle w:val="BodyText3"/>
              <w:jc w:val="both"/>
              <w:rPr>
                <w:rFonts w:cs="Times New Roman"/>
                <w:bCs/>
                <w:szCs w:val="22"/>
              </w:rPr>
            </w:pPr>
            <w:r w:rsidRPr="0018260F">
              <w:rPr>
                <w:rFonts w:cs="Times New Roman"/>
                <w:bCs/>
                <w:szCs w:val="22"/>
              </w:rPr>
              <w:t>Steven</w:t>
            </w:r>
          </w:p>
        </w:tc>
        <w:tc>
          <w:tcPr>
            <w:tcW w:w="1860" w:type="dxa"/>
            <w:tcBorders>
              <w:top w:val="nil"/>
              <w:left w:val="nil"/>
              <w:bottom w:val="single" w:sz="4" w:space="0" w:color="auto"/>
              <w:right w:val="single" w:sz="4" w:space="0" w:color="auto"/>
            </w:tcBorders>
            <w:shd w:val="clear" w:color="auto" w:fill="auto"/>
            <w:noWrap/>
            <w:vAlign w:val="center"/>
            <w:hideMark/>
          </w:tcPr>
          <w:p w14:paraId="3770DCB5"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Brzoznowski</w:t>
            </w:r>
            <w:proofErr w:type="spellEnd"/>
          </w:p>
        </w:tc>
        <w:tc>
          <w:tcPr>
            <w:tcW w:w="3700" w:type="dxa"/>
            <w:tcBorders>
              <w:top w:val="nil"/>
              <w:left w:val="nil"/>
              <w:bottom w:val="single" w:sz="4" w:space="0" w:color="auto"/>
              <w:right w:val="single" w:sz="8" w:space="0" w:color="auto"/>
            </w:tcBorders>
            <w:shd w:val="clear" w:color="auto" w:fill="auto"/>
            <w:noWrap/>
            <w:vAlign w:val="center"/>
            <w:hideMark/>
          </w:tcPr>
          <w:p w14:paraId="7FCFE118" w14:textId="77777777" w:rsidR="00AA09EF" w:rsidRPr="0018260F" w:rsidRDefault="00AA09EF" w:rsidP="00AA09EF">
            <w:pPr>
              <w:pStyle w:val="BodyText3"/>
              <w:jc w:val="both"/>
              <w:rPr>
                <w:rFonts w:cs="Times New Roman"/>
                <w:bCs/>
                <w:szCs w:val="22"/>
              </w:rPr>
            </w:pPr>
            <w:r w:rsidRPr="0018260F">
              <w:rPr>
                <w:rFonts w:cs="Times New Roman"/>
                <w:bCs/>
                <w:szCs w:val="22"/>
              </w:rPr>
              <w:t>Bonneville Power Administration</w:t>
            </w:r>
          </w:p>
        </w:tc>
      </w:tr>
      <w:tr w:rsidR="00AA09EF" w:rsidRPr="0018260F" w14:paraId="116014BF"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187837EE" w14:textId="77777777" w:rsidR="00AA09EF" w:rsidRPr="0018260F" w:rsidRDefault="00AA09EF" w:rsidP="00AA09EF">
            <w:pPr>
              <w:pStyle w:val="BodyText3"/>
              <w:jc w:val="both"/>
              <w:rPr>
                <w:rFonts w:cs="Times New Roman"/>
                <w:bCs/>
                <w:szCs w:val="22"/>
              </w:rPr>
            </w:pPr>
            <w:r w:rsidRPr="0018260F">
              <w:rPr>
                <w:rFonts w:cs="Times New Roman"/>
                <w:bCs/>
                <w:szCs w:val="22"/>
              </w:rPr>
              <w:t>Arup</w:t>
            </w:r>
          </w:p>
        </w:tc>
        <w:tc>
          <w:tcPr>
            <w:tcW w:w="1860" w:type="dxa"/>
            <w:tcBorders>
              <w:top w:val="nil"/>
              <w:left w:val="nil"/>
              <w:bottom w:val="single" w:sz="4" w:space="0" w:color="auto"/>
              <w:right w:val="single" w:sz="4" w:space="0" w:color="auto"/>
            </w:tcBorders>
            <w:shd w:val="clear" w:color="auto" w:fill="auto"/>
            <w:noWrap/>
            <w:vAlign w:val="center"/>
            <w:hideMark/>
          </w:tcPr>
          <w:p w14:paraId="57066B25" w14:textId="77777777" w:rsidR="00AA09EF" w:rsidRPr="0018260F" w:rsidRDefault="00AA09EF" w:rsidP="00AA09EF">
            <w:pPr>
              <w:pStyle w:val="BodyText3"/>
              <w:jc w:val="both"/>
              <w:rPr>
                <w:rFonts w:cs="Times New Roman"/>
                <w:bCs/>
                <w:szCs w:val="22"/>
              </w:rPr>
            </w:pPr>
            <w:r w:rsidRPr="0018260F">
              <w:rPr>
                <w:rFonts w:cs="Times New Roman"/>
                <w:bCs/>
                <w:szCs w:val="22"/>
              </w:rPr>
              <w:t>Chakraborty</w:t>
            </w:r>
          </w:p>
        </w:tc>
        <w:tc>
          <w:tcPr>
            <w:tcW w:w="3700" w:type="dxa"/>
            <w:tcBorders>
              <w:top w:val="nil"/>
              <w:left w:val="nil"/>
              <w:bottom w:val="single" w:sz="4" w:space="0" w:color="auto"/>
              <w:right w:val="single" w:sz="8" w:space="0" w:color="auto"/>
            </w:tcBorders>
            <w:shd w:val="clear" w:color="auto" w:fill="auto"/>
            <w:noWrap/>
            <w:vAlign w:val="center"/>
            <w:hideMark/>
          </w:tcPr>
          <w:p w14:paraId="2C49416F" w14:textId="77777777" w:rsidR="00AA09EF" w:rsidRPr="0018260F" w:rsidRDefault="00AA09EF" w:rsidP="00AA09EF">
            <w:pPr>
              <w:pStyle w:val="BodyText3"/>
              <w:jc w:val="both"/>
              <w:rPr>
                <w:rFonts w:cs="Times New Roman"/>
                <w:bCs/>
                <w:szCs w:val="22"/>
              </w:rPr>
            </w:pPr>
            <w:r w:rsidRPr="0018260F">
              <w:rPr>
                <w:rFonts w:cs="Times New Roman"/>
                <w:bCs/>
                <w:szCs w:val="22"/>
              </w:rPr>
              <w:t>Delta Star Inc.</w:t>
            </w:r>
          </w:p>
        </w:tc>
      </w:tr>
      <w:tr w:rsidR="00AA09EF" w:rsidRPr="0018260F" w14:paraId="1D171D38"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2E089990" w14:textId="77777777" w:rsidR="00AA09EF" w:rsidRPr="0018260F" w:rsidRDefault="00AA09EF" w:rsidP="00AA09EF">
            <w:pPr>
              <w:pStyle w:val="BodyText3"/>
              <w:jc w:val="both"/>
              <w:rPr>
                <w:rFonts w:cs="Times New Roman"/>
                <w:bCs/>
                <w:szCs w:val="22"/>
              </w:rPr>
            </w:pPr>
            <w:r w:rsidRPr="0018260F">
              <w:rPr>
                <w:rFonts w:cs="Times New Roman"/>
                <w:bCs/>
                <w:szCs w:val="22"/>
              </w:rPr>
              <w:t>John</w:t>
            </w:r>
          </w:p>
        </w:tc>
        <w:tc>
          <w:tcPr>
            <w:tcW w:w="1860" w:type="dxa"/>
            <w:tcBorders>
              <w:top w:val="nil"/>
              <w:left w:val="nil"/>
              <w:bottom w:val="single" w:sz="4" w:space="0" w:color="auto"/>
              <w:right w:val="single" w:sz="4" w:space="0" w:color="auto"/>
            </w:tcBorders>
            <w:shd w:val="clear" w:color="auto" w:fill="auto"/>
            <w:noWrap/>
            <w:vAlign w:val="center"/>
            <w:hideMark/>
          </w:tcPr>
          <w:p w14:paraId="1AF7E94E" w14:textId="77777777" w:rsidR="00AA09EF" w:rsidRPr="0018260F" w:rsidRDefault="00AA09EF" w:rsidP="00AA09EF">
            <w:pPr>
              <w:pStyle w:val="BodyText3"/>
              <w:jc w:val="both"/>
              <w:rPr>
                <w:rFonts w:cs="Times New Roman"/>
                <w:bCs/>
                <w:szCs w:val="22"/>
              </w:rPr>
            </w:pPr>
            <w:r w:rsidRPr="0018260F">
              <w:rPr>
                <w:rFonts w:cs="Times New Roman"/>
                <w:bCs/>
                <w:szCs w:val="22"/>
              </w:rPr>
              <w:t>Crouse</w:t>
            </w:r>
          </w:p>
        </w:tc>
        <w:tc>
          <w:tcPr>
            <w:tcW w:w="3700" w:type="dxa"/>
            <w:tcBorders>
              <w:top w:val="nil"/>
              <w:left w:val="nil"/>
              <w:bottom w:val="single" w:sz="4" w:space="0" w:color="auto"/>
              <w:right w:val="single" w:sz="8" w:space="0" w:color="auto"/>
            </w:tcBorders>
            <w:shd w:val="clear" w:color="auto" w:fill="auto"/>
            <w:noWrap/>
            <w:vAlign w:val="center"/>
            <w:hideMark/>
          </w:tcPr>
          <w:p w14:paraId="33BE0D75" w14:textId="77777777" w:rsidR="00AA09EF" w:rsidRPr="0018260F" w:rsidRDefault="00AA09EF" w:rsidP="00AA09EF">
            <w:pPr>
              <w:pStyle w:val="BodyText3"/>
              <w:jc w:val="both"/>
              <w:rPr>
                <w:rFonts w:cs="Times New Roman"/>
                <w:bCs/>
                <w:szCs w:val="22"/>
              </w:rPr>
            </w:pPr>
            <w:r w:rsidRPr="0018260F">
              <w:rPr>
                <w:rFonts w:cs="Times New Roman"/>
                <w:bCs/>
                <w:szCs w:val="22"/>
              </w:rPr>
              <w:t>Roswell Alliance</w:t>
            </w:r>
          </w:p>
        </w:tc>
      </w:tr>
      <w:tr w:rsidR="00AA09EF" w:rsidRPr="0018260F" w14:paraId="28E711C5"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1AC8AD69" w14:textId="77777777" w:rsidR="00AA09EF" w:rsidRPr="0018260F" w:rsidRDefault="00AA09EF" w:rsidP="00AA09EF">
            <w:pPr>
              <w:pStyle w:val="BodyText3"/>
              <w:jc w:val="both"/>
              <w:rPr>
                <w:rFonts w:cs="Times New Roman"/>
                <w:bCs/>
                <w:szCs w:val="22"/>
              </w:rPr>
            </w:pPr>
            <w:r w:rsidRPr="0018260F">
              <w:rPr>
                <w:rFonts w:cs="Times New Roman"/>
                <w:bCs/>
                <w:szCs w:val="22"/>
              </w:rPr>
              <w:t>Everton</w:t>
            </w:r>
          </w:p>
        </w:tc>
        <w:tc>
          <w:tcPr>
            <w:tcW w:w="1860" w:type="dxa"/>
            <w:tcBorders>
              <w:top w:val="nil"/>
              <w:left w:val="nil"/>
              <w:bottom w:val="single" w:sz="4" w:space="0" w:color="auto"/>
              <w:right w:val="single" w:sz="4" w:space="0" w:color="auto"/>
            </w:tcBorders>
            <w:shd w:val="clear" w:color="auto" w:fill="auto"/>
            <w:noWrap/>
            <w:vAlign w:val="center"/>
            <w:hideMark/>
          </w:tcPr>
          <w:p w14:paraId="1FB1543D" w14:textId="77777777" w:rsidR="00AA09EF" w:rsidRPr="0018260F" w:rsidRDefault="00AA09EF" w:rsidP="00AA09EF">
            <w:pPr>
              <w:pStyle w:val="BodyText3"/>
              <w:jc w:val="both"/>
              <w:rPr>
                <w:rFonts w:cs="Times New Roman"/>
                <w:bCs/>
                <w:szCs w:val="22"/>
              </w:rPr>
            </w:pPr>
            <w:r w:rsidRPr="0018260F">
              <w:rPr>
                <w:rFonts w:cs="Times New Roman"/>
                <w:bCs/>
                <w:szCs w:val="22"/>
              </w:rPr>
              <w:t>De Oliveira</w:t>
            </w:r>
          </w:p>
        </w:tc>
        <w:tc>
          <w:tcPr>
            <w:tcW w:w="3700" w:type="dxa"/>
            <w:tcBorders>
              <w:top w:val="nil"/>
              <w:left w:val="nil"/>
              <w:bottom w:val="single" w:sz="4" w:space="0" w:color="auto"/>
              <w:right w:val="single" w:sz="8" w:space="0" w:color="auto"/>
            </w:tcBorders>
            <w:shd w:val="clear" w:color="auto" w:fill="auto"/>
            <w:noWrap/>
            <w:vAlign w:val="center"/>
            <w:hideMark/>
          </w:tcPr>
          <w:p w14:paraId="70F95963" w14:textId="77777777" w:rsidR="00AA09EF" w:rsidRPr="0018260F" w:rsidRDefault="00AA09EF" w:rsidP="00AA09EF">
            <w:pPr>
              <w:pStyle w:val="BodyText3"/>
              <w:jc w:val="both"/>
              <w:rPr>
                <w:rFonts w:cs="Times New Roman"/>
                <w:bCs/>
                <w:szCs w:val="22"/>
              </w:rPr>
            </w:pPr>
            <w:r w:rsidRPr="0018260F">
              <w:rPr>
                <w:rFonts w:cs="Times New Roman"/>
                <w:bCs/>
                <w:szCs w:val="22"/>
              </w:rPr>
              <w:t>Siemens Energy</w:t>
            </w:r>
          </w:p>
        </w:tc>
      </w:tr>
      <w:tr w:rsidR="00AA09EF" w:rsidRPr="0018260F" w14:paraId="434FA7B7"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43A16E22" w14:textId="77777777" w:rsidR="00AA09EF" w:rsidRPr="0018260F" w:rsidRDefault="00AA09EF" w:rsidP="00AA09EF">
            <w:pPr>
              <w:pStyle w:val="BodyText3"/>
              <w:jc w:val="both"/>
              <w:rPr>
                <w:rFonts w:cs="Times New Roman"/>
                <w:bCs/>
                <w:szCs w:val="22"/>
              </w:rPr>
            </w:pPr>
            <w:r w:rsidRPr="0018260F">
              <w:rPr>
                <w:rFonts w:cs="Times New Roman"/>
                <w:bCs/>
                <w:szCs w:val="22"/>
              </w:rPr>
              <w:t>Scott</w:t>
            </w:r>
          </w:p>
        </w:tc>
        <w:tc>
          <w:tcPr>
            <w:tcW w:w="1860" w:type="dxa"/>
            <w:tcBorders>
              <w:top w:val="nil"/>
              <w:left w:val="nil"/>
              <w:bottom w:val="single" w:sz="4" w:space="0" w:color="auto"/>
              <w:right w:val="single" w:sz="4" w:space="0" w:color="auto"/>
            </w:tcBorders>
            <w:shd w:val="clear" w:color="auto" w:fill="auto"/>
            <w:noWrap/>
            <w:vAlign w:val="center"/>
            <w:hideMark/>
          </w:tcPr>
          <w:p w14:paraId="230AF7B4" w14:textId="77777777" w:rsidR="00AA09EF" w:rsidRPr="0018260F" w:rsidRDefault="00AA09EF" w:rsidP="00AA09EF">
            <w:pPr>
              <w:pStyle w:val="BodyText3"/>
              <w:jc w:val="both"/>
              <w:rPr>
                <w:rFonts w:cs="Times New Roman"/>
                <w:bCs/>
                <w:szCs w:val="22"/>
              </w:rPr>
            </w:pPr>
            <w:r w:rsidRPr="0018260F">
              <w:rPr>
                <w:rFonts w:cs="Times New Roman"/>
                <w:bCs/>
                <w:szCs w:val="22"/>
              </w:rPr>
              <w:t>Digby</w:t>
            </w:r>
          </w:p>
        </w:tc>
        <w:tc>
          <w:tcPr>
            <w:tcW w:w="3700" w:type="dxa"/>
            <w:tcBorders>
              <w:top w:val="nil"/>
              <w:left w:val="nil"/>
              <w:bottom w:val="single" w:sz="4" w:space="0" w:color="auto"/>
              <w:right w:val="single" w:sz="8" w:space="0" w:color="auto"/>
            </w:tcBorders>
            <w:shd w:val="clear" w:color="auto" w:fill="auto"/>
            <w:noWrap/>
            <w:vAlign w:val="center"/>
            <w:hideMark/>
          </w:tcPr>
          <w:p w14:paraId="76CD76B3" w14:textId="77777777" w:rsidR="00AA09EF" w:rsidRPr="0018260F" w:rsidRDefault="00AA09EF" w:rsidP="00AA09EF">
            <w:pPr>
              <w:pStyle w:val="BodyText3"/>
              <w:jc w:val="both"/>
              <w:rPr>
                <w:rFonts w:cs="Times New Roman"/>
                <w:bCs/>
                <w:szCs w:val="22"/>
              </w:rPr>
            </w:pPr>
            <w:r w:rsidRPr="0018260F">
              <w:rPr>
                <w:rFonts w:cs="Times New Roman"/>
                <w:bCs/>
                <w:szCs w:val="22"/>
              </w:rPr>
              <w:t>Duke Energy</w:t>
            </w:r>
          </w:p>
        </w:tc>
      </w:tr>
      <w:tr w:rsidR="00AA09EF" w:rsidRPr="0018260F" w14:paraId="27C7E501"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61E1E687" w14:textId="77777777" w:rsidR="00AA09EF" w:rsidRPr="0018260F" w:rsidRDefault="00AA09EF" w:rsidP="00AA09EF">
            <w:pPr>
              <w:pStyle w:val="BodyText3"/>
              <w:jc w:val="both"/>
              <w:rPr>
                <w:rFonts w:cs="Times New Roman"/>
                <w:bCs/>
                <w:szCs w:val="22"/>
              </w:rPr>
            </w:pPr>
            <w:r w:rsidRPr="0018260F">
              <w:rPr>
                <w:rFonts w:cs="Times New Roman"/>
                <w:bCs/>
                <w:szCs w:val="22"/>
              </w:rPr>
              <w:t>Thomas</w:t>
            </w:r>
          </w:p>
        </w:tc>
        <w:tc>
          <w:tcPr>
            <w:tcW w:w="1860" w:type="dxa"/>
            <w:tcBorders>
              <w:top w:val="nil"/>
              <w:left w:val="nil"/>
              <w:bottom w:val="single" w:sz="4" w:space="0" w:color="auto"/>
              <w:right w:val="single" w:sz="4" w:space="0" w:color="auto"/>
            </w:tcBorders>
            <w:shd w:val="clear" w:color="auto" w:fill="auto"/>
            <w:noWrap/>
            <w:vAlign w:val="center"/>
            <w:hideMark/>
          </w:tcPr>
          <w:p w14:paraId="3255BB16" w14:textId="77777777" w:rsidR="00AA09EF" w:rsidRPr="0018260F" w:rsidRDefault="00AA09EF" w:rsidP="00AA09EF">
            <w:pPr>
              <w:pStyle w:val="BodyText3"/>
              <w:jc w:val="both"/>
              <w:rPr>
                <w:rFonts w:cs="Times New Roman"/>
                <w:bCs/>
                <w:szCs w:val="22"/>
              </w:rPr>
            </w:pPr>
            <w:r w:rsidRPr="0018260F">
              <w:rPr>
                <w:rFonts w:cs="Times New Roman"/>
                <w:bCs/>
                <w:szCs w:val="22"/>
              </w:rPr>
              <w:t>Eagle</w:t>
            </w:r>
          </w:p>
        </w:tc>
        <w:tc>
          <w:tcPr>
            <w:tcW w:w="3700" w:type="dxa"/>
            <w:tcBorders>
              <w:top w:val="nil"/>
              <w:left w:val="nil"/>
              <w:bottom w:val="single" w:sz="4" w:space="0" w:color="auto"/>
              <w:right w:val="single" w:sz="8" w:space="0" w:color="auto"/>
            </w:tcBorders>
            <w:shd w:val="clear" w:color="auto" w:fill="auto"/>
            <w:noWrap/>
            <w:vAlign w:val="center"/>
            <w:hideMark/>
          </w:tcPr>
          <w:p w14:paraId="1DF70001" w14:textId="77777777" w:rsidR="00AA09EF" w:rsidRPr="0018260F" w:rsidRDefault="00AA09EF" w:rsidP="00AA09EF">
            <w:pPr>
              <w:pStyle w:val="BodyText3"/>
              <w:jc w:val="both"/>
              <w:rPr>
                <w:rFonts w:cs="Times New Roman"/>
                <w:bCs/>
                <w:szCs w:val="22"/>
              </w:rPr>
            </w:pPr>
            <w:r w:rsidRPr="0018260F">
              <w:rPr>
                <w:rFonts w:cs="Times New Roman"/>
                <w:bCs/>
                <w:szCs w:val="22"/>
              </w:rPr>
              <w:t>SPX Transformer Solutions, Inc.</w:t>
            </w:r>
          </w:p>
        </w:tc>
      </w:tr>
      <w:tr w:rsidR="00AA09EF" w:rsidRPr="0018260F" w14:paraId="2D200235"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3AA92B82" w14:textId="77777777" w:rsidR="00AA09EF" w:rsidRPr="0018260F" w:rsidRDefault="00AA09EF" w:rsidP="00AA09EF">
            <w:pPr>
              <w:pStyle w:val="BodyText3"/>
              <w:jc w:val="both"/>
              <w:rPr>
                <w:rFonts w:cs="Times New Roman"/>
                <w:bCs/>
                <w:szCs w:val="22"/>
              </w:rPr>
            </w:pPr>
            <w:r w:rsidRPr="0018260F">
              <w:rPr>
                <w:rFonts w:cs="Times New Roman"/>
                <w:bCs/>
                <w:szCs w:val="22"/>
              </w:rPr>
              <w:t>Thomas</w:t>
            </w:r>
          </w:p>
        </w:tc>
        <w:tc>
          <w:tcPr>
            <w:tcW w:w="1860" w:type="dxa"/>
            <w:tcBorders>
              <w:top w:val="nil"/>
              <w:left w:val="nil"/>
              <w:bottom w:val="single" w:sz="4" w:space="0" w:color="auto"/>
              <w:right w:val="single" w:sz="4" w:space="0" w:color="auto"/>
            </w:tcBorders>
            <w:shd w:val="clear" w:color="auto" w:fill="auto"/>
            <w:noWrap/>
            <w:vAlign w:val="center"/>
            <w:hideMark/>
          </w:tcPr>
          <w:p w14:paraId="06F6F365"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Falkenburger</w:t>
            </w:r>
            <w:proofErr w:type="spellEnd"/>
          </w:p>
        </w:tc>
        <w:tc>
          <w:tcPr>
            <w:tcW w:w="3700" w:type="dxa"/>
            <w:tcBorders>
              <w:top w:val="nil"/>
              <w:left w:val="nil"/>
              <w:bottom w:val="single" w:sz="4" w:space="0" w:color="auto"/>
              <w:right w:val="single" w:sz="8" w:space="0" w:color="auto"/>
            </w:tcBorders>
            <w:shd w:val="clear" w:color="auto" w:fill="auto"/>
            <w:noWrap/>
            <w:vAlign w:val="center"/>
            <w:hideMark/>
          </w:tcPr>
          <w:p w14:paraId="4AE42303" w14:textId="77777777" w:rsidR="00AA09EF" w:rsidRPr="0018260F" w:rsidRDefault="00AA09EF" w:rsidP="00AA09EF">
            <w:pPr>
              <w:pStyle w:val="BodyText3"/>
              <w:jc w:val="both"/>
              <w:rPr>
                <w:rFonts w:cs="Times New Roman"/>
                <w:bCs/>
                <w:szCs w:val="22"/>
              </w:rPr>
            </w:pPr>
            <w:r w:rsidRPr="0018260F">
              <w:rPr>
                <w:rFonts w:cs="Times New Roman"/>
                <w:bCs/>
                <w:szCs w:val="22"/>
              </w:rPr>
              <w:t>Coil Innovation USA, Inc.</w:t>
            </w:r>
          </w:p>
        </w:tc>
      </w:tr>
      <w:tr w:rsidR="00AA09EF" w:rsidRPr="0018260F" w14:paraId="0558EC85"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4001761C" w14:textId="77777777" w:rsidR="00AA09EF" w:rsidRPr="0018260F" w:rsidRDefault="00AA09EF" w:rsidP="00AA09EF">
            <w:pPr>
              <w:pStyle w:val="BodyText3"/>
              <w:jc w:val="both"/>
              <w:rPr>
                <w:rFonts w:cs="Times New Roman"/>
                <w:bCs/>
                <w:szCs w:val="22"/>
              </w:rPr>
            </w:pPr>
            <w:r w:rsidRPr="0018260F">
              <w:rPr>
                <w:rFonts w:cs="Times New Roman"/>
                <w:bCs/>
                <w:szCs w:val="22"/>
              </w:rPr>
              <w:t>Hugo</w:t>
            </w:r>
          </w:p>
        </w:tc>
        <w:tc>
          <w:tcPr>
            <w:tcW w:w="1860" w:type="dxa"/>
            <w:tcBorders>
              <w:top w:val="nil"/>
              <w:left w:val="nil"/>
              <w:bottom w:val="single" w:sz="4" w:space="0" w:color="auto"/>
              <w:right w:val="single" w:sz="4" w:space="0" w:color="auto"/>
            </w:tcBorders>
            <w:shd w:val="clear" w:color="auto" w:fill="auto"/>
            <w:noWrap/>
            <w:vAlign w:val="center"/>
            <w:hideMark/>
          </w:tcPr>
          <w:p w14:paraId="131CD542" w14:textId="77777777" w:rsidR="00AA09EF" w:rsidRPr="0018260F" w:rsidRDefault="00AA09EF" w:rsidP="00AA09EF">
            <w:pPr>
              <w:pStyle w:val="BodyText3"/>
              <w:jc w:val="both"/>
              <w:rPr>
                <w:rFonts w:cs="Times New Roman"/>
                <w:bCs/>
                <w:szCs w:val="22"/>
              </w:rPr>
            </w:pPr>
            <w:r w:rsidRPr="0018260F">
              <w:rPr>
                <w:rFonts w:cs="Times New Roman"/>
                <w:bCs/>
                <w:szCs w:val="22"/>
              </w:rPr>
              <w:t>Flores</w:t>
            </w:r>
          </w:p>
        </w:tc>
        <w:tc>
          <w:tcPr>
            <w:tcW w:w="3700" w:type="dxa"/>
            <w:tcBorders>
              <w:top w:val="nil"/>
              <w:left w:val="nil"/>
              <w:bottom w:val="single" w:sz="4" w:space="0" w:color="auto"/>
              <w:right w:val="single" w:sz="8" w:space="0" w:color="auto"/>
            </w:tcBorders>
            <w:shd w:val="clear" w:color="auto" w:fill="auto"/>
            <w:noWrap/>
            <w:vAlign w:val="center"/>
            <w:hideMark/>
          </w:tcPr>
          <w:p w14:paraId="542E0A96" w14:textId="77777777" w:rsidR="00AA09EF" w:rsidRPr="0018260F" w:rsidRDefault="00AA09EF" w:rsidP="00AA09EF">
            <w:pPr>
              <w:pStyle w:val="BodyText3"/>
              <w:jc w:val="both"/>
              <w:rPr>
                <w:rFonts w:cs="Times New Roman"/>
                <w:bCs/>
                <w:szCs w:val="22"/>
              </w:rPr>
            </w:pPr>
            <w:r w:rsidRPr="0018260F">
              <w:rPr>
                <w:rFonts w:cs="Times New Roman"/>
                <w:bCs/>
                <w:szCs w:val="22"/>
              </w:rPr>
              <w:t>Hitachi Energy</w:t>
            </w:r>
          </w:p>
        </w:tc>
      </w:tr>
      <w:tr w:rsidR="00AA09EF" w:rsidRPr="0018260F" w14:paraId="51E367C1"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3F765D7E" w14:textId="77777777" w:rsidR="00AA09EF" w:rsidRPr="0018260F" w:rsidRDefault="00AA09EF" w:rsidP="00AA09EF">
            <w:pPr>
              <w:pStyle w:val="BodyText3"/>
              <w:jc w:val="both"/>
              <w:rPr>
                <w:rFonts w:cs="Times New Roman"/>
                <w:bCs/>
                <w:szCs w:val="22"/>
              </w:rPr>
            </w:pPr>
            <w:r w:rsidRPr="0018260F">
              <w:rPr>
                <w:rFonts w:cs="Times New Roman"/>
                <w:bCs/>
                <w:szCs w:val="22"/>
              </w:rPr>
              <w:t>Joseph</w:t>
            </w:r>
          </w:p>
        </w:tc>
        <w:tc>
          <w:tcPr>
            <w:tcW w:w="1860" w:type="dxa"/>
            <w:tcBorders>
              <w:top w:val="nil"/>
              <w:left w:val="nil"/>
              <w:bottom w:val="single" w:sz="4" w:space="0" w:color="auto"/>
              <w:right w:val="single" w:sz="4" w:space="0" w:color="auto"/>
            </w:tcBorders>
            <w:shd w:val="clear" w:color="auto" w:fill="auto"/>
            <w:noWrap/>
            <w:vAlign w:val="center"/>
            <w:hideMark/>
          </w:tcPr>
          <w:p w14:paraId="3AED86F0"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Foldi</w:t>
            </w:r>
            <w:proofErr w:type="spellEnd"/>
          </w:p>
        </w:tc>
        <w:tc>
          <w:tcPr>
            <w:tcW w:w="3700" w:type="dxa"/>
            <w:tcBorders>
              <w:top w:val="nil"/>
              <w:left w:val="nil"/>
              <w:bottom w:val="single" w:sz="4" w:space="0" w:color="auto"/>
              <w:right w:val="single" w:sz="8" w:space="0" w:color="auto"/>
            </w:tcBorders>
            <w:shd w:val="clear" w:color="auto" w:fill="auto"/>
            <w:noWrap/>
            <w:vAlign w:val="center"/>
            <w:hideMark/>
          </w:tcPr>
          <w:p w14:paraId="455E68B3"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Foldi</w:t>
            </w:r>
            <w:proofErr w:type="spellEnd"/>
            <w:r w:rsidRPr="0018260F">
              <w:rPr>
                <w:rFonts w:cs="Times New Roman"/>
                <w:bCs/>
                <w:szCs w:val="22"/>
              </w:rPr>
              <w:t xml:space="preserve"> &amp; Associates, Inc.</w:t>
            </w:r>
          </w:p>
        </w:tc>
      </w:tr>
      <w:tr w:rsidR="00AA09EF" w:rsidRPr="0018260F" w14:paraId="51D8D05D"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1C1030F4" w14:textId="77777777" w:rsidR="00AA09EF" w:rsidRPr="0018260F" w:rsidRDefault="00AA09EF" w:rsidP="00AA09EF">
            <w:pPr>
              <w:pStyle w:val="BodyText3"/>
              <w:jc w:val="both"/>
              <w:rPr>
                <w:rFonts w:cs="Times New Roman"/>
                <w:bCs/>
                <w:szCs w:val="22"/>
              </w:rPr>
            </w:pPr>
            <w:r w:rsidRPr="0018260F">
              <w:rPr>
                <w:rFonts w:cs="Times New Roman"/>
                <w:bCs/>
                <w:szCs w:val="22"/>
              </w:rPr>
              <w:t>Eduardo</w:t>
            </w:r>
          </w:p>
        </w:tc>
        <w:tc>
          <w:tcPr>
            <w:tcW w:w="1860" w:type="dxa"/>
            <w:tcBorders>
              <w:top w:val="nil"/>
              <w:left w:val="nil"/>
              <w:bottom w:val="single" w:sz="4" w:space="0" w:color="auto"/>
              <w:right w:val="single" w:sz="4" w:space="0" w:color="auto"/>
            </w:tcBorders>
            <w:shd w:val="clear" w:color="auto" w:fill="auto"/>
            <w:noWrap/>
            <w:vAlign w:val="center"/>
            <w:hideMark/>
          </w:tcPr>
          <w:p w14:paraId="3432D250" w14:textId="77777777" w:rsidR="00AA09EF" w:rsidRPr="0018260F" w:rsidRDefault="00AA09EF" w:rsidP="00AA09EF">
            <w:pPr>
              <w:pStyle w:val="BodyText3"/>
              <w:jc w:val="both"/>
              <w:rPr>
                <w:rFonts w:cs="Times New Roman"/>
                <w:bCs/>
                <w:szCs w:val="22"/>
              </w:rPr>
            </w:pPr>
            <w:r w:rsidRPr="0018260F">
              <w:rPr>
                <w:rFonts w:cs="Times New Roman"/>
                <w:bCs/>
                <w:szCs w:val="22"/>
              </w:rPr>
              <w:t>Garcia Wild</w:t>
            </w:r>
          </w:p>
        </w:tc>
        <w:tc>
          <w:tcPr>
            <w:tcW w:w="3700" w:type="dxa"/>
            <w:tcBorders>
              <w:top w:val="nil"/>
              <w:left w:val="nil"/>
              <w:bottom w:val="single" w:sz="4" w:space="0" w:color="auto"/>
              <w:right w:val="single" w:sz="8" w:space="0" w:color="auto"/>
            </w:tcBorders>
            <w:shd w:val="clear" w:color="auto" w:fill="auto"/>
            <w:noWrap/>
            <w:vAlign w:val="center"/>
            <w:hideMark/>
          </w:tcPr>
          <w:p w14:paraId="1CBB2074" w14:textId="77777777" w:rsidR="00AA09EF" w:rsidRPr="0018260F" w:rsidRDefault="00AA09EF" w:rsidP="00AA09EF">
            <w:pPr>
              <w:pStyle w:val="BodyText3"/>
              <w:jc w:val="both"/>
              <w:rPr>
                <w:rFonts w:cs="Times New Roman"/>
                <w:bCs/>
                <w:szCs w:val="22"/>
              </w:rPr>
            </w:pPr>
            <w:r w:rsidRPr="0018260F">
              <w:rPr>
                <w:rFonts w:cs="Times New Roman"/>
                <w:bCs/>
                <w:szCs w:val="22"/>
              </w:rPr>
              <w:t>Siemens Energy</w:t>
            </w:r>
          </w:p>
        </w:tc>
      </w:tr>
      <w:tr w:rsidR="00AA09EF" w:rsidRPr="0018260F" w14:paraId="345F7D7F"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05BE71E8" w14:textId="77777777" w:rsidR="00AA09EF" w:rsidRPr="0018260F" w:rsidRDefault="00AA09EF" w:rsidP="00AA09EF">
            <w:pPr>
              <w:pStyle w:val="BodyText3"/>
              <w:jc w:val="both"/>
              <w:rPr>
                <w:rFonts w:cs="Times New Roman"/>
                <w:bCs/>
                <w:szCs w:val="22"/>
              </w:rPr>
            </w:pPr>
            <w:r w:rsidRPr="0018260F">
              <w:rPr>
                <w:rFonts w:cs="Times New Roman"/>
                <w:bCs/>
                <w:szCs w:val="22"/>
              </w:rPr>
              <w:t>Mohammad</w:t>
            </w:r>
          </w:p>
        </w:tc>
        <w:tc>
          <w:tcPr>
            <w:tcW w:w="1860" w:type="dxa"/>
            <w:tcBorders>
              <w:top w:val="nil"/>
              <w:left w:val="nil"/>
              <w:bottom w:val="single" w:sz="4" w:space="0" w:color="auto"/>
              <w:right w:val="single" w:sz="4" w:space="0" w:color="auto"/>
            </w:tcBorders>
            <w:shd w:val="clear" w:color="auto" w:fill="auto"/>
            <w:noWrap/>
            <w:vAlign w:val="center"/>
            <w:hideMark/>
          </w:tcPr>
          <w:p w14:paraId="762476E4"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Gholami</w:t>
            </w:r>
            <w:proofErr w:type="spellEnd"/>
          </w:p>
        </w:tc>
        <w:tc>
          <w:tcPr>
            <w:tcW w:w="3700" w:type="dxa"/>
            <w:tcBorders>
              <w:top w:val="nil"/>
              <w:left w:val="nil"/>
              <w:bottom w:val="single" w:sz="4" w:space="0" w:color="auto"/>
              <w:right w:val="single" w:sz="8" w:space="0" w:color="auto"/>
            </w:tcBorders>
            <w:shd w:val="clear" w:color="auto" w:fill="auto"/>
            <w:noWrap/>
            <w:vAlign w:val="center"/>
            <w:hideMark/>
          </w:tcPr>
          <w:p w14:paraId="6FF21012" w14:textId="77777777" w:rsidR="00AA09EF" w:rsidRPr="0018260F" w:rsidRDefault="00AA09EF" w:rsidP="00AA09EF">
            <w:pPr>
              <w:pStyle w:val="BodyText3"/>
              <w:jc w:val="both"/>
              <w:rPr>
                <w:rFonts w:cs="Times New Roman"/>
                <w:bCs/>
                <w:szCs w:val="22"/>
              </w:rPr>
            </w:pPr>
            <w:r w:rsidRPr="0018260F">
              <w:rPr>
                <w:rFonts w:cs="Times New Roman"/>
                <w:bCs/>
                <w:szCs w:val="22"/>
              </w:rPr>
              <w:t>Trench Limited</w:t>
            </w:r>
          </w:p>
        </w:tc>
      </w:tr>
      <w:tr w:rsidR="00AA09EF" w:rsidRPr="0018260F" w14:paraId="09F9EA31"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4E5E4DD3" w14:textId="77777777" w:rsidR="00AA09EF" w:rsidRPr="0018260F" w:rsidRDefault="00AA09EF" w:rsidP="00AA09EF">
            <w:pPr>
              <w:pStyle w:val="BodyText3"/>
              <w:jc w:val="both"/>
              <w:rPr>
                <w:rFonts w:cs="Times New Roman"/>
                <w:bCs/>
                <w:szCs w:val="22"/>
              </w:rPr>
            </w:pPr>
            <w:r w:rsidRPr="0018260F">
              <w:rPr>
                <w:rFonts w:cs="Times New Roman"/>
                <w:bCs/>
                <w:szCs w:val="22"/>
              </w:rPr>
              <w:t>Ramsis</w:t>
            </w:r>
          </w:p>
        </w:tc>
        <w:tc>
          <w:tcPr>
            <w:tcW w:w="1860" w:type="dxa"/>
            <w:tcBorders>
              <w:top w:val="nil"/>
              <w:left w:val="nil"/>
              <w:bottom w:val="single" w:sz="4" w:space="0" w:color="auto"/>
              <w:right w:val="single" w:sz="4" w:space="0" w:color="auto"/>
            </w:tcBorders>
            <w:shd w:val="clear" w:color="auto" w:fill="auto"/>
            <w:noWrap/>
            <w:vAlign w:val="center"/>
            <w:hideMark/>
          </w:tcPr>
          <w:p w14:paraId="12DC6595" w14:textId="77777777" w:rsidR="00AA09EF" w:rsidRPr="0018260F" w:rsidRDefault="00AA09EF" w:rsidP="00AA09EF">
            <w:pPr>
              <w:pStyle w:val="BodyText3"/>
              <w:jc w:val="both"/>
              <w:rPr>
                <w:rFonts w:cs="Times New Roman"/>
                <w:bCs/>
                <w:szCs w:val="22"/>
              </w:rPr>
            </w:pPr>
            <w:r w:rsidRPr="0018260F">
              <w:rPr>
                <w:rFonts w:cs="Times New Roman"/>
                <w:bCs/>
                <w:szCs w:val="22"/>
              </w:rPr>
              <w:t>Girgis</w:t>
            </w:r>
          </w:p>
        </w:tc>
        <w:tc>
          <w:tcPr>
            <w:tcW w:w="3700" w:type="dxa"/>
            <w:tcBorders>
              <w:top w:val="nil"/>
              <w:left w:val="nil"/>
              <w:bottom w:val="single" w:sz="4" w:space="0" w:color="auto"/>
              <w:right w:val="single" w:sz="8" w:space="0" w:color="auto"/>
            </w:tcBorders>
            <w:shd w:val="clear" w:color="auto" w:fill="auto"/>
            <w:noWrap/>
            <w:vAlign w:val="center"/>
            <w:hideMark/>
          </w:tcPr>
          <w:p w14:paraId="2C31B502" w14:textId="77777777" w:rsidR="00AA09EF" w:rsidRPr="0018260F" w:rsidRDefault="00AA09EF" w:rsidP="00AA09EF">
            <w:pPr>
              <w:pStyle w:val="BodyText3"/>
              <w:jc w:val="both"/>
              <w:rPr>
                <w:rFonts w:cs="Times New Roman"/>
                <w:bCs/>
                <w:szCs w:val="22"/>
              </w:rPr>
            </w:pPr>
            <w:r w:rsidRPr="0018260F">
              <w:rPr>
                <w:rFonts w:cs="Times New Roman"/>
                <w:bCs/>
                <w:szCs w:val="22"/>
              </w:rPr>
              <w:t>Hitachi Energy</w:t>
            </w:r>
          </w:p>
        </w:tc>
      </w:tr>
      <w:tr w:rsidR="00AA09EF" w:rsidRPr="0018260F" w14:paraId="0C2324FF"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539A12D2" w14:textId="77777777" w:rsidR="00AA09EF" w:rsidRPr="0018260F" w:rsidRDefault="00AA09EF" w:rsidP="00AA09EF">
            <w:pPr>
              <w:pStyle w:val="BodyText3"/>
              <w:jc w:val="both"/>
              <w:rPr>
                <w:rFonts w:cs="Times New Roman"/>
                <w:bCs/>
                <w:szCs w:val="22"/>
              </w:rPr>
            </w:pPr>
            <w:r w:rsidRPr="0018260F">
              <w:rPr>
                <w:rFonts w:cs="Times New Roman"/>
                <w:bCs/>
                <w:szCs w:val="22"/>
              </w:rPr>
              <w:t>Ismail</w:t>
            </w:r>
          </w:p>
        </w:tc>
        <w:tc>
          <w:tcPr>
            <w:tcW w:w="1860" w:type="dxa"/>
            <w:tcBorders>
              <w:top w:val="nil"/>
              <w:left w:val="nil"/>
              <w:bottom w:val="single" w:sz="4" w:space="0" w:color="auto"/>
              <w:right w:val="single" w:sz="4" w:space="0" w:color="auto"/>
            </w:tcBorders>
            <w:shd w:val="clear" w:color="auto" w:fill="auto"/>
            <w:noWrap/>
            <w:vAlign w:val="center"/>
            <w:hideMark/>
          </w:tcPr>
          <w:p w14:paraId="58D0E4E5"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Guner</w:t>
            </w:r>
            <w:proofErr w:type="spellEnd"/>
          </w:p>
        </w:tc>
        <w:tc>
          <w:tcPr>
            <w:tcW w:w="3700" w:type="dxa"/>
            <w:tcBorders>
              <w:top w:val="nil"/>
              <w:left w:val="nil"/>
              <w:bottom w:val="single" w:sz="4" w:space="0" w:color="auto"/>
              <w:right w:val="single" w:sz="8" w:space="0" w:color="auto"/>
            </w:tcBorders>
            <w:shd w:val="clear" w:color="auto" w:fill="auto"/>
            <w:noWrap/>
            <w:vAlign w:val="center"/>
            <w:hideMark/>
          </w:tcPr>
          <w:p w14:paraId="60EA0087" w14:textId="77777777" w:rsidR="00AA09EF" w:rsidRPr="0018260F" w:rsidRDefault="00AA09EF" w:rsidP="00AA09EF">
            <w:pPr>
              <w:pStyle w:val="BodyText3"/>
              <w:jc w:val="both"/>
              <w:rPr>
                <w:rFonts w:cs="Times New Roman"/>
                <w:bCs/>
                <w:szCs w:val="22"/>
              </w:rPr>
            </w:pPr>
            <w:r w:rsidRPr="0018260F">
              <w:rPr>
                <w:rFonts w:cs="Times New Roman"/>
                <w:bCs/>
                <w:szCs w:val="22"/>
              </w:rPr>
              <w:t>Hydro-Quebec</w:t>
            </w:r>
          </w:p>
        </w:tc>
      </w:tr>
      <w:tr w:rsidR="00AA09EF" w:rsidRPr="0018260F" w14:paraId="74B42989"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3B4EF7F8" w14:textId="77777777" w:rsidR="00AA09EF" w:rsidRPr="0018260F" w:rsidRDefault="00AA09EF" w:rsidP="00AA09EF">
            <w:pPr>
              <w:pStyle w:val="BodyText3"/>
              <w:jc w:val="both"/>
              <w:rPr>
                <w:rFonts w:cs="Times New Roman"/>
                <w:bCs/>
                <w:szCs w:val="22"/>
              </w:rPr>
            </w:pPr>
            <w:r w:rsidRPr="0018260F">
              <w:rPr>
                <w:rFonts w:cs="Times New Roman"/>
                <w:bCs/>
                <w:szCs w:val="22"/>
              </w:rPr>
              <w:t>Thomas</w:t>
            </w:r>
          </w:p>
        </w:tc>
        <w:tc>
          <w:tcPr>
            <w:tcW w:w="1860" w:type="dxa"/>
            <w:tcBorders>
              <w:top w:val="nil"/>
              <w:left w:val="nil"/>
              <w:bottom w:val="single" w:sz="4" w:space="0" w:color="auto"/>
              <w:right w:val="single" w:sz="4" w:space="0" w:color="auto"/>
            </w:tcBorders>
            <w:shd w:val="clear" w:color="auto" w:fill="auto"/>
            <w:noWrap/>
            <w:vAlign w:val="center"/>
            <w:hideMark/>
          </w:tcPr>
          <w:p w14:paraId="5F8BBACF" w14:textId="77777777" w:rsidR="00AA09EF" w:rsidRPr="0018260F" w:rsidRDefault="00AA09EF" w:rsidP="00AA09EF">
            <w:pPr>
              <w:pStyle w:val="BodyText3"/>
              <w:jc w:val="both"/>
              <w:rPr>
                <w:rFonts w:cs="Times New Roman"/>
                <w:bCs/>
                <w:szCs w:val="22"/>
              </w:rPr>
            </w:pPr>
            <w:r w:rsidRPr="0018260F">
              <w:rPr>
                <w:rFonts w:cs="Times New Roman"/>
                <w:bCs/>
                <w:szCs w:val="22"/>
              </w:rPr>
              <w:t>Hartmann</w:t>
            </w:r>
          </w:p>
        </w:tc>
        <w:tc>
          <w:tcPr>
            <w:tcW w:w="3700" w:type="dxa"/>
            <w:tcBorders>
              <w:top w:val="nil"/>
              <w:left w:val="nil"/>
              <w:bottom w:val="single" w:sz="4" w:space="0" w:color="auto"/>
              <w:right w:val="single" w:sz="8" w:space="0" w:color="auto"/>
            </w:tcBorders>
            <w:shd w:val="clear" w:color="auto" w:fill="auto"/>
            <w:noWrap/>
            <w:vAlign w:val="center"/>
            <w:hideMark/>
          </w:tcPr>
          <w:p w14:paraId="0E8A8F9D" w14:textId="77777777" w:rsidR="00AA09EF" w:rsidRPr="0018260F" w:rsidRDefault="00AA09EF" w:rsidP="00AA09EF">
            <w:pPr>
              <w:pStyle w:val="BodyText3"/>
              <w:jc w:val="both"/>
              <w:rPr>
                <w:rFonts w:cs="Times New Roman"/>
                <w:bCs/>
                <w:szCs w:val="22"/>
              </w:rPr>
            </w:pPr>
            <w:r w:rsidRPr="0018260F">
              <w:rPr>
                <w:rFonts w:cs="Times New Roman"/>
                <w:bCs/>
                <w:szCs w:val="22"/>
              </w:rPr>
              <w:t>Pepco Holdings Inc.</w:t>
            </w:r>
          </w:p>
        </w:tc>
      </w:tr>
      <w:tr w:rsidR="00AA09EF" w:rsidRPr="0018260F" w14:paraId="2E96FEFB"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3EAA731E" w14:textId="77777777" w:rsidR="00AA09EF" w:rsidRPr="0018260F" w:rsidRDefault="00AA09EF" w:rsidP="00AA09EF">
            <w:pPr>
              <w:pStyle w:val="BodyText3"/>
              <w:jc w:val="both"/>
              <w:rPr>
                <w:rFonts w:cs="Times New Roman"/>
                <w:bCs/>
                <w:szCs w:val="22"/>
              </w:rPr>
            </w:pPr>
            <w:r w:rsidRPr="0018260F">
              <w:rPr>
                <w:rFonts w:cs="Times New Roman"/>
                <w:bCs/>
                <w:szCs w:val="22"/>
              </w:rPr>
              <w:t>Nicholas</w:t>
            </w:r>
          </w:p>
        </w:tc>
        <w:tc>
          <w:tcPr>
            <w:tcW w:w="1860" w:type="dxa"/>
            <w:tcBorders>
              <w:top w:val="nil"/>
              <w:left w:val="nil"/>
              <w:bottom w:val="single" w:sz="4" w:space="0" w:color="auto"/>
              <w:right w:val="single" w:sz="4" w:space="0" w:color="auto"/>
            </w:tcBorders>
            <w:shd w:val="clear" w:color="auto" w:fill="auto"/>
            <w:noWrap/>
            <w:vAlign w:val="center"/>
            <w:hideMark/>
          </w:tcPr>
          <w:p w14:paraId="2C0F139A" w14:textId="77777777" w:rsidR="00AA09EF" w:rsidRPr="0018260F" w:rsidRDefault="00AA09EF" w:rsidP="00AA09EF">
            <w:pPr>
              <w:pStyle w:val="BodyText3"/>
              <w:jc w:val="both"/>
              <w:rPr>
                <w:rFonts w:cs="Times New Roman"/>
                <w:bCs/>
                <w:szCs w:val="22"/>
              </w:rPr>
            </w:pPr>
            <w:r w:rsidRPr="0018260F">
              <w:rPr>
                <w:rFonts w:cs="Times New Roman"/>
                <w:bCs/>
                <w:szCs w:val="22"/>
              </w:rPr>
              <w:t>Jensen</w:t>
            </w:r>
          </w:p>
        </w:tc>
        <w:tc>
          <w:tcPr>
            <w:tcW w:w="3700" w:type="dxa"/>
            <w:tcBorders>
              <w:top w:val="nil"/>
              <w:left w:val="nil"/>
              <w:bottom w:val="single" w:sz="4" w:space="0" w:color="auto"/>
              <w:right w:val="single" w:sz="8" w:space="0" w:color="auto"/>
            </w:tcBorders>
            <w:shd w:val="clear" w:color="auto" w:fill="auto"/>
            <w:noWrap/>
            <w:vAlign w:val="center"/>
            <w:hideMark/>
          </w:tcPr>
          <w:p w14:paraId="596FBC48" w14:textId="77777777" w:rsidR="00AA09EF" w:rsidRPr="0018260F" w:rsidRDefault="00AA09EF" w:rsidP="00AA09EF">
            <w:pPr>
              <w:pStyle w:val="BodyText3"/>
              <w:jc w:val="both"/>
              <w:rPr>
                <w:rFonts w:cs="Times New Roman"/>
                <w:bCs/>
                <w:szCs w:val="22"/>
              </w:rPr>
            </w:pPr>
            <w:r w:rsidRPr="0018260F">
              <w:rPr>
                <w:rFonts w:cs="Times New Roman"/>
                <w:bCs/>
                <w:szCs w:val="22"/>
              </w:rPr>
              <w:t>Delta Star Inc.</w:t>
            </w:r>
          </w:p>
        </w:tc>
      </w:tr>
      <w:tr w:rsidR="00AA09EF" w:rsidRPr="0018260F" w14:paraId="7928F88C"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71C0C171" w14:textId="77777777" w:rsidR="00AA09EF" w:rsidRPr="0018260F" w:rsidRDefault="00AA09EF" w:rsidP="00AA09EF">
            <w:pPr>
              <w:pStyle w:val="BodyText3"/>
              <w:jc w:val="both"/>
              <w:rPr>
                <w:rFonts w:cs="Times New Roman"/>
                <w:bCs/>
                <w:szCs w:val="22"/>
              </w:rPr>
            </w:pPr>
            <w:r w:rsidRPr="0018260F">
              <w:rPr>
                <w:rFonts w:cs="Times New Roman"/>
                <w:bCs/>
                <w:szCs w:val="22"/>
              </w:rPr>
              <w:t>John</w:t>
            </w:r>
          </w:p>
        </w:tc>
        <w:tc>
          <w:tcPr>
            <w:tcW w:w="1860" w:type="dxa"/>
            <w:tcBorders>
              <w:top w:val="nil"/>
              <w:left w:val="nil"/>
              <w:bottom w:val="single" w:sz="4" w:space="0" w:color="auto"/>
              <w:right w:val="single" w:sz="4" w:space="0" w:color="auto"/>
            </w:tcBorders>
            <w:shd w:val="clear" w:color="auto" w:fill="auto"/>
            <w:noWrap/>
            <w:vAlign w:val="center"/>
            <w:hideMark/>
          </w:tcPr>
          <w:p w14:paraId="0AC9F93A" w14:textId="77777777" w:rsidR="00AA09EF" w:rsidRPr="0018260F" w:rsidRDefault="00AA09EF" w:rsidP="00AA09EF">
            <w:pPr>
              <w:pStyle w:val="BodyText3"/>
              <w:jc w:val="both"/>
              <w:rPr>
                <w:rFonts w:cs="Times New Roman"/>
                <w:bCs/>
                <w:szCs w:val="22"/>
              </w:rPr>
            </w:pPr>
            <w:r w:rsidRPr="0018260F">
              <w:rPr>
                <w:rFonts w:cs="Times New Roman"/>
                <w:bCs/>
                <w:szCs w:val="22"/>
              </w:rPr>
              <w:t>John</w:t>
            </w:r>
          </w:p>
        </w:tc>
        <w:tc>
          <w:tcPr>
            <w:tcW w:w="3700" w:type="dxa"/>
            <w:tcBorders>
              <w:top w:val="nil"/>
              <w:left w:val="nil"/>
              <w:bottom w:val="single" w:sz="4" w:space="0" w:color="auto"/>
              <w:right w:val="single" w:sz="8" w:space="0" w:color="auto"/>
            </w:tcBorders>
            <w:shd w:val="clear" w:color="auto" w:fill="auto"/>
            <w:noWrap/>
            <w:vAlign w:val="center"/>
            <w:hideMark/>
          </w:tcPr>
          <w:p w14:paraId="016ACC37" w14:textId="77777777" w:rsidR="00AA09EF" w:rsidRPr="0018260F" w:rsidRDefault="00AA09EF" w:rsidP="00AA09EF">
            <w:pPr>
              <w:pStyle w:val="BodyText3"/>
              <w:jc w:val="both"/>
              <w:rPr>
                <w:rFonts w:cs="Times New Roman"/>
                <w:bCs/>
                <w:szCs w:val="22"/>
              </w:rPr>
            </w:pPr>
            <w:r w:rsidRPr="0018260F">
              <w:rPr>
                <w:rFonts w:cs="Times New Roman"/>
                <w:bCs/>
                <w:szCs w:val="22"/>
              </w:rPr>
              <w:t>Virginia Transformer Corp.</w:t>
            </w:r>
          </w:p>
        </w:tc>
      </w:tr>
      <w:tr w:rsidR="00AA09EF" w:rsidRPr="0018260F" w14:paraId="7BB9C351"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33D41743" w14:textId="77777777" w:rsidR="00AA09EF" w:rsidRPr="0018260F" w:rsidRDefault="00AA09EF" w:rsidP="00AA09EF">
            <w:pPr>
              <w:pStyle w:val="BodyText3"/>
              <w:jc w:val="both"/>
              <w:rPr>
                <w:rFonts w:cs="Times New Roman"/>
                <w:bCs/>
                <w:szCs w:val="22"/>
              </w:rPr>
            </w:pPr>
            <w:r w:rsidRPr="0018260F">
              <w:rPr>
                <w:rFonts w:cs="Times New Roman"/>
                <w:bCs/>
                <w:szCs w:val="22"/>
              </w:rPr>
              <w:t>Stephen</w:t>
            </w:r>
          </w:p>
        </w:tc>
        <w:tc>
          <w:tcPr>
            <w:tcW w:w="1860" w:type="dxa"/>
            <w:tcBorders>
              <w:top w:val="nil"/>
              <w:left w:val="nil"/>
              <w:bottom w:val="single" w:sz="4" w:space="0" w:color="auto"/>
              <w:right w:val="single" w:sz="4" w:space="0" w:color="auto"/>
            </w:tcBorders>
            <w:shd w:val="clear" w:color="auto" w:fill="auto"/>
            <w:noWrap/>
            <w:vAlign w:val="center"/>
            <w:hideMark/>
          </w:tcPr>
          <w:p w14:paraId="6A8D22DB" w14:textId="77777777" w:rsidR="00AA09EF" w:rsidRPr="0018260F" w:rsidRDefault="00AA09EF" w:rsidP="00AA09EF">
            <w:pPr>
              <w:pStyle w:val="BodyText3"/>
              <w:jc w:val="both"/>
              <w:rPr>
                <w:rFonts w:cs="Times New Roman"/>
                <w:bCs/>
                <w:szCs w:val="22"/>
              </w:rPr>
            </w:pPr>
            <w:r w:rsidRPr="0018260F">
              <w:rPr>
                <w:rFonts w:cs="Times New Roman"/>
                <w:bCs/>
                <w:szCs w:val="22"/>
              </w:rPr>
              <w:t>Jordan</w:t>
            </w:r>
          </w:p>
        </w:tc>
        <w:tc>
          <w:tcPr>
            <w:tcW w:w="3700" w:type="dxa"/>
            <w:tcBorders>
              <w:top w:val="nil"/>
              <w:left w:val="nil"/>
              <w:bottom w:val="single" w:sz="4" w:space="0" w:color="auto"/>
              <w:right w:val="single" w:sz="8" w:space="0" w:color="auto"/>
            </w:tcBorders>
            <w:shd w:val="clear" w:color="auto" w:fill="auto"/>
            <w:noWrap/>
            <w:vAlign w:val="center"/>
            <w:hideMark/>
          </w:tcPr>
          <w:p w14:paraId="437F0A45" w14:textId="77777777" w:rsidR="00AA09EF" w:rsidRPr="0018260F" w:rsidRDefault="00AA09EF" w:rsidP="00AA09EF">
            <w:pPr>
              <w:pStyle w:val="BodyText3"/>
              <w:jc w:val="both"/>
              <w:rPr>
                <w:rFonts w:cs="Times New Roman"/>
                <w:bCs/>
                <w:szCs w:val="22"/>
              </w:rPr>
            </w:pPr>
            <w:r w:rsidRPr="0018260F">
              <w:rPr>
                <w:rFonts w:cs="Times New Roman"/>
                <w:bCs/>
                <w:szCs w:val="22"/>
              </w:rPr>
              <w:t>Tennessee Valley Authority</w:t>
            </w:r>
          </w:p>
        </w:tc>
      </w:tr>
      <w:tr w:rsidR="00AA09EF" w:rsidRPr="0018260F" w14:paraId="71C2AD48"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2086FADB" w14:textId="77777777" w:rsidR="00AA09EF" w:rsidRPr="0018260F" w:rsidRDefault="00AA09EF" w:rsidP="00AA09EF">
            <w:pPr>
              <w:pStyle w:val="BodyText3"/>
              <w:jc w:val="both"/>
              <w:rPr>
                <w:rFonts w:cs="Times New Roman"/>
                <w:bCs/>
                <w:szCs w:val="22"/>
              </w:rPr>
            </w:pPr>
            <w:r w:rsidRPr="0018260F">
              <w:rPr>
                <w:rFonts w:cs="Times New Roman"/>
                <w:bCs/>
                <w:szCs w:val="22"/>
              </w:rPr>
              <w:t>Kurt</w:t>
            </w:r>
          </w:p>
        </w:tc>
        <w:tc>
          <w:tcPr>
            <w:tcW w:w="1860" w:type="dxa"/>
            <w:tcBorders>
              <w:top w:val="nil"/>
              <w:left w:val="nil"/>
              <w:bottom w:val="single" w:sz="4" w:space="0" w:color="auto"/>
              <w:right w:val="single" w:sz="4" w:space="0" w:color="auto"/>
            </w:tcBorders>
            <w:shd w:val="clear" w:color="auto" w:fill="auto"/>
            <w:noWrap/>
            <w:vAlign w:val="center"/>
            <w:hideMark/>
          </w:tcPr>
          <w:p w14:paraId="755263EB"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Kaineder</w:t>
            </w:r>
            <w:proofErr w:type="spellEnd"/>
          </w:p>
        </w:tc>
        <w:tc>
          <w:tcPr>
            <w:tcW w:w="3700" w:type="dxa"/>
            <w:tcBorders>
              <w:top w:val="nil"/>
              <w:left w:val="nil"/>
              <w:bottom w:val="single" w:sz="4" w:space="0" w:color="auto"/>
              <w:right w:val="single" w:sz="8" w:space="0" w:color="auto"/>
            </w:tcBorders>
            <w:shd w:val="clear" w:color="auto" w:fill="auto"/>
            <w:noWrap/>
            <w:vAlign w:val="center"/>
            <w:hideMark/>
          </w:tcPr>
          <w:p w14:paraId="74D02FB2" w14:textId="77777777" w:rsidR="00AA09EF" w:rsidRPr="0018260F" w:rsidRDefault="00AA09EF" w:rsidP="00AA09EF">
            <w:pPr>
              <w:pStyle w:val="BodyText3"/>
              <w:jc w:val="both"/>
              <w:rPr>
                <w:rFonts w:cs="Times New Roman"/>
                <w:bCs/>
                <w:szCs w:val="22"/>
              </w:rPr>
            </w:pPr>
            <w:r w:rsidRPr="0018260F">
              <w:rPr>
                <w:rFonts w:cs="Times New Roman"/>
                <w:bCs/>
                <w:szCs w:val="22"/>
              </w:rPr>
              <w:t>Siemens Energy</w:t>
            </w:r>
          </w:p>
        </w:tc>
      </w:tr>
      <w:tr w:rsidR="00AA09EF" w:rsidRPr="0018260F" w14:paraId="1C075B86"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547E9978"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Xose</w:t>
            </w:r>
            <w:proofErr w:type="spellEnd"/>
          </w:p>
        </w:tc>
        <w:tc>
          <w:tcPr>
            <w:tcW w:w="1860" w:type="dxa"/>
            <w:tcBorders>
              <w:top w:val="nil"/>
              <w:left w:val="nil"/>
              <w:bottom w:val="single" w:sz="4" w:space="0" w:color="auto"/>
              <w:right w:val="single" w:sz="4" w:space="0" w:color="auto"/>
            </w:tcBorders>
            <w:shd w:val="clear" w:color="auto" w:fill="auto"/>
            <w:noWrap/>
            <w:vAlign w:val="center"/>
            <w:hideMark/>
          </w:tcPr>
          <w:p w14:paraId="17D2633E" w14:textId="77777777" w:rsidR="00AA09EF" w:rsidRPr="0018260F" w:rsidRDefault="00AA09EF" w:rsidP="00AA09EF">
            <w:pPr>
              <w:pStyle w:val="BodyText3"/>
              <w:jc w:val="both"/>
              <w:rPr>
                <w:rFonts w:cs="Times New Roman"/>
                <w:bCs/>
                <w:szCs w:val="22"/>
              </w:rPr>
            </w:pPr>
            <w:r w:rsidRPr="0018260F">
              <w:rPr>
                <w:rFonts w:cs="Times New Roman"/>
                <w:bCs/>
                <w:szCs w:val="22"/>
              </w:rPr>
              <w:t>Lopez-Fernandez</w:t>
            </w:r>
          </w:p>
        </w:tc>
        <w:tc>
          <w:tcPr>
            <w:tcW w:w="3700" w:type="dxa"/>
            <w:tcBorders>
              <w:top w:val="nil"/>
              <w:left w:val="nil"/>
              <w:bottom w:val="single" w:sz="4" w:space="0" w:color="auto"/>
              <w:right w:val="single" w:sz="8" w:space="0" w:color="auto"/>
            </w:tcBorders>
            <w:shd w:val="clear" w:color="auto" w:fill="auto"/>
            <w:noWrap/>
            <w:vAlign w:val="center"/>
            <w:hideMark/>
          </w:tcPr>
          <w:p w14:paraId="7D360268"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Universidade</w:t>
            </w:r>
            <w:proofErr w:type="spellEnd"/>
            <w:r w:rsidRPr="0018260F">
              <w:rPr>
                <w:rFonts w:cs="Times New Roman"/>
                <w:bCs/>
                <w:szCs w:val="22"/>
              </w:rPr>
              <w:t xml:space="preserve"> de Vigo</w:t>
            </w:r>
          </w:p>
        </w:tc>
      </w:tr>
      <w:tr w:rsidR="00AA09EF" w:rsidRPr="0018260F" w14:paraId="1108DE77"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614EF460" w14:textId="77777777" w:rsidR="00AA09EF" w:rsidRPr="0018260F" w:rsidRDefault="00AA09EF" w:rsidP="00AA09EF">
            <w:pPr>
              <w:pStyle w:val="BodyText3"/>
              <w:jc w:val="both"/>
              <w:rPr>
                <w:rFonts w:cs="Times New Roman"/>
                <w:bCs/>
                <w:szCs w:val="22"/>
              </w:rPr>
            </w:pPr>
            <w:r w:rsidRPr="0018260F">
              <w:rPr>
                <w:rFonts w:cs="Times New Roman"/>
                <w:bCs/>
                <w:szCs w:val="22"/>
              </w:rPr>
              <w:t>Vinay</w:t>
            </w:r>
          </w:p>
        </w:tc>
        <w:tc>
          <w:tcPr>
            <w:tcW w:w="1860" w:type="dxa"/>
            <w:tcBorders>
              <w:top w:val="nil"/>
              <w:left w:val="nil"/>
              <w:bottom w:val="single" w:sz="4" w:space="0" w:color="auto"/>
              <w:right w:val="single" w:sz="4" w:space="0" w:color="auto"/>
            </w:tcBorders>
            <w:shd w:val="clear" w:color="auto" w:fill="auto"/>
            <w:noWrap/>
            <w:vAlign w:val="center"/>
            <w:hideMark/>
          </w:tcPr>
          <w:p w14:paraId="2D01F8C4" w14:textId="77777777" w:rsidR="00AA09EF" w:rsidRPr="0018260F" w:rsidRDefault="00AA09EF" w:rsidP="00AA09EF">
            <w:pPr>
              <w:pStyle w:val="BodyText3"/>
              <w:jc w:val="both"/>
              <w:rPr>
                <w:rFonts w:cs="Times New Roman"/>
                <w:bCs/>
                <w:szCs w:val="22"/>
              </w:rPr>
            </w:pPr>
            <w:r w:rsidRPr="0018260F">
              <w:rPr>
                <w:rFonts w:cs="Times New Roman"/>
                <w:bCs/>
                <w:szCs w:val="22"/>
              </w:rPr>
              <w:t>Mehrotra</w:t>
            </w:r>
          </w:p>
        </w:tc>
        <w:tc>
          <w:tcPr>
            <w:tcW w:w="3700" w:type="dxa"/>
            <w:tcBorders>
              <w:top w:val="nil"/>
              <w:left w:val="nil"/>
              <w:bottom w:val="single" w:sz="4" w:space="0" w:color="auto"/>
              <w:right w:val="single" w:sz="8" w:space="0" w:color="auto"/>
            </w:tcBorders>
            <w:shd w:val="clear" w:color="auto" w:fill="auto"/>
            <w:noWrap/>
            <w:vAlign w:val="center"/>
            <w:hideMark/>
          </w:tcPr>
          <w:p w14:paraId="3FB154A4" w14:textId="77777777" w:rsidR="00AA09EF" w:rsidRPr="0018260F" w:rsidRDefault="00AA09EF" w:rsidP="00AA09EF">
            <w:pPr>
              <w:pStyle w:val="BodyText3"/>
              <w:jc w:val="both"/>
              <w:rPr>
                <w:rFonts w:cs="Times New Roman"/>
                <w:bCs/>
                <w:szCs w:val="22"/>
              </w:rPr>
            </w:pPr>
            <w:r w:rsidRPr="0018260F">
              <w:rPr>
                <w:rFonts w:cs="Times New Roman"/>
                <w:bCs/>
                <w:szCs w:val="22"/>
              </w:rPr>
              <w:t>SPX Transformer Solutions, Inc.</w:t>
            </w:r>
          </w:p>
        </w:tc>
      </w:tr>
      <w:tr w:rsidR="00AA09EF" w:rsidRPr="0018260F" w14:paraId="7FAE9BB2"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1C4B2844" w14:textId="77777777" w:rsidR="00AA09EF" w:rsidRPr="0018260F" w:rsidRDefault="00AA09EF" w:rsidP="00AA09EF">
            <w:pPr>
              <w:pStyle w:val="BodyText3"/>
              <w:jc w:val="both"/>
              <w:rPr>
                <w:rFonts w:cs="Times New Roman"/>
                <w:bCs/>
                <w:szCs w:val="22"/>
              </w:rPr>
            </w:pPr>
            <w:r w:rsidRPr="0018260F">
              <w:rPr>
                <w:rFonts w:cs="Times New Roman"/>
                <w:bCs/>
                <w:szCs w:val="22"/>
              </w:rPr>
              <w:t>Aaron</w:t>
            </w:r>
          </w:p>
        </w:tc>
        <w:tc>
          <w:tcPr>
            <w:tcW w:w="1860" w:type="dxa"/>
            <w:tcBorders>
              <w:top w:val="nil"/>
              <w:left w:val="nil"/>
              <w:bottom w:val="single" w:sz="4" w:space="0" w:color="auto"/>
              <w:right w:val="single" w:sz="4" w:space="0" w:color="auto"/>
            </w:tcBorders>
            <w:shd w:val="clear" w:color="auto" w:fill="auto"/>
            <w:noWrap/>
            <w:vAlign w:val="center"/>
            <w:hideMark/>
          </w:tcPr>
          <w:p w14:paraId="0A54728D" w14:textId="77777777" w:rsidR="00AA09EF" w:rsidRPr="0018260F" w:rsidRDefault="00AA09EF" w:rsidP="00AA09EF">
            <w:pPr>
              <w:pStyle w:val="BodyText3"/>
              <w:jc w:val="both"/>
              <w:rPr>
                <w:rFonts w:cs="Times New Roman"/>
                <w:bCs/>
                <w:szCs w:val="22"/>
              </w:rPr>
            </w:pPr>
            <w:r w:rsidRPr="0018260F">
              <w:rPr>
                <w:rFonts w:cs="Times New Roman"/>
                <w:bCs/>
                <w:szCs w:val="22"/>
              </w:rPr>
              <w:t>Meyers</w:t>
            </w:r>
          </w:p>
        </w:tc>
        <w:tc>
          <w:tcPr>
            <w:tcW w:w="3700" w:type="dxa"/>
            <w:tcBorders>
              <w:top w:val="nil"/>
              <w:left w:val="nil"/>
              <w:bottom w:val="single" w:sz="4" w:space="0" w:color="auto"/>
              <w:right w:val="single" w:sz="8" w:space="0" w:color="auto"/>
            </w:tcBorders>
            <w:shd w:val="clear" w:color="auto" w:fill="auto"/>
            <w:noWrap/>
            <w:vAlign w:val="center"/>
            <w:hideMark/>
          </w:tcPr>
          <w:p w14:paraId="64BB4763" w14:textId="77777777" w:rsidR="00AA09EF" w:rsidRPr="0018260F" w:rsidRDefault="00AA09EF" w:rsidP="00AA09EF">
            <w:pPr>
              <w:pStyle w:val="BodyText3"/>
              <w:jc w:val="both"/>
              <w:rPr>
                <w:rFonts w:cs="Times New Roman"/>
                <w:bCs/>
                <w:szCs w:val="22"/>
              </w:rPr>
            </w:pPr>
            <w:r w:rsidRPr="0018260F">
              <w:rPr>
                <w:rFonts w:cs="Times New Roman"/>
                <w:bCs/>
                <w:szCs w:val="22"/>
              </w:rPr>
              <w:t>EATON Corporation</w:t>
            </w:r>
          </w:p>
        </w:tc>
      </w:tr>
      <w:tr w:rsidR="00AA09EF" w:rsidRPr="0018260F" w14:paraId="6E072FC1"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6897E9BB" w14:textId="77777777" w:rsidR="00AA09EF" w:rsidRPr="0018260F" w:rsidRDefault="00AA09EF" w:rsidP="00AA09EF">
            <w:pPr>
              <w:pStyle w:val="BodyText3"/>
              <w:jc w:val="both"/>
              <w:rPr>
                <w:rFonts w:cs="Times New Roman"/>
                <w:bCs/>
                <w:szCs w:val="22"/>
              </w:rPr>
            </w:pPr>
            <w:r w:rsidRPr="0018260F">
              <w:rPr>
                <w:rFonts w:cs="Times New Roman"/>
                <w:bCs/>
                <w:szCs w:val="22"/>
              </w:rPr>
              <w:t>Rashed</w:t>
            </w:r>
          </w:p>
        </w:tc>
        <w:tc>
          <w:tcPr>
            <w:tcW w:w="1860" w:type="dxa"/>
            <w:tcBorders>
              <w:top w:val="nil"/>
              <w:left w:val="nil"/>
              <w:bottom w:val="single" w:sz="4" w:space="0" w:color="auto"/>
              <w:right w:val="single" w:sz="4" w:space="0" w:color="auto"/>
            </w:tcBorders>
            <w:shd w:val="clear" w:color="auto" w:fill="auto"/>
            <w:noWrap/>
            <w:vAlign w:val="center"/>
            <w:hideMark/>
          </w:tcPr>
          <w:p w14:paraId="26EEA4B2"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Minhaz</w:t>
            </w:r>
            <w:proofErr w:type="spellEnd"/>
          </w:p>
        </w:tc>
        <w:tc>
          <w:tcPr>
            <w:tcW w:w="3700" w:type="dxa"/>
            <w:tcBorders>
              <w:top w:val="nil"/>
              <w:left w:val="nil"/>
              <w:bottom w:val="single" w:sz="4" w:space="0" w:color="auto"/>
              <w:right w:val="single" w:sz="8" w:space="0" w:color="auto"/>
            </w:tcBorders>
            <w:shd w:val="clear" w:color="auto" w:fill="auto"/>
            <w:noWrap/>
            <w:vAlign w:val="center"/>
            <w:hideMark/>
          </w:tcPr>
          <w:p w14:paraId="2C30FA83" w14:textId="77777777" w:rsidR="00AA09EF" w:rsidRPr="0018260F" w:rsidRDefault="00AA09EF" w:rsidP="00AA09EF">
            <w:pPr>
              <w:pStyle w:val="BodyText3"/>
              <w:jc w:val="both"/>
              <w:rPr>
                <w:rFonts w:cs="Times New Roman"/>
                <w:bCs/>
                <w:szCs w:val="22"/>
              </w:rPr>
            </w:pPr>
            <w:r w:rsidRPr="0018260F">
              <w:rPr>
                <w:rFonts w:cs="Times New Roman"/>
                <w:bCs/>
                <w:szCs w:val="22"/>
              </w:rPr>
              <w:t>Transformer Consulting Services Inc.</w:t>
            </w:r>
          </w:p>
        </w:tc>
      </w:tr>
      <w:tr w:rsidR="00AA09EF" w:rsidRPr="0018260F" w14:paraId="34F17550"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24BFF9D9" w14:textId="77777777" w:rsidR="00AA09EF" w:rsidRPr="0018260F" w:rsidRDefault="00AA09EF" w:rsidP="00AA09EF">
            <w:pPr>
              <w:pStyle w:val="BodyText3"/>
              <w:jc w:val="both"/>
              <w:rPr>
                <w:rFonts w:cs="Times New Roman"/>
                <w:bCs/>
                <w:szCs w:val="22"/>
              </w:rPr>
            </w:pPr>
            <w:r w:rsidRPr="0018260F">
              <w:rPr>
                <w:rFonts w:cs="Times New Roman"/>
                <w:bCs/>
                <w:szCs w:val="22"/>
              </w:rPr>
              <w:t>Paul</w:t>
            </w:r>
          </w:p>
        </w:tc>
        <w:tc>
          <w:tcPr>
            <w:tcW w:w="1860" w:type="dxa"/>
            <w:tcBorders>
              <w:top w:val="nil"/>
              <w:left w:val="nil"/>
              <w:bottom w:val="single" w:sz="4" w:space="0" w:color="auto"/>
              <w:right w:val="single" w:sz="4" w:space="0" w:color="auto"/>
            </w:tcBorders>
            <w:shd w:val="clear" w:color="auto" w:fill="auto"/>
            <w:noWrap/>
            <w:vAlign w:val="center"/>
            <w:hideMark/>
          </w:tcPr>
          <w:p w14:paraId="73E0C1AF"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Morakinyo</w:t>
            </w:r>
            <w:proofErr w:type="spellEnd"/>
          </w:p>
        </w:tc>
        <w:tc>
          <w:tcPr>
            <w:tcW w:w="3700" w:type="dxa"/>
            <w:tcBorders>
              <w:top w:val="nil"/>
              <w:left w:val="nil"/>
              <w:bottom w:val="single" w:sz="4" w:space="0" w:color="auto"/>
              <w:right w:val="single" w:sz="8" w:space="0" w:color="auto"/>
            </w:tcBorders>
            <w:shd w:val="clear" w:color="auto" w:fill="auto"/>
            <w:noWrap/>
            <w:vAlign w:val="center"/>
            <w:hideMark/>
          </w:tcPr>
          <w:p w14:paraId="10735E33" w14:textId="77777777" w:rsidR="00AA09EF" w:rsidRPr="0018260F" w:rsidRDefault="00AA09EF" w:rsidP="00AA09EF">
            <w:pPr>
              <w:pStyle w:val="BodyText3"/>
              <w:jc w:val="both"/>
              <w:rPr>
                <w:rFonts w:cs="Times New Roman"/>
                <w:bCs/>
                <w:szCs w:val="22"/>
              </w:rPr>
            </w:pPr>
            <w:r w:rsidRPr="0018260F">
              <w:rPr>
                <w:rFonts w:cs="Times New Roman"/>
                <w:bCs/>
                <w:szCs w:val="22"/>
              </w:rPr>
              <w:t>PSEG</w:t>
            </w:r>
          </w:p>
        </w:tc>
      </w:tr>
      <w:tr w:rsidR="00AA09EF" w:rsidRPr="0018260F" w14:paraId="5AECFDB6"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2E2E4D0A" w14:textId="77777777" w:rsidR="00AA09EF" w:rsidRPr="0018260F" w:rsidRDefault="00AA09EF" w:rsidP="00AA09EF">
            <w:pPr>
              <w:pStyle w:val="BodyText3"/>
              <w:jc w:val="both"/>
              <w:rPr>
                <w:rFonts w:cs="Times New Roman"/>
                <w:bCs/>
                <w:szCs w:val="22"/>
              </w:rPr>
            </w:pPr>
            <w:r w:rsidRPr="0018260F">
              <w:rPr>
                <w:rFonts w:cs="Times New Roman"/>
                <w:bCs/>
                <w:szCs w:val="22"/>
              </w:rPr>
              <w:t>Joe</w:t>
            </w:r>
          </w:p>
        </w:tc>
        <w:tc>
          <w:tcPr>
            <w:tcW w:w="1860" w:type="dxa"/>
            <w:tcBorders>
              <w:top w:val="nil"/>
              <w:left w:val="nil"/>
              <w:bottom w:val="single" w:sz="4" w:space="0" w:color="auto"/>
              <w:right w:val="single" w:sz="4" w:space="0" w:color="auto"/>
            </w:tcBorders>
            <w:shd w:val="clear" w:color="auto" w:fill="auto"/>
            <w:noWrap/>
            <w:vAlign w:val="center"/>
            <w:hideMark/>
          </w:tcPr>
          <w:p w14:paraId="414E3D58"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Nims</w:t>
            </w:r>
            <w:proofErr w:type="spellEnd"/>
          </w:p>
        </w:tc>
        <w:tc>
          <w:tcPr>
            <w:tcW w:w="3700" w:type="dxa"/>
            <w:tcBorders>
              <w:top w:val="nil"/>
              <w:left w:val="nil"/>
              <w:bottom w:val="single" w:sz="4" w:space="0" w:color="auto"/>
              <w:right w:val="single" w:sz="8" w:space="0" w:color="auto"/>
            </w:tcBorders>
            <w:shd w:val="clear" w:color="auto" w:fill="auto"/>
            <w:noWrap/>
            <w:vAlign w:val="center"/>
            <w:hideMark/>
          </w:tcPr>
          <w:p w14:paraId="71942219" w14:textId="77777777" w:rsidR="00AA09EF" w:rsidRPr="0018260F" w:rsidRDefault="00AA09EF" w:rsidP="00AA09EF">
            <w:pPr>
              <w:pStyle w:val="BodyText3"/>
              <w:jc w:val="both"/>
              <w:rPr>
                <w:rFonts w:cs="Times New Roman"/>
                <w:bCs/>
                <w:szCs w:val="22"/>
              </w:rPr>
            </w:pPr>
            <w:r w:rsidRPr="0018260F">
              <w:rPr>
                <w:rFonts w:cs="Times New Roman"/>
                <w:bCs/>
                <w:szCs w:val="22"/>
              </w:rPr>
              <w:t xml:space="preserve">Allen &amp; </w:t>
            </w:r>
            <w:proofErr w:type="spellStart"/>
            <w:r w:rsidRPr="0018260F">
              <w:rPr>
                <w:rFonts w:cs="Times New Roman"/>
                <w:bCs/>
                <w:szCs w:val="22"/>
              </w:rPr>
              <w:t>Hoshall</w:t>
            </w:r>
            <w:proofErr w:type="spellEnd"/>
            <w:r w:rsidRPr="0018260F">
              <w:rPr>
                <w:rFonts w:cs="Times New Roman"/>
                <w:bCs/>
                <w:szCs w:val="22"/>
              </w:rPr>
              <w:t>, Inc.</w:t>
            </w:r>
          </w:p>
        </w:tc>
      </w:tr>
      <w:tr w:rsidR="00AA09EF" w:rsidRPr="0018260F" w14:paraId="62C90AB5"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50CE06DC" w14:textId="77777777" w:rsidR="00AA09EF" w:rsidRPr="0018260F" w:rsidRDefault="00AA09EF" w:rsidP="00AA09EF">
            <w:pPr>
              <w:pStyle w:val="BodyText3"/>
              <w:jc w:val="both"/>
              <w:rPr>
                <w:rFonts w:cs="Times New Roman"/>
                <w:bCs/>
                <w:szCs w:val="22"/>
              </w:rPr>
            </w:pPr>
            <w:r w:rsidRPr="0018260F">
              <w:rPr>
                <w:rFonts w:cs="Times New Roman"/>
                <w:bCs/>
                <w:szCs w:val="22"/>
              </w:rPr>
              <w:t>Sanjay</w:t>
            </w:r>
          </w:p>
        </w:tc>
        <w:tc>
          <w:tcPr>
            <w:tcW w:w="1860" w:type="dxa"/>
            <w:tcBorders>
              <w:top w:val="nil"/>
              <w:left w:val="nil"/>
              <w:bottom w:val="single" w:sz="4" w:space="0" w:color="auto"/>
              <w:right w:val="single" w:sz="4" w:space="0" w:color="auto"/>
            </w:tcBorders>
            <w:shd w:val="clear" w:color="auto" w:fill="auto"/>
            <w:noWrap/>
            <w:vAlign w:val="center"/>
            <w:hideMark/>
          </w:tcPr>
          <w:p w14:paraId="0AE9F44D" w14:textId="77777777" w:rsidR="00AA09EF" w:rsidRPr="0018260F" w:rsidRDefault="00AA09EF" w:rsidP="00AA09EF">
            <w:pPr>
              <w:pStyle w:val="BodyText3"/>
              <w:jc w:val="both"/>
              <w:rPr>
                <w:rFonts w:cs="Times New Roman"/>
                <w:bCs/>
                <w:szCs w:val="22"/>
              </w:rPr>
            </w:pPr>
            <w:r w:rsidRPr="0018260F">
              <w:rPr>
                <w:rFonts w:cs="Times New Roman"/>
                <w:bCs/>
                <w:szCs w:val="22"/>
              </w:rPr>
              <w:t>Patel</w:t>
            </w:r>
          </w:p>
        </w:tc>
        <w:tc>
          <w:tcPr>
            <w:tcW w:w="3700" w:type="dxa"/>
            <w:tcBorders>
              <w:top w:val="nil"/>
              <w:left w:val="nil"/>
              <w:bottom w:val="single" w:sz="4" w:space="0" w:color="auto"/>
              <w:right w:val="single" w:sz="8" w:space="0" w:color="auto"/>
            </w:tcBorders>
            <w:shd w:val="clear" w:color="auto" w:fill="auto"/>
            <w:noWrap/>
            <w:vAlign w:val="center"/>
            <w:hideMark/>
          </w:tcPr>
          <w:p w14:paraId="4C4DE14C" w14:textId="77777777" w:rsidR="00AA09EF" w:rsidRPr="0018260F" w:rsidRDefault="00AA09EF" w:rsidP="00AA09EF">
            <w:pPr>
              <w:pStyle w:val="BodyText3"/>
              <w:jc w:val="both"/>
              <w:rPr>
                <w:rFonts w:cs="Times New Roman"/>
                <w:bCs/>
                <w:szCs w:val="22"/>
              </w:rPr>
            </w:pPr>
            <w:r w:rsidRPr="0018260F">
              <w:rPr>
                <w:rFonts w:cs="Times New Roman"/>
                <w:bCs/>
                <w:szCs w:val="22"/>
              </w:rPr>
              <w:t>Smit Transformer</w:t>
            </w:r>
          </w:p>
        </w:tc>
      </w:tr>
      <w:tr w:rsidR="00AA09EF" w:rsidRPr="0018260F" w14:paraId="11639AA9"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55ACA362" w14:textId="77777777" w:rsidR="00AA09EF" w:rsidRPr="0018260F" w:rsidRDefault="00AA09EF" w:rsidP="00AA09EF">
            <w:pPr>
              <w:pStyle w:val="BodyText3"/>
              <w:jc w:val="both"/>
              <w:rPr>
                <w:rFonts w:cs="Times New Roman"/>
                <w:bCs/>
                <w:szCs w:val="22"/>
              </w:rPr>
            </w:pPr>
            <w:r w:rsidRPr="0018260F">
              <w:rPr>
                <w:rFonts w:cs="Times New Roman"/>
                <w:bCs/>
                <w:szCs w:val="22"/>
              </w:rPr>
              <w:t>Sylvain</w:t>
            </w:r>
          </w:p>
        </w:tc>
        <w:tc>
          <w:tcPr>
            <w:tcW w:w="1860" w:type="dxa"/>
            <w:tcBorders>
              <w:top w:val="nil"/>
              <w:left w:val="nil"/>
              <w:bottom w:val="single" w:sz="4" w:space="0" w:color="auto"/>
              <w:right w:val="single" w:sz="4" w:space="0" w:color="auto"/>
            </w:tcBorders>
            <w:shd w:val="clear" w:color="auto" w:fill="auto"/>
            <w:noWrap/>
            <w:vAlign w:val="center"/>
            <w:hideMark/>
          </w:tcPr>
          <w:p w14:paraId="5B04DA70" w14:textId="77777777" w:rsidR="00AA09EF" w:rsidRPr="0018260F" w:rsidRDefault="00AA09EF" w:rsidP="00AA09EF">
            <w:pPr>
              <w:pStyle w:val="BodyText3"/>
              <w:jc w:val="both"/>
              <w:rPr>
                <w:rFonts w:cs="Times New Roman"/>
                <w:bCs/>
                <w:szCs w:val="22"/>
              </w:rPr>
            </w:pPr>
            <w:r w:rsidRPr="0018260F">
              <w:rPr>
                <w:rFonts w:cs="Times New Roman"/>
                <w:bCs/>
                <w:szCs w:val="22"/>
              </w:rPr>
              <w:t>Plante</w:t>
            </w:r>
          </w:p>
        </w:tc>
        <w:tc>
          <w:tcPr>
            <w:tcW w:w="3700" w:type="dxa"/>
            <w:tcBorders>
              <w:top w:val="nil"/>
              <w:left w:val="nil"/>
              <w:bottom w:val="single" w:sz="4" w:space="0" w:color="auto"/>
              <w:right w:val="single" w:sz="8" w:space="0" w:color="auto"/>
            </w:tcBorders>
            <w:shd w:val="clear" w:color="auto" w:fill="auto"/>
            <w:noWrap/>
            <w:vAlign w:val="center"/>
            <w:hideMark/>
          </w:tcPr>
          <w:p w14:paraId="643CF3D8" w14:textId="77777777" w:rsidR="00AA09EF" w:rsidRPr="0018260F" w:rsidRDefault="00AA09EF" w:rsidP="00AA09EF">
            <w:pPr>
              <w:pStyle w:val="BodyText3"/>
              <w:jc w:val="both"/>
              <w:rPr>
                <w:rFonts w:cs="Times New Roman"/>
                <w:bCs/>
                <w:szCs w:val="22"/>
              </w:rPr>
            </w:pPr>
            <w:r w:rsidRPr="0018260F">
              <w:rPr>
                <w:rFonts w:cs="Times New Roman"/>
                <w:bCs/>
                <w:szCs w:val="22"/>
              </w:rPr>
              <w:t>Hydro-Quebec</w:t>
            </w:r>
          </w:p>
        </w:tc>
      </w:tr>
      <w:tr w:rsidR="00AA09EF" w:rsidRPr="0018260F" w14:paraId="477B18E1"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3530FC2B" w14:textId="77777777" w:rsidR="00AA09EF" w:rsidRPr="0018260F" w:rsidRDefault="00AA09EF" w:rsidP="00AA09EF">
            <w:pPr>
              <w:pStyle w:val="BodyText3"/>
              <w:jc w:val="both"/>
              <w:rPr>
                <w:rFonts w:cs="Times New Roman"/>
                <w:bCs/>
                <w:szCs w:val="22"/>
              </w:rPr>
            </w:pPr>
            <w:r w:rsidRPr="0018260F">
              <w:rPr>
                <w:rFonts w:cs="Times New Roman"/>
                <w:bCs/>
                <w:szCs w:val="22"/>
              </w:rPr>
              <w:t>Klaus</w:t>
            </w:r>
          </w:p>
        </w:tc>
        <w:tc>
          <w:tcPr>
            <w:tcW w:w="1860" w:type="dxa"/>
            <w:tcBorders>
              <w:top w:val="nil"/>
              <w:left w:val="nil"/>
              <w:bottom w:val="single" w:sz="4" w:space="0" w:color="auto"/>
              <w:right w:val="single" w:sz="4" w:space="0" w:color="auto"/>
            </w:tcBorders>
            <w:shd w:val="clear" w:color="auto" w:fill="auto"/>
            <w:noWrap/>
            <w:vAlign w:val="center"/>
            <w:hideMark/>
          </w:tcPr>
          <w:p w14:paraId="3346CEFF"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Pointner</w:t>
            </w:r>
            <w:proofErr w:type="spellEnd"/>
          </w:p>
        </w:tc>
        <w:tc>
          <w:tcPr>
            <w:tcW w:w="3700" w:type="dxa"/>
            <w:tcBorders>
              <w:top w:val="nil"/>
              <w:left w:val="nil"/>
              <w:bottom w:val="single" w:sz="4" w:space="0" w:color="auto"/>
              <w:right w:val="single" w:sz="8" w:space="0" w:color="auto"/>
            </w:tcBorders>
            <w:shd w:val="clear" w:color="auto" w:fill="auto"/>
            <w:noWrap/>
            <w:vAlign w:val="center"/>
            <w:hideMark/>
          </w:tcPr>
          <w:p w14:paraId="3E7FCA27" w14:textId="77777777" w:rsidR="00AA09EF" w:rsidRPr="0018260F" w:rsidRDefault="00AA09EF" w:rsidP="00AA09EF">
            <w:pPr>
              <w:pStyle w:val="BodyText3"/>
              <w:jc w:val="both"/>
              <w:rPr>
                <w:rFonts w:cs="Times New Roman"/>
                <w:bCs/>
                <w:szCs w:val="22"/>
              </w:rPr>
            </w:pPr>
            <w:r w:rsidRPr="0018260F">
              <w:rPr>
                <w:rFonts w:cs="Times New Roman"/>
                <w:bCs/>
                <w:szCs w:val="22"/>
              </w:rPr>
              <w:t>Trench Austria GmbH</w:t>
            </w:r>
          </w:p>
        </w:tc>
      </w:tr>
      <w:tr w:rsidR="00AA09EF" w:rsidRPr="0018260F" w14:paraId="60F32150"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587639FE" w14:textId="77777777" w:rsidR="00AA09EF" w:rsidRPr="0018260F" w:rsidRDefault="00AA09EF" w:rsidP="00AA09EF">
            <w:pPr>
              <w:pStyle w:val="BodyText3"/>
              <w:jc w:val="both"/>
              <w:rPr>
                <w:rFonts w:cs="Times New Roman"/>
                <w:bCs/>
                <w:szCs w:val="22"/>
              </w:rPr>
            </w:pPr>
            <w:r w:rsidRPr="0018260F">
              <w:rPr>
                <w:rFonts w:cs="Times New Roman"/>
                <w:bCs/>
                <w:szCs w:val="22"/>
              </w:rPr>
              <w:t>Pierre</w:t>
            </w:r>
          </w:p>
        </w:tc>
        <w:tc>
          <w:tcPr>
            <w:tcW w:w="1860" w:type="dxa"/>
            <w:tcBorders>
              <w:top w:val="nil"/>
              <w:left w:val="nil"/>
              <w:bottom w:val="single" w:sz="4" w:space="0" w:color="auto"/>
              <w:right w:val="single" w:sz="4" w:space="0" w:color="auto"/>
            </w:tcBorders>
            <w:shd w:val="clear" w:color="auto" w:fill="auto"/>
            <w:noWrap/>
            <w:vAlign w:val="center"/>
            <w:hideMark/>
          </w:tcPr>
          <w:p w14:paraId="4A9B9F56"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Riffon</w:t>
            </w:r>
            <w:proofErr w:type="spellEnd"/>
          </w:p>
        </w:tc>
        <w:tc>
          <w:tcPr>
            <w:tcW w:w="3700" w:type="dxa"/>
            <w:tcBorders>
              <w:top w:val="nil"/>
              <w:left w:val="nil"/>
              <w:bottom w:val="single" w:sz="4" w:space="0" w:color="auto"/>
              <w:right w:val="single" w:sz="8" w:space="0" w:color="auto"/>
            </w:tcBorders>
            <w:shd w:val="clear" w:color="auto" w:fill="auto"/>
            <w:noWrap/>
            <w:vAlign w:val="center"/>
            <w:hideMark/>
          </w:tcPr>
          <w:p w14:paraId="4F3C8CD2" w14:textId="77777777" w:rsidR="00AA09EF" w:rsidRPr="0018260F" w:rsidRDefault="00AA09EF" w:rsidP="00AA09EF">
            <w:pPr>
              <w:pStyle w:val="BodyText3"/>
              <w:jc w:val="both"/>
              <w:rPr>
                <w:rFonts w:cs="Times New Roman"/>
                <w:bCs/>
                <w:szCs w:val="22"/>
              </w:rPr>
            </w:pPr>
            <w:r w:rsidRPr="0018260F">
              <w:rPr>
                <w:rFonts w:cs="Times New Roman"/>
                <w:bCs/>
                <w:szCs w:val="22"/>
              </w:rPr>
              <w:t xml:space="preserve">Pierre </w:t>
            </w:r>
            <w:proofErr w:type="spellStart"/>
            <w:r w:rsidRPr="0018260F">
              <w:rPr>
                <w:rFonts w:cs="Times New Roman"/>
                <w:bCs/>
                <w:szCs w:val="22"/>
              </w:rPr>
              <w:t>Riffon</w:t>
            </w:r>
            <w:proofErr w:type="spellEnd"/>
            <w:r w:rsidRPr="0018260F">
              <w:rPr>
                <w:rFonts w:cs="Times New Roman"/>
                <w:bCs/>
                <w:szCs w:val="22"/>
              </w:rPr>
              <w:t xml:space="preserve"> Consultant Inc.</w:t>
            </w:r>
          </w:p>
        </w:tc>
      </w:tr>
      <w:tr w:rsidR="00AA09EF" w:rsidRPr="0018260F" w14:paraId="1D9C628B"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6A51EFC6" w14:textId="77777777" w:rsidR="00AA09EF" w:rsidRPr="0018260F" w:rsidRDefault="00AA09EF" w:rsidP="00AA09EF">
            <w:pPr>
              <w:pStyle w:val="BodyText3"/>
              <w:jc w:val="both"/>
              <w:rPr>
                <w:rFonts w:cs="Times New Roman"/>
                <w:bCs/>
                <w:szCs w:val="22"/>
              </w:rPr>
            </w:pPr>
            <w:r w:rsidRPr="0018260F">
              <w:rPr>
                <w:rFonts w:cs="Times New Roman"/>
                <w:bCs/>
                <w:szCs w:val="22"/>
              </w:rPr>
              <w:t>Tim</w:t>
            </w:r>
          </w:p>
        </w:tc>
        <w:tc>
          <w:tcPr>
            <w:tcW w:w="1860" w:type="dxa"/>
            <w:tcBorders>
              <w:top w:val="nil"/>
              <w:left w:val="nil"/>
              <w:bottom w:val="single" w:sz="4" w:space="0" w:color="auto"/>
              <w:right w:val="single" w:sz="4" w:space="0" w:color="auto"/>
            </w:tcBorders>
            <w:shd w:val="clear" w:color="auto" w:fill="auto"/>
            <w:noWrap/>
            <w:vAlign w:val="center"/>
            <w:hideMark/>
          </w:tcPr>
          <w:p w14:paraId="6468667B"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Rocque</w:t>
            </w:r>
            <w:proofErr w:type="spellEnd"/>
          </w:p>
        </w:tc>
        <w:tc>
          <w:tcPr>
            <w:tcW w:w="3700" w:type="dxa"/>
            <w:tcBorders>
              <w:top w:val="nil"/>
              <w:left w:val="nil"/>
              <w:bottom w:val="single" w:sz="4" w:space="0" w:color="auto"/>
              <w:right w:val="single" w:sz="8" w:space="0" w:color="auto"/>
            </w:tcBorders>
            <w:shd w:val="clear" w:color="auto" w:fill="auto"/>
            <w:noWrap/>
            <w:vAlign w:val="center"/>
            <w:hideMark/>
          </w:tcPr>
          <w:p w14:paraId="14305793" w14:textId="77777777" w:rsidR="00AA09EF" w:rsidRPr="0018260F" w:rsidRDefault="00AA09EF" w:rsidP="00AA09EF">
            <w:pPr>
              <w:pStyle w:val="BodyText3"/>
              <w:jc w:val="both"/>
              <w:rPr>
                <w:rFonts w:cs="Times New Roman"/>
                <w:bCs/>
                <w:szCs w:val="22"/>
              </w:rPr>
            </w:pPr>
            <w:r w:rsidRPr="0018260F">
              <w:rPr>
                <w:rFonts w:cs="Times New Roman"/>
                <w:bCs/>
                <w:szCs w:val="22"/>
              </w:rPr>
              <w:t>SPX Transformer Solutions, Inc.</w:t>
            </w:r>
          </w:p>
        </w:tc>
      </w:tr>
      <w:tr w:rsidR="00AA09EF" w:rsidRPr="0018260F" w14:paraId="58521FC0"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137D348F" w14:textId="77777777" w:rsidR="00AA09EF" w:rsidRPr="0018260F" w:rsidRDefault="00AA09EF" w:rsidP="00AA09EF">
            <w:pPr>
              <w:pStyle w:val="BodyText3"/>
              <w:jc w:val="both"/>
              <w:rPr>
                <w:rFonts w:cs="Times New Roman"/>
                <w:bCs/>
                <w:szCs w:val="22"/>
              </w:rPr>
            </w:pPr>
            <w:r w:rsidRPr="0018260F">
              <w:rPr>
                <w:rFonts w:cs="Times New Roman"/>
                <w:bCs/>
                <w:szCs w:val="22"/>
              </w:rPr>
              <w:t>Dinesh</w:t>
            </w:r>
          </w:p>
        </w:tc>
        <w:tc>
          <w:tcPr>
            <w:tcW w:w="1860" w:type="dxa"/>
            <w:tcBorders>
              <w:top w:val="nil"/>
              <w:left w:val="nil"/>
              <w:bottom w:val="single" w:sz="4" w:space="0" w:color="auto"/>
              <w:right w:val="single" w:sz="4" w:space="0" w:color="auto"/>
            </w:tcBorders>
            <w:shd w:val="clear" w:color="auto" w:fill="auto"/>
            <w:noWrap/>
            <w:vAlign w:val="center"/>
            <w:hideMark/>
          </w:tcPr>
          <w:p w14:paraId="4555FF0E"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Sankarakurup</w:t>
            </w:r>
            <w:proofErr w:type="spellEnd"/>
          </w:p>
        </w:tc>
        <w:tc>
          <w:tcPr>
            <w:tcW w:w="3700" w:type="dxa"/>
            <w:tcBorders>
              <w:top w:val="nil"/>
              <w:left w:val="nil"/>
              <w:bottom w:val="single" w:sz="4" w:space="0" w:color="auto"/>
              <w:right w:val="single" w:sz="8" w:space="0" w:color="auto"/>
            </w:tcBorders>
            <w:shd w:val="clear" w:color="auto" w:fill="auto"/>
            <w:noWrap/>
            <w:vAlign w:val="center"/>
            <w:hideMark/>
          </w:tcPr>
          <w:p w14:paraId="0F26A344" w14:textId="77777777" w:rsidR="00AA09EF" w:rsidRPr="0018260F" w:rsidRDefault="00AA09EF" w:rsidP="00AA09EF">
            <w:pPr>
              <w:pStyle w:val="BodyText3"/>
              <w:jc w:val="both"/>
              <w:rPr>
                <w:rFonts w:cs="Times New Roman"/>
                <w:bCs/>
                <w:szCs w:val="22"/>
              </w:rPr>
            </w:pPr>
            <w:r w:rsidRPr="0018260F">
              <w:rPr>
                <w:rFonts w:cs="Times New Roman"/>
                <w:bCs/>
                <w:szCs w:val="22"/>
              </w:rPr>
              <w:t>Duke Energy</w:t>
            </w:r>
          </w:p>
        </w:tc>
      </w:tr>
      <w:tr w:rsidR="00AA09EF" w:rsidRPr="0018260F" w14:paraId="255F52C3"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6198DD7E" w14:textId="77777777" w:rsidR="00AA09EF" w:rsidRPr="0018260F" w:rsidRDefault="00AA09EF" w:rsidP="00AA09EF">
            <w:pPr>
              <w:pStyle w:val="BodyText3"/>
              <w:jc w:val="both"/>
              <w:rPr>
                <w:rFonts w:cs="Times New Roman"/>
                <w:bCs/>
                <w:szCs w:val="22"/>
              </w:rPr>
            </w:pPr>
            <w:r w:rsidRPr="0018260F">
              <w:rPr>
                <w:rFonts w:cs="Times New Roman"/>
                <w:bCs/>
                <w:szCs w:val="22"/>
              </w:rPr>
              <w:t>Amitabh</w:t>
            </w:r>
          </w:p>
        </w:tc>
        <w:tc>
          <w:tcPr>
            <w:tcW w:w="1860" w:type="dxa"/>
            <w:tcBorders>
              <w:top w:val="nil"/>
              <w:left w:val="nil"/>
              <w:bottom w:val="single" w:sz="4" w:space="0" w:color="auto"/>
              <w:right w:val="single" w:sz="4" w:space="0" w:color="auto"/>
            </w:tcBorders>
            <w:shd w:val="clear" w:color="auto" w:fill="auto"/>
            <w:noWrap/>
            <w:vAlign w:val="center"/>
            <w:hideMark/>
          </w:tcPr>
          <w:p w14:paraId="40761552" w14:textId="77777777" w:rsidR="00AA09EF" w:rsidRPr="0018260F" w:rsidRDefault="00AA09EF" w:rsidP="00AA09EF">
            <w:pPr>
              <w:pStyle w:val="BodyText3"/>
              <w:jc w:val="both"/>
              <w:rPr>
                <w:rFonts w:cs="Times New Roman"/>
                <w:bCs/>
                <w:szCs w:val="22"/>
              </w:rPr>
            </w:pPr>
            <w:r w:rsidRPr="0018260F">
              <w:rPr>
                <w:rFonts w:cs="Times New Roman"/>
                <w:bCs/>
                <w:szCs w:val="22"/>
              </w:rPr>
              <w:t>Sarkar</w:t>
            </w:r>
          </w:p>
        </w:tc>
        <w:tc>
          <w:tcPr>
            <w:tcW w:w="3700" w:type="dxa"/>
            <w:tcBorders>
              <w:top w:val="nil"/>
              <w:left w:val="nil"/>
              <w:bottom w:val="single" w:sz="4" w:space="0" w:color="auto"/>
              <w:right w:val="single" w:sz="8" w:space="0" w:color="auto"/>
            </w:tcBorders>
            <w:shd w:val="clear" w:color="auto" w:fill="auto"/>
            <w:noWrap/>
            <w:vAlign w:val="center"/>
            <w:hideMark/>
          </w:tcPr>
          <w:p w14:paraId="0D1CCFDF" w14:textId="77777777" w:rsidR="00AA09EF" w:rsidRPr="0018260F" w:rsidRDefault="00AA09EF" w:rsidP="00AA09EF">
            <w:pPr>
              <w:pStyle w:val="BodyText3"/>
              <w:jc w:val="both"/>
              <w:rPr>
                <w:rFonts w:cs="Times New Roman"/>
                <w:bCs/>
                <w:szCs w:val="22"/>
              </w:rPr>
            </w:pPr>
            <w:r w:rsidRPr="0018260F">
              <w:rPr>
                <w:rFonts w:cs="Times New Roman"/>
                <w:bCs/>
                <w:szCs w:val="22"/>
              </w:rPr>
              <w:t>Virginia Transformer Corp.</w:t>
            </w:r>
          </w:p>
        </w:tc>
      </w:tr>
      <w:tr w:rsidR="00AA09EF" w:rsidRPr="0018260F" w14:paraId="13BD6E06"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54F6D7E2" w14:textId="77777777" w:rsidR="00AA09EF" w:rsidRPr="0018260F" w:rsidRDefault="00AA09EF" w:rsidP="00AA09EF">
            <w:pPr>
              <w:pStyle w:val="BodyText3"/>
              <w:jc w:val="both"/>
              <w:rPr>
                <w:rFonts w:cs="Times New Roman"/>
                <w:bCs/>
                <w:szCs w:val="22"/>
              </w:rPr>
            </w:pPr>
            <w:r w:rsidRPr="0018260F">
              <w:rPr>
                <w:rFonts w:cs="Times New Roman"/>
                <w:bCs/>
                <w:szCs w:val="22"/>
              </w:rPr>
              <w:t>Daniel</w:t>
            </w:r>
          </w:p>
        </w:tc>
        <w:tc>
          <w:tcPr>
            <w:tcW w:w="1860" w:type="dxa"/>
            <w:tcBorders>
              <w:top w:val="nil"/>
              <w:left w:val="nil"/>
              <w:bottom w:val="single" w:sz="4" w:space="0" w:color="auto"/>
              <w:right w:val="single" w:sz="4" w:space="0" w:color="auto"/>
            </w:tcBorders>
            <w:shd w:val="clear" w:color="auto" w:fill="auto"/>
            <w:noWrap/>
            <w:vAlign w:val="center"/>
            <w:hideMark/>
          </w:tcPr>
          <w:p w14:paraId="1CC4D929" w14:textId="77777777" w:rsidR="00AA09EF" w:rsidRPr="0018260F" w:rsidRDefault="00AA09EF" w:rsidP="00AA09EF">
            <w:pPr>
              <w:pStyle w:val="BodyText3"/>
              <w:jc w:val="both"/>
              <w:rPr>
                <w:rFonts w:cs="Times New Roman"/>
                <w:bCs/>
                <w:szCs w:val="22"/>
              </w:rPr>
            </w:pPr>
            <w:r w:rsidRPr="0018260F">
              <w:rPr>
                <w:rFonts w:cs="Times New Roman"/>
                <w:bCs/>
                <w:szCs w:val="22"/>
              </w:rPr>
              <w:t>Sauer</w:t>
            </w:r>
          </w:p>
        </w:tc>
        <w:tc>
          <w:tcPr>
            <w:tcW w:w="3700" w:type="dxa"/>
            <w:tcBorders>
              <w:top w:val="nil"/>
              <w:left w:val="nil"/>
              <w:bottom w:val="single" w:sz="4" w:space="0" w:color="auto"/>
              <w:right w:val="single" w:sz="8" w:space="0" w:color="auto"/>
            </w:tcBorders>
            <w:shd w:val="clear" w:color="auto" w:fill="auto"/>
            <w:noWrap/>
            <w:vAlign w:val="center"/>
            <w:hideMark/>
          </w:tcPr>
          <w:p w14:paraId="46CBCE7D" w14:textId="77777777" w:rsidR="00AA09EF" w:rsidRPr="0018260F" w:rsidRDefault="00AA09EF" w:rsidP="00AA09EF">
            <w:pPr>
              <w:pStyle w:val="BodyText3"/>
              <w:jc w:val="both"/>
              <w:rPr>
                <w:rFonts w:cs="Times New Roman"/>
                <w:bCs/>
                <w:szCs w:val="22"/>
              </w:rPr>
            </w:pPr>
            <w:r w:rsidRPr="0018260F">
              <w:rPr>
                <w:rFonts w:cs="Times New Roman"/>
                <w:bCs/>
                <w:szCs w:val="22"/>
              </w:rPr>
              <w:t>EATON Corporation</w:t>
            </w:r>
          </w:p>
        </w:tc>
      </w:tr>
      <w:tr w:rsidR="00AA09EF" w:rsidRPr="0018260F" w14:paraId="715EBE99"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6532A323" w14:textId="77777777" w:rsidR="00AA09EF" w:rsidRPr="0018260F" w:rsidRDefault="00AA09EF" w:rsidP="00AA09EF">
            <w:pPr>
              <w:pStyle w:val="BodyText3"/>
              <w:jc w:val="both"/>
              <w:rPr>
                <w:rFonts w:cs="Times New Roman"/>
                <w:bCs/>
                <w:szCs w:val="22"/>
              </w:rPr>
            </w:pPr>
            <w:r w:rsidRPr="0018260F">
              <w:rPr>
                <w:rFonts w:cs="Times New Roman"/>
                <w:bCs/>
                <w:szCs w:val="22"/>
              </w:rPr>
              <w:lastRenderedPageBreak/>
              <w:t>Markus</w:t>
            </w:r>
          </w:p>
        </w:tc>
        <w:tc>
          <w:tcPr>
            <w:tcW w:w="1860" w:type="dxa"/>
            <w:tcBorders>
              <w:top w:val="nil"/>
              <w:left w:val="nil"/>
              <w:bottom w:val="single" w:sz="4" w:space="0" w:color="auto"/>
              <w:right w:val="single" w:sz="4" w:space="0" w:color="auto"/>
            </w:tcBorders>
            <w:shd w:val="clear" w:color="auto" w:fill="auto"/>
            <w:noWrap/>
            <w:vAlign w:val="center"/>
            <w:hideMark/>
          </w:tcPr>
          <w:p w14:paraId="62A95014"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Schiessl</w:t>
            </w:r>
            <w:proofErr w:type="spellEnd"/>
          </w:p>
        </w:tc>
        <w:tc>
          <w:tcPr>
            <w:tcW w:w="3700" w:type="dxa"/>
            <w:tcBorders>
              <w:top w:val="nil"/>
              <w:left w:val="nil"/>
              <w:bottom w:val="single" w:sz="4" w:space="0" w:color="auto"/>
              <w:right w:val="single" w:sz="8" w:space="0" w:color="auto"/>
            </w:tcBorders>
            <w:shd w:val="clear" w:color="auto" w:fill="auto"/>
            <w:noWrap/>
            <w:vAlign w:val="center"/>
            <w:hideMark/>
          </w:tcPr>
          <w:p w14:paraId="1471EB5B" w14:textId="77777777" w:rsidR="00AA09EF" w:rsidRPr="0018260F" w:rsidRDefault="00AA09EF" w:rsidP="00AA09EF">
            <w:pPr>
              <w:pStyle w:val="BodyText3"/>
              <w:jc w:val="both"/>
              <w:rPr>
                <w:rFonts w:cs="Times New Roman"/>
                <w:bCs/>
                <w:szCs w:val="22"/>
              </w:rPr>
            </w:pPr>
            <w:r w:rsidRPr="0018260F">
              <w:rPr>
                <w:rFonts w:cs="Times New Roman"/>
                <w:bCs/>
                <w:szCs w:val="22"/>
              </w:rPr>
              <w:t>SGB</w:t>
            </w:r>
          </w:p>
        </w:tc>
      </w:tr>
      <w:tr w:rsidR="00AA09EF" w:rsidRPr="0018260F" w14:paraId="279CD817"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5AC2EACB"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Cihangir</w:t>
            </w:r>
            <w:proofErr w:type="spellEnd"/>
          </w:p>
        </w:tc>
        <w:tc>
          <w:tcPr>
            <w:tcW w:w="1860" w:type="dxa"/>
            <w:tcBorders>
              <w:top w:val="nil"/>
              <w:left w:val="nil"/>
              <w:bottom w:val="single" w:sz="4" w:space="0" w:color="auto"/>
              <w:right w:val="single" w:sz="4" w:space="0" w:color="auto"/>
            </w:tcBorders>
            <w:shd w:val="clear" w:color="auto" w:fill="auto"/>
            <w:noWrap/>
            <w:vAlign w:val="center"/>
            <w:hideMark/>
          </w:tcPr>
          <w:p w14:paraId="02B6474A" w14:textId="77777777" w:rsidR="00AA09EF" w:rsidRPr="0018260F" w:rsidRDefault="00AA09EF" w:rsidP="00AA09EF">
            <w:pPr>
              <w:pStyle w:val="BodyText3"/>
              <w:jc w:val="both"/>
              <w:rPr>
                <w:rFonts w:cs="Times New Roman"/>
                <w:bCs/>
                <w:szCs w:val="22"/>
              </w:rPr>
            </w:pPr>
            <w:r w:rsidRPr="0018260F">
              <w:rPr>
                <w:rFonts w:cs="Times New Roman"/>
                <w:bCs/>
                <w:szCs w:val="22"/>
              </w:rPr>
              <w:t>Sen</w:t>
            </w:r>
          </w:p>
        </w:tc>
        <w:tc>
          <w:tcPr>
            <w:tcW w:w="3700" w:type="dxa"/>
            <w:tcBorders>
              <w:top w:val="nil"/>
              <w:left w:val="nil"/>
              <w:bottom w:val="single" w:sz="4" w:space="0" w:color="auto"/>
              <w:right w:val="single" w:sz="8" w:space="0" w:color="auto"/>
            </w:tcBorders>
            <w:shd w:val="clear" w:color="auto" w:fill="auto"/>
            <w:noWrap/>
            <w:vAlign w:val="center"/>
            <w:hideMark/>
          </w:tcPr>
          <w:p w14:paraId="25D997AF" w14:textId="77777777" w:rsidR="00AA09EF" w:rsidRPr="0018260F" w:rsidRDefault="00AA09EF" w:rsidP="00AA09EF">
            <w:pPr>
              <w:pStyle w:val="BodyText3"/>
              <w:jc w:val="both"/>
              <w:rPr>
                <w:rFonts w:cs="Times New Roman"/>
                <w:bCs/>
                <w:szCs w:val="22"/>
              </w:rPr>
            </w:pPr>
            <w:r w:rsidRPr="0018260F">
              <w:rPr>
                <w:rFonts w:cs="Times New Roman"/>
                <w:bCs/>
                <w:szCs w:val="22"/>
              </w:rPr>
              <w:t>Duke Energy</w:t>
            </w:r>
          </w:p>
        </w:tc>
      </w:tr>
      <w:tr w:rsidR="00AA09EF" w:rsidRPr="0018260F" w14:paraId="4AE91386"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471AA7B9" w14:textId="77777777" w:rsidR="00AA09EF" w:rsidRPr="0018260F" w:rsidRDefault="00AA09EF" w:rsidP="00AA09EF">
            <w:pPr>
              <w:pStyle w:val="BodyText3"/>
              <w:jc w:val="both"/>
              <w:rPr>
                <w:rFonts w:cs="Times New Roman"/>
                <w:bCs/>
                <w:szCs w:val="22"/>
              </w:rPr>
            </w:pPr>
            <w:r w:rsidRPr="0018260F">
              <w:rPr>
                <w:rFonts w:cs="Times New Roman"/>
                <w:bCs/>
                <w:szCs w:val="22"/>
              </w:rPr>
              <w:t>Michael</w:t>
            </w:r>
          </w:p>
        </w:tc>
        <w:tc>
          <w:tcPr>
            <w:tcW w:w="1860" w:type="dxa"/>
            <w:tcBorders>
              <w:top w:val="nil"/>
              <w:left w:val="nil"/>
              <w:bottom w:val="single" w:sz="4" w:space="0" w:color="auto"/>
              <w:right w:val="single" w:sz="4" w:space="0" w:color="auto"/>
            </w:tcBorders>
            <w:shd w:val="clear" w:color="auto" w:fill="auto"/>
            <w:noWrap/>
            <w:vAlign w:val="center"/>
            <w:hideMark/>
          </w:tcPr>
          <w:p w14:paraId="64A134FA" w14:textId="77777777" w:rsidR="00AA09EF" w:rsidRPr="0018260F" w:rsidRDefault="00AA09EF" w:rsidP="00AA09EF">
            <w:pPr>
              <w:pStyle w:val="BodyText3"/>
              <w:jc w:val="both"/>
              <w:rPr>
                <w:rFonts w:cs="Times New Roman"/>
                <w:bCs/>
                <w:szCs w:val="22"/>
              </w:rPr>
            </w:pPr>
            <w:r w:rsidRPr="0018260F">
              <w:rPr>
                <w:rFonts w:cs="Times New Roman"/>
                <w:bCs/>
                <w:szCs w:val="22"/>
              </w:rPr>
              <w:t>Sharp</w:t>
            </w:r>
          </w:p>
        </w:tc>
        <w:tc>
          <w:tcPr>
            <w:tcW w:w="3700" w:type="dxa"/>
            <w:tcBorders>
              <w:top w:val="nil"/>
              <w:left w:val="nil"/>
              <w:bottom w:val="single" w:sz="4" w:space="0" w:color="auto"/>
              <w:right w:val="single" w:sz="8" w:space="0" w:color="auto"/>
            </w:tcBorders>
            <w:shd w:val="clear" w:color="auto" w:fill="auto"/>
            <w:noWrap/>
            <w:vAlign w:val="center"/>
            <w:hideMark/>
          </w:tcPr>
          <w:p w14:paraId="177A53AF" w14:textId="77777777" w:rsidR="00AA09EF" w:rsidRPr="0018260F" w:rsidRDefault="00AA09EF" w:rsidP="00AA09EF">
            <w:pPr>
              <w:pStyle w:val="BodyText3"/>
              <w:jc w:val="both"/>
              <w:rPr>
                <w:rFonts w:cs="Times New Roman"/>
                <w:bCs/>
                <w:szCs w:val="22"/>
              </w:rPr>
            </w:pPr>
            <w:r w:rsidRPr="0018260F">
              <w:rPr>
                <w:rFonts w:cs="Times New Roman"/>
                <w:bCs/>
                <w:szCs w:val="22"/>
              </w:rPr>
              <w:t>Trench Limited</w:t>
            </w:r>
          </w:p>
        </w:tc>
      </w:tr>
      <w:tr w:rsidR="00AA09EF" w:rsidRPr="0018260F" w14:paraId="216904CE"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6A9EE94C" w14:textId="77777777" w:rsidR="00AA09EF" w:rsidRPr="0018260F" w:rsidRDefault="00AA09EF" w:rsidP="00AA09EF">
            <w:pPr>
              <w:pStyle w:val="BodyText3"/>
              <w:jc w:val="both"/>
              <w:rPr>
                <w:rFonts w:cs="Times New Roman"/>
                <w:bCs/>
                <w:szCs w:val="22"/>
              </w:rPr>
            </w:pPr>
            <w:r w:rsidRPr="0018260F">
              <w:rPr>
                <w:rFonts w:cs="Times New Roman"/>
                <w:bCs/>
                <w:szCs w:val="22"/>
              </w:rPr>
              <w:t>Christopher</w:t>
            </w:r>
          </w:p>
        </w:tc>
        <w:tc>
          <w:tcPr>
            <w:tcW w:w="1860" w:type="dxa"/>
            <w:tcBorders>
              <w:top w:val="nil"/>
              <w:left w:val="nil"/>
              <w:bottom w:val="single" w:sz="4" w:space="0" w:color="auto"/>
              <w:right w:val="single" w:sz="4" w:space="0" w:color="auto"/>
            </w:tcBorders>
            <w:shd w:val="clear" w:color="auto" w:fill="auto"/>
            <w:noWrap/>
            <w:vAlign w:val="center"/>
            <w:hideMark/>
          </w:tcPr>
          <w:p w14:paraId="6D68FED8" w14:textId="77777777" w:rsidR="00AA09EF" w:rsidRPr="0018260F" w:rsidRDefault="00AA09EF" w:rsidP="00AA09EF">
            <w:pPr>
              <w:pStyle w:val="BodyText3"/>
              <w:jc w:val="both"/>
              <w:rPr>
                <w:rFonts w:cs="Times New Roman"/>
                <w:bCs/>
                <w:szCs w:val="22"/>
              </w:rPr>
            </w:pPr>
            <w:r w:rsidRPr="0018260F">
              <w:rPr>
                <w:rFonts w:cs="Times New Roman"/>
                <w:bCs/>
                <w:szCs w:val="22"/>
              </w:rPr>
              <w:t>Slattery</w:t>
            </w:r>
          </w:p>
        </w:tc>
        <w:tc>
          <w:tcPr>
            <w:tcW w:w="3700" w:type="dxa"/>
            <w:tcBorders>
              <w:top w:val="nil"/>
              <w:left w:val="nil"/>
              <w:bottom w:val="single" w:sz="4" w:space="0" w:color="auto"/>
              <w:right w:val="single" w:sz="8" w:space="0" w:color="auto"/>
            </w:tcBorders>
            <w:shd w:val="clear" w:color="auto" w:fill="auto"/>
            <w:noWrap/>
            <w:vAlign w:val="center"/>
            <w:hideMark/>
          </w:tcPr>
          <w:p w14:paraId="7005966F" w14:textId="77777777" w:rsidR="00AA09EF" w:rsidRPr="0018260F" w:rsidRDefault="00AA09EF" w:rsidP="00AA09EF">
            <w:pPr>
              <w:pStyle w:val="BodyText3"/>
              <w:jc w:val="both"/>
              <w:rPr>
                <w:rFonts w:cs="Times New Roman"/>
                <w:bCs/>
                <w:szCs w:val="22"/>
              </w:rPr>
            </w:pPr>
            <w:r w:rsidRPr="0018260F">
              <w:rPr>
                <w:rFonts w:cs="Times New Roman"/>
                <w:bCs/>
                <w:szCs w:val="22"/>
              </w:rPr>
              <w:t>FirstEnergy Corp.</w:t>
            </w:r>
          </w:p>
        </w:tc>
      </w:tr>
      <w:tr w:rsidR="00AA09EF" w:rsidRPr="0018260F" w14:paraId="1E733797"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54EA1CA4" w14:textId="77777777" w:rsidR="00AA09EF" w:rsidRPr="0018260F" w:rsidRDefault="00AA09EF" w:rsidP="00AA09EF">
            <w:pPr>
              <w:pStyle w:val="BodyText3"/>
              <w:jc w:val="both"/>
              <w:rPr>
                <w:rFonts w:cs="Times New Roman"/>
                <w:bCs/>
                <w:szCs w:val="22"/>
              </w:rPr>
            </w:pPr>
            <w:r w:rsidRPr="0018260F">
              <w:rPr>
                <w:rFonts w:cs="Times New Roman"/>
                <w:bCs/>
                <w:szCs w:val="22"/>
              </w:rPr>
              <w:t>Sanjib</w:t>
            </w:r>
          </w:p>
        </w:tc>
        <w:tc>
          <w:tcPr>
            <w:tcW w:w="1860" w:type="dxa"/>
            <w:tcBorders>
              <w:top w:val="nil"/>
              <w:left w:val="nil"/>
              <w:bottom w:val="single" w:sz="4" w:space="0" w:color="auto"/>
              <w:right w:val="single" w:sz="4" w:space="0" w:color="auto"/>
            </w:tcBorders>
            <w:shd w:val="clear" w:color="auto" w:fill="auto"/>
            <w:noWrap/>
            <w:vAlign w:val="center"/>
            <w:hideMark/>
          </w:tcPr>
          <w:p w14:paraId="34599632" w14:textId="77777777" w:rsidR="00AA09EF" w:rsidRPr="0018260F" w:rsidRDefault="00AA09EF" w:rsidP="00AA09EF">
            <w:pPr>
              <w:pStyle w:val="BodyText3"/>
              <w:jc w:val="both"/>
              <w:rPr>
                <w:rFonts w:cs="Times New Roman"/>
                <w:bCs/>
                <w:szCs w:val="22"/>
              </w:rPr>
            </w:pPr>
            <w:r w:rsidRPr="0018260F">
              <w:rPr>
                <w:rFonts w:cs="Times New Roman"/>
                <w:bCs/>
                <w:szCs w:val="22"/>
              </w:rPr>
              <w:t>Som</w:t>
            </w:r>
          </w:p>
        </w:tc>
        <w:tc>
          <w:tcPr>
            <w:tcW w:w="3700" w:type="dxa"/>
            <w:tcBorders>
              <w:top w:val="nil"/>
              <w:left w:val="nil"/>
              <w:bottom w:val="single" w:sz="4" w:space="0" w:color="auto"/>
              <w:right w:val="single" w:sz="8" w:space="0" w:color="auto"/>
            </w:tcBorders>
            <w:shd w:val="clear" w:color="auto" w:fill="auto"/>
            <w:noWrap/>
            <w:vAlign w:val="center"/>
            <w:hideMark/>
          </w:tcPr>
          <w:p w14:paraId="6BE3D51A" w14:textId="77777777" w:rsidR="00AA09EF" w:rsidRPr="0018260F" w:rsidRDefault="00AA09EF" w:rsidP="00AA09EF">
            <w:pPr>
              <w:pStyle w:val="BodyText3"/>
              <w:jc w:val="both"/>
              <w:rPr>
                <w:rFonts w:cs="Times New Roman"/>
                <w:bCs/>
                <w:szCs w:val="22"/>
              </w:rPr>
            </w:pPr>
            <w:r w:rsidRPr="0018260F">
              <w:rPr>
                <w:rFonts w:cs="Times New Roman"/>
                <w:bCs/>
                <w:szCs w:val="22"/>
              </w:rPr>
              <w:t>Pennsylvania Transformer</w:t>
            </w:r>
          </w:p>
        </w:tc>
      </w:tr>
      <w:tr w:rsidR="00AA09EF" w:rsidRPr="0018260F" w14:paraId="67ED4D75"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45285A1F" w14:textId="77777777" w:rsidR="00AA09EF" w:rsidRPr="0018260F" w:rsidRDefault="00AA09EF" w:rsidP="00AA09EF">
            <w:pPr>
              <w:pStyle w:val="BodyText3"/>
              <w:jc w:val="both"/>
              <w:rPr>
                <w:rFonts w:cs="Times New Roman"/>
                <w:bCs/>
                <w:szCs w:val="22"/>
              </w:rPr>
            </w:pPr>
            <w:r w:rsidRPr="0018260F">
              <w:rPr>
                <w:rFonts w:cs="Times New Roman"/>
                <w:bCs/>
                <w:szCs w:val="22"/>
              </w:rPr>
              <w:t>Marc</w:t>
            </w:r>
          </w:p>
        </w:tc>
        <w:tc>
          <w:tcPr>
            <w:tcW w:w="1860" w:type="dxa"/>
            <w:tcBorders>
              <w:top w:val="nil"/>
              <w:left w:val="nil"/>
              <w:bottom w:val="single" w:sz="4" w:space="0" w:color="auto"/>
              <w:right w:val="single" w:sz="4" w:space="0" w:color="auto"/>
            </w:tcBorders>
            <w:shd w:val="clear" w:color="auto" w:fill="auto"/>
            <w:noWrap/>
            <w:vAlign w:val="center"/>
            <w:hideMark/>
          </w:tcPr>
          <w:p w14:paraId="38162EEE" w14:textId="77777777" w:rsidR="00AA09EF" w:rsidRPr="0018260F" w:rsidRDefault="00AA09EF" w:rsidP="00AA09EF">
            <w:pPr>
              <w:pStyle w:val="BodyText3"/>
              <w:jc w:val="both"/>
              <w:rPr>
                <w:rFonts w:cs="Times New Roman"/>
                <w:bCs/>
                <w:szCs w:val="22"/>
              </w:rPr>
            </w:pPr>
            <w:r w:rsidRPr="0018260F">
              <w:rPr>
                <w:rFonts w:cs="Times New Roman"/>
                <w:bCs/>
                <w:szCs w:val="22"/>
              </w:rPr>
              <w:t>Taylor</w:t>
            </w:r>
          </w:p>
        </w:tc>
        <w:tc>
          <w:tcPr>
            <w:tcW w:w="3700" w:type="dxa"/>
            <w:tcBorders>
              <w:top w:val="nil"/>
              <w:left w:val="nil"/>
              <w:bottom w:val="single" w:sz="4" w:space="0" w:color="auto"/>
              <w:right w:val="single" w:sz="8" w:space="0" w:color="auto"/>
            </w:tcBorders>
            <w:shd w:val="clear" w:color="auto" w:fill="auto"/>
            <w:noWrap/>
            <w:vAlign w:val="center"/>
            <w:hideMark/>
          </w:tcPr>
          <w:p w14:paraId="461327DE" w14:textId="77777777" w:rsidR="00AA09EF" w:rsidRPr="0018260F" w:rsidRDefault="00AA09EF" w:rsidP="00AA09EF">
            <w:pPr>
              <w:pStyle w:val="BodyText3"/>
              <w:jc w:val="both"/>
              <w:rPr>
                <w:rFonts w:cs="Times New Roman"/>
                <w:bCs/>
                <w:szCs w:val="22"/>
              </w:rPr>
            </w:pPr>
            <w:r w:rsidRPr="0018260F">
              <w:rPr>
                <w:rFonts w:cs="Times New Roman"/>
                <w:bCs/>
                <w:szCs w:val="22"/>
              </w:rPr>
              <w:t>JFE Shoji Power Canada Inc.</w:t>
            </w:r>
          </w:p>
        </w:tc>
      </w:tr>
      <w:tr w:rsidR="00AA09EF" w:rsidRPr="0018260F" w14:paraId="770B2F4D"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15C16B3B" w14:textId="77777777" w:rsidR="00AA09EF" w:rsidRPr="0018260F" w:rsidRDefault="00AA09EF" w:rsidP="00AA09EF">
            <w:pPr>
              <w:pStyle w:val="BodyText3"/>
              <w:jc w:val="both"/>
              <w:rPr>
                <w:rFonts w:cs="Times New Roman"/>
                <w:bCs/>
                <w:szCs w:val="22"/>
              </w:rPr>
            </w:pPr>
            <w:r w:rsidRPr="0018260F">
              <w:rPr>
                <w:rFonts w:cs="Times New Roman"/>
                <w:bCs/>
                <w:szCs w:val="22"/>
              </w:rPr>
              <w:t>Ryan</w:t>
            </w:r>
          </w:p>
        </w:tc>
        <w:tc>
          <w:tcPr>
            <w:tcW w:w="1860" w:type="dxa"/>
            <w:tcBorders>
              <w:top w:val="nil"/>
              <w:left w:val="nil"/>
              <w:bottom w:val="single" w:sz="4" w:space="0" w:color="auto"/>
              <w:right w:val="single" w:sz="4" w:space="0" w:color="auto"/>
            </w:tcBorders>
            <w:shd w:val="clear" w:color="auto" w:fill="auto"/>
            <w:noWrap/>
            <w:vAlign w:val="center"/>
            <w:hideMark/>
          </w:tcPr>
          <w:p w14:paraId="383B7539" w14:textId="77777777" w:rsidR="00AA09EF" w:rsidRPr="0018260F" w:rsidRDefault="00AA09EF" w:rsidP="00AA09EF">
            <w:pPr>
              <w:pStyle w:val="BodyText3"/>
              <w:jc w:val="both"/>
              <w:rPr>
                <w:rFonts w:cs="Times New Roman"/>
                <w:bCs/>
                <w:szCs w:val="22"/>
              </w:rPr>
            </w:pPr>
            <w:r w:rsidRPr="0018260F">
              <w:rPr>
                <w:rFonts w:cs="Times New Roman"/>
                <w:bCs/>
                <w:szCs w:val="22"/>
              </w:rPr>
              <w:t>Thompson</w:t>
            </w:r>
          </w:p>
        </w:tc>
        <w:tc>
          <w:tcPr>
            <w:tcW w:w="3700" w:type="dxa"/>
            <w:tcBorders>
              <w:top w:val="nil"/>
              <w:left w:val="nil"/>
              <w:bottom w:val="single" w:sz="4" w:space="0" w:color="auto"/>
              <w:right w:val="single" w:sz="8" w:space="0" w:color="auto"/>
            </w:tcBorders>
            <w:shd w:val="clear" w:color="auto" w:fill="auto"/>
            <w:noWrap/>
            <w:vAlign w:val="center"/>
            <w:hideMark/>
          </w:tcPr>
          <w:p w14:paraId="5C0CEDC9" w14:textId="77777777" w:rsidR="00AA09EF" w:rsidRPr="0018260F" w:rsidRDefault="00AA09EF" w:rsidP="00AA09EF">
            <w:pPr>
              <w:pStyle w:val="BodyText3"/>
              <w:jc w:val="both"/>
              <w:rPr>
                <w:rFonts w:cs="Times New Roman"/>
                <w:bCs/>
                <w:szCs w:val="22"/>
              </w:rPr>
            </w:pPr>
            <w:r w:rsidRPr="0018260F">
              <w:rPr>
                <w:rFonts w:cs="Times New Roman"/>
                <w:bCs/>
                <w:szCs w:val="22"/>
              </w:rPr>
              <w:t>Burns &amp; McDonnell</w:t>
            </w:r>
          </w:p>
        </w:tc>
      </w:tr>
      <w:tr w:rsidR="00AA09EF" w:rsidRPr="0018260F" w14:paraId="293E8838"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0322A3C6" w14:textId="77777777" w:rsidR="00AA09EF" w:rsidRPr="0018260F" w:rsidRDefault="00AA09EF" w:rsidP="00AA09EF">
            <w:pPr>
              <w:pStyle w:val="BodyText3"/>
              <w:jc w:val="both"/>
              <w:rPr>
                <w:rFonts w:cs="Times New Roman"/>
                <w:bCs/>
                <w:szCs w:val="22"/>
              </w:rPr>
            </w:pPr>
            <w:r w:rsidRPr="0018260F">
              <w:rPr>
                <w:rFonts w:cs="Times New Roman"/>
                <w:bCs/>
                <w:szCs w:val="22"/>
              </w:rPr>
              <w:t>Reza</w:t>
            </w:r>
          </w:p>
        </w:tc>
        <w:tc>
          <w:tcPr>
            <w:tcW w:w="1860" w:type="dxa"/>
            <w:tcBorders>
              <w:top w:val="nil"/>
              <w:left w:val="nil"/>
              <w:bottom w:val="single" w:sz="4" w:space="0" w:color="auto"/>
              <w:right w:val="single" w:sz="4" w:space="0" w:color="auto"/>
            </w:tcBorders>
            <w:shd w:val="clear" w:color="auto" w:fill="auto"/>
            <w:noWrap/>
            <w:vAlign w:val="center"/>
            <w:hideMark/>
          </w:tcPr>
          <w:p w14:paraId="62F18DB6"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Torabi</w:t>
            </w:r>
            <w:proofErr w:type="spellEnd"/>
            <w:r w:rsidRPr="0018260F">
              <w:rPr>
                <w:rFonts w:cs="Times New Roman"/>
                <w:bCs/>
                <w:szCs w:val="22"/>
              </w:rPr>
              <w:t xml:space="preserve"> </w:t>
            </w:r>
            <w:proofErr w:type="spellStart"/>
            <w:r w:rsidRPr="0018260F">
              <w:rPr>
                <w:rFonts w:cs="Times New Roman"/>
                <w:bCs/>
                <w:szCs w:val="22"/>
              </w:rPr>
              <w:t>Goodarzi</w:t>
            </w:r>
            <w:proofErr w:type="spellEnd"/>
          </w:p>
        </w:tc>
        <w:tc>
          <w:tcPr>
            <w:tcW w:w="3700" w:type="dxa"/>
            <w:tcBorders>
              <w:top w:val="nil"/>
              <w:left w:val="nil"/>
              <w:bottom w:val="single" w:sz="4" w:space="0" w:color="auto"/>
              <w:right w:val="single" w:sz="8" w:space="0" w:color="auto"/>
            </w:tcBorders>
            <w:shd w:val="clear" w:color="auto" w:fill="auto"/>
            <w:noWrap/>
            <w:vAlign w:val="center"/>
            <w:hideMark/>
          </w:tcPr>
          <w:p w14:paraId="67D67475" w14:textId="77777777" w:rsidR="00AA09EF" w:rsidRPr="0018260F" w:rsidRDefault="00AA09EF" w:rsidP="00AA09EF">
            <w:pPr>
              <w:pStyle w:val="BodyText3"/>
              <w:jc w:val="both"/>
              <w:rPr>
                <w:rFonts w:cs="Times New Roman"/>
                <w:bCs/>
                <w:szCs w:val="22"/>
              </w:rPr>
            </w:pPr>
            <w:r w:rsidRPr="0018260F">
              <w:rPr>
                <w:rFonts w:cs="Times New Roman"/>
                <w:bCs/>
                <w:szCs w:val="22"/>
              </w:rPr>
              <w:t xml:space="preserve">SMIT </w:t>
            </w:r>
            <w:proofErr w:type="spellStart"/>
            <w:r w:rsidRPr="0018260F">
              <w:rPr>
                <w:rFonts w:cs="Times New Roman"/>
                <w:bCs/>
                <w:szCs w:val="22"/>
              </w:rPr>
              <w:t>Transformatoren</w:t>
            </w:r>
            <w:proofErr w:type="spellEnd"/>
            <w:r w:rsidRPr="0018260F">
              <w:rPr>
                <w:rFonts w:cs="Times New Roman"/>
                <w:bCs/>
                <w:szCs w:val="22"/>
              </w:rPr>
              <w:t xml:space="preserve"> B.V.</w:t>
            </w:r>
          </w:p>
        </w:tc>
      </w:tr>
      <w:tr w:rsidR="00AA09EF" w:rsidRPr="0018260F" w14:paraId="51226CC4"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5EFC8C68" w14:textId="77777777" w:rsidR="00AA09EF" w:rsidRPr="0018260F" w:rsidRDefault="00AA09EF" w:rsidP="00AA09EF">
            <w:pPr>
              <w:pStyle w:val="BodyText3"/>
              <w:jc w:val="both"/>
              <w:rPr>
                <w:rFonts w:cs="Times New Roman"/>
                <w:bCs/>
                <w:szCs w:val="22"/>
              </w:rPr>
            </w:pPr>
            <w:r w:rsidRPr="0018260F">
              <w:rPr>
                <w:rFonts w:cs="Times New Roman"/>
                <w:bCs/>
                <w:szCs w:val="22"/>
              </w:rPr>
              <w:t>Ajith</w:t>
            </w:r>
          </w:p>
        </w:tc>
        <w:tc>
          <w:tcPr>
            <w:tcW w:w="1860" w:type="dxa"/>
            <w:tcBorders>
              <w:top w:val="nil"/>
              <w:left w:val="nil"/>
              <w:bottom w:val="single" w:sz="4" w:space="0" w:color="auto"/>
              <w:right w:val="single" w:sz="4" w:space="0" w:color="auto"/>
            </w:tcBorders>
            <w:shd w:val="clear" w:color="auto" w:fill="auto"/>
            <w:noWrap/>
            <w:vAlign w:val="center"/>
            <w:hideMark/>
          </w:tcPr>
          <w:p w14:paraId="19A3573D" w14:textId="77777777" w:rsidR="00AA09EF" w:rsidRPr="0018260F" w:rsidRDefault="00AA09EF" w:rsidP="00AA09EF">
            <w:pPr>
              <w:pStyle w:val="BodyText3"/>
              <w:jc w:val="both"/>
              <w:rPr>
                <w:rFonts w:cs="Times New Roman"/>
                <w:bCs/>
                <w:szCs w:val="22"/>
              </w:rPr>
            </w:pPr>
            <w:r w:rsidRPr="0018260F">
              <w:rPr>
                <w:rFonts w:cs="Times New Roman"/>
                <w:bCs/>
                <w:szCs w:val="22"/>
              </w:rPr>
              <w:t>Varghese</w:t>
            </w:r>
          </w:p>
        </w:tc>
        <w:tc>
          <w:tcPr>
            <w:tcW w:w="3700" w:type="dxa"/>
            <w:tcBorders>
              <w:top w:val="nil"/>
              <w:left w:val="nil"/>
              <w:bottom w:val="single" w:sz="4" w:space="0" w:color="auto"/>
              <w:right w:val="single" w:sz="8" w:space="0" w:color="auto"/>
            </w:tcBorders>
            <w:shd w:val="clear" w:color="auto" w:fill="auto"/>
            <w:noWrap/>
            <w:vAlign w:val="center"/>
            <w:hideMark/>
          </w:tcPr>
          <w:p w14:paraId="2A567064" w14:textId="77777777" w:rsidR="00AA09EF" w:rsidRPr="0018260F" w:rsidRDefault="00AA09EF" w:rsidP="00AA09EF">
            <w:pPr>
              <w:pStyle w:val="BodyText3"/>
              <w:jc w:val="both"/>
              <w:rPr>
                <w:rFonts w:cs="Times New Roman"/>
                <w:bCs/>
                <w:szCs w:val="22"/>
              </w:rPr>
            </w:pPr>
            <w:r w:rsidRPr="0018260F">
              <w:rPr>
                <w:rFonts w:cs="Times New Roman"/>
                <w:bCs/>
                <w:szCs w:val="22"/>
              </w:rPr>
              <w:t>SPX Transformer Solutions, Inc.</w:t>
            </w:r>
          </w:p>
        </w:tc>
      </w:tr>
      <w:tr w:rsidR="00AA09EF" w:rsidRPr="0018260F" w14:paraId="5D61F2CA"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30B37D23" w14:textId="77777777" w:rsidR="00AA09EF" w:rsidRPr="0018260F" w:rsidRDefault="00AA09EF" w:rsidP="00AA09EF">
            <w:pPr>
              <w:pStyle w:val="BodyText3"/>
              <w:jc w:val="both"/>
              <w:rPr>
                <w:rFonts w:cs="Times New Roman"/>
                <w:bCs/>
                <w:szCs w:val="22"/>
              </w:rPr>
            </w:pPr>
            <w:r w:rsidRPr="0018260F">
              <w:rPr>
                <w:rFonts w:cs="Times New Roman"/>
                <w:bCs/>
                <w:szCs w:val="22"/>
              </w:rPr>
              <w:t>Jason</w:t>
            </w:r>
          </w:p>
        </w:tc>
        <w:tc>
          <w:tcPr>
            <w:tcW w:w="1860" w:type="dxa"/>
            <w:tcBorders>
              <w:top w:val="nil"/>
              <w:left w:val="nil"/>
              <w:bottom w:val="single" w:sz="4" w:space="0" w:color="auto"/>
              <w:right w:val="single" w:sz="4" w:space="0" w:color="auto"/>
            </w:tcBorders>
            <w:shd w:val="clear" w:color="auto" w:fill="auto"/>
            <w:noWrap/>
            <w:vAlign w:val="center"/>
            <w:hideMark/>
          </w:tcPr>
          <w:p w14:paraId="70D46AB3" w14:textId="77777777" w:rsidR="00AA09EF" w:rsidRPr="0018260F" w:rsidRDefault="00AA09EF" w:rsidP="00AA09EF">
            <w:pPr>
              <w:pStyle w:val="BodyText3"/>
              <w:jc w:val="both"/>
              <w:rPr>
                <w:rFonts w:cs="Times New Roman"/>
                <w:bCs/>
                <w:szCs w:val="22"/>
              </w:rPr>
            </w:pPr>
            <w:r w:rsidRPr="0018260F">
              <w:rPr>
                <w:rFonts w:cs="Times New Roman"/>
                <w:bCs/>
                <w:szCs w:val="22"/>
              </w:rPr>
              <w:t>Varnell</w:t>
            </w:r>
          </w:p>
        </w:tc>
        <w:tc>
          <w:tcPr>
            <w:tcW w:w="3700" w:type="dxa"/>
            <w:tcBorders>
              <w:top w:val="nil"/>
              <w:left w:val="nil"/>
              <w:bottom w:val="single" w:sz="4" w:space="0" w:color="auto"/>
              <w:right w:val="single" w:sz="8" w:space="0" w:color="auto"/>
            </w:tcBorders>
            <w:shd w:val="clear" w:color="auto" w:fill="auto"/>
            <w:noWrap/>
            <w:vAlign w:val="center"/>
            <w:hideMark/>
          </w:tcPr>
          <w:p w14:paraId="200E3DB4" w14:textId="77777777" w:rsidR="00AA09EF" w:rsidRPr="0018260F" w:rsidRDefault="00AA09EF" w:rsidP="00AA09EF">
            <w:pPr>
              <w:pStyle w:val="BodyText3"/>
              <w:jc w:val="both"/>
              <w:rPr>
                <w:rFonts w:cs="Times New Roman"/>
                <w:bCs/>
                <w:szCs w:val="22"/>
              </w:rPr>
            </w:pPr>
            <w:r w:rsidRPr="0018260F">
              <w:rPr>
                <w:rFonts w:cs="Times New Roman"/>
                <w:bCs/>
                <w:szCs w:val="22"/>
              </w:rPr>
              <w:t>Doble Engineering Co.</w:t>
            </w:r>
          </w:p>
        </w:tc>
      </w:tr>
      <w:tr w:rsidR="00AA09EF" w:rsidRPr="0018260F" w14:paraId="3384F760"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11AC0567" w14:textId="77777777" w:rsidR="00AA09EF" w:rsidRPr="0018260F" w:rsidRDefault="00AA09EF" w:rsidP="00AA09EF">
            <w:pPr>
              <w:pStyle w:val="BodyText3"/>
              <w:jc w:val="both"/>
              <w:rPr>
                <w:rFonts w:cs="Times New Roman"/>
                <w:bCs/>
                <w:szCs w:val="22"/>
              </w:rPr>
            </w:pPr>
            <w:r w:rsidRPr="0018260F">
              <w:rPr>
                <w:rFonts w:cs="Times New Roman"/>
                <w:bCs/>
                <w:szCs w:val="22"/>
              </w:rPr>
              <w:t>Kiran</w:t>
            </w:r>
          </w:p>
        </w:tc>
        <w:tc>
          <w:tcPr>
            <w:tcW w:w="1860" w:type="dxa"/>
            <w:tcBorders>
              <w:top w:val="nil"/>
              <w:left w:val="nil"/>
              <w:bottom w:val="single" w:sz="4" w:space="0" w:color="auto"/>
              <w:right w:val="single" w:sz="4" w:space="0" w:color="auto"/>
            </w:tcBorders>
            <w:shd w:val="clear" w:color="auto" w:fill="auto"/>
            <w:noWrap/>
            <w:vAlign w:val="center"/>
            <w:hideMark/>
          </w:tcPr>
          <w:p w14:paraId="0F5807FA"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Vedante</w:t>
            </w:r>
            <w:proofErr w:type="spellEnd"/>
          </w:p>
        </w:tc>
        <w:tc>
          <w:tcPr>
            <w:tcW w:w="3700" w:type="dxa"/>
            <w:tcBorders>
              <w:top w:val="nil"/>
              <w:left w:val="nil"/>
              <w:bottom w:val="single" w:sz="4" w:space="0" w:color="auto"/>
              <w:right w:val="single" w:sz="8" w:space="0" w:color="auto"/>
            </w:tcBorders>
            <w:shd w:val="clear" w:color="auto" w:fill="auto"/>
            <w:noWrap/>
            <w:vAlign w:val="center"/>
            <w:hideMark/>
          </w:tcPr>
          <w:p w14:paraId="3F36C734" w14:textId="77777777" w:rsidR="00AA09EF" w:rsidRPr="0018260F" w:rsidRDefault="00AA09EF" w:rsidP="00AA09EF">
            <w:pPr>
              <w:pStyle w:val="BodyText3"/>
              <w:jc w:val="both"/>
              <w:rPr>
                <w:rFonts w:cs="Times New Roman"/>
                <w:bCs/>
                <w:szCs w:val="22"/>
              </w:rPr>
            </w:pPr>
            <w:r w:rsidRPr="0018260F">
              <w:rPr>
                <w:rFonts w:cs="Times New Roman"/>
                <w:bCs/>
                <w:szCs w:val="22"/>
              </w:rPr>
              <w:t>Ritz Instrument Transformers</w:t>
            </w:r>
          </w:p>
        </w:tc>
      </w:tr>
      <w:tr w:rsidR="00AA09EF" w:rsidRPr="0018260F" w14:paraId="2D461301"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0F12DD6B" w14:textId="77777777" w:rsidR="00AA09EF" w:rsidRPr="0018260F" w:rsidRDefault="00AA09EF" w:rsidP="00AA09EF">
            <w:pPr>
              <w:pStyle w:val="BodyText3"/>
              <w:jc w:val="both"/>
              <w:rPr>
                <w:rFonts w:cs="Times New Roman"/>
                <w:bCs/>
                <w:szCs w:val="22"/>
              </w:rPr>
            </w:pPr>
            <w:r w:rsidRPr="0018260F">
              <w:rPr>
                <w:rFonts w:cs="Times New Roman"/>
                <w:bCs/>
                <w:szCs w:val="22"/>
              </w:rPr>
              <w:t>Jos</w:t>
            </w:r>
          </w:p>
        </w:tc>
        <w:tc>
          <w:tcPr>
            <w:tcW w:w="1860" w:type="dxa"/>
            <w:tcBorders>
              <w:top w:val="nil"/>
              <w:left w:val="nil"/>
              <w:bottom w:val="single" w:sz="4" w:space="0" w:color="auto"/>
              <w:right w:val="single" w:sz="4" w:space="0" w:color="auto"/>
            </w:tcBorders>
            <w:shd w:val="clear" w:color="auto" w:fill="auto"/>
            <w:noWrap/>
            <w:vAlign w:val="center"/>
            <w:hideMark/>
          </w:tcPr>
          <w:p w14:paraId="61C5068B" w14:textId="77777777" w:rsidR="00AA09EF" w:rsidRPr="0018260F" w:rsidRDefault="00AA09EF" w:rsidP="00AA09EF">
            <w:pPr>
              <w:pStyle w:val="BodyText3"/>
              <w:jc w:val="both"/>
              <w:rPr>
                <w:rFonts w:cs="Times New Roman"/>
                <w:bCs/>
                <w:szCs w:val="22"/>
              </w:rPr>
            </w:pPr>
            <w:proofErr w:type="spellStart"/>
            <w:r w:rsidRPr="0018260F">
              <w:rPr>
                <w:rFonts w:cs="Times New Roman"/>
                <w:bCs/>
                <w:szCs w:val="22"/>
              </w:rPr>
              <w:t>Veens</w:t>
            </w:r>
            <w:proofErr w:type="spellEnd"/>
          </w:p>
        </w:tc>
        <w:tc>
          <w:tcPr>
            <w:tcW w:w="3700" w:type="dxa"/>
            <w:tcBorders>
              <w:top w:val="nil"/>
              <w:left w:val="nil"/>
              <w:bottom w:val="single" w:sz="4" w:space="0" w:color="auto"/>
              <w:right w:val="single" w:sz="8" w:space="0" w:color="auto"/>
            </w:tcBorders>
            <w:shd w:val="clear" w:color="auto" w:fill="auto"/>
            <w:noWrap/>
            <w:vAlign w:val="center"/>
            <w:hideMark/>
          </w:tcPr>
          <w:p w14:paraId="5E98F6EF" w14:textId="77777777" w:rsidR="00AA09EF" w:rsidRPr="0018260F" w:rsidRDefault="00AA09EF" w:rsidP="00AA09EF">
            <w:pPr>
              <w:pStyle w:val="BodyText3"/>
              <w:jc w:val="both"/>
              <w:rPr>
                <w:rFonts w:cs="Times New Roman"/>
                <w:bCs/>
                <w:szCs w:val="22"/>
              </w:rPr>
            </w:pPr>
            <w:r w:rsidRPr="0018260F">
              <w:rPr>
                <w:rFonts w:cs="Times New Roman"/>
                <w:bCs/>
                <w:szCs w:val="22"/>
              </w:rPr>
              <w:t xml:space="preserve">SMIT </w:t>
            </w:r>
            <w:proofErr w:type="spellStart"/>
            <w:r w:rsidRPr="0018260F">
              <w:rPr>
                <w:rFonts w:cs="Times New Roman"/>
                <w:bCs/>
                <w:szCs w:val="22"/>
              </w:rPr>
              <w:t>Transformatoren</w:t>
            </w:r>
            <w:proofErr w:type="spellEnd"/>
            <w:r w:rsidRPr="0018260F">
              <w:rPr>
                <w:rFonts w:cs="Times New Roman"/>
                <w:bCs/>
                <w:szCs w:val="22"/>
              </w:rPr>
              <w:t xml:space="preserve"> B.V.</w:t>
            </w:r>
          </w:p>
        </w:tc>
      </w:tr>
      <w:tr w:rsidR="00AA09EF" w:rsidRPr="0018260F" w14:paraId="30F4C048"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7453E194" w14:textId="77777777" w:rsidR="00AA09EF" w:rsidRPr="0018260F" w:rsidRDefault="00AA09EF" w:rsidP="00AA09EF">
            <w:pPr>
              <w:pStyle w:val="BodyText3"/>
              <w:jc w:val="both"/>
              <w:rPr>
                <w:rFonts w:cs="Times New Roman"/>
                <w:bCs/>
                <w:szCs w:val="22"/>
              </w:rPr>
            </w:pPr>
            <w:r w:rsidRPr="0018260F">
              <w:rPr>
                <w:rFonts w:cs="Times New Roman"/>
                <w:bCs/>
                <w:szCs w:val="22"/>
              </w:rPr>
              <w:t>David</w:t>
            </w:r>
          </w:p>
        </w:tc>
        <w:tc>
          <w:tcPr>
            <w:tcW w:w="1860" w:type="dxa"/>
            <w:tcBorders>
              <w:top w:val="nil"/>
              <w:left w:val="nil"/>
              <w:bottom w:val="single" w:sz="4" w:space="0" w:color="auto"/>
              <w:right w:val="single" w:sz="4" w:space="0" w:color="auto"/>
            </w:tcBorders>
            <w:shd w:val="clear" w:color="auto" w:fill="auto"/>
            <w:noWrap/>
            <w:vAlign w:val="center"/>
            <w:hideMark/>
          </w:tcPr>
          <w:p w14:paraId="5101F143" w14:textId="77777777" w:rsidR="00AA09EF" w:rsidRPr="0018260F" w:rsidRDefault="00AA09EF" w:rsidP="00AA09EF">
            <w:pPr>
              <w:pStyle w:val="BodyText3"/>
              <w:jc w:val="both"/>
              <w:rPr>
                <w:rFonts w:cs="Times New Roman"/>
                <w:bCs/>
                <w:szCs w:val="22"/>
              </w:rPr>
            </w:pPr>
            <w:r w:rsidRPr="0018260F">
              <w:rPr>
                <w:rFonts w:cs="Times New Roman"/>
                <w:bCs/>
                <w:szCs w:val="22"/>
              </w:rPr>
              <w:t>Wallach</w:t>
            </w:r>
          </w:p>
        </w:tc>
        <w:tc>
          <w:tcPr>
            <w:tcW w:w="3700" w:type="dxa"/>
            <w:tcBorders>
              <w:top w:val="nil"/>
              <w:left w:val="nil"/>
              <w:bottom w:val="single" w:sz="4" w:space="0" w:color="auto"/>
              <w:right w:val="single" w:sz="8" w:space="0" w:color="auto"/>
            </w:tcBorders>
            <w:shd w:val="clear" w:color="auto" w:fill="auto"/>
            <w:noWrap/>
            <w:vAlign w:val="center"/>
            <w:hideMark/>
          </w:tcPr>
          <w:p w14:paraId="529172FA" w14:textId="77777777" w:rsidR="00AA09EF" w:rsidRPr="0018260F" w:rsidRDefault="00AA09EF" w:rsidP="00AA09EF">
            <w:pPr>
              <w:pStyle w:val="BodyText3"/>
              <w:jc w:val="both"/>
              <w:rPr>
                <w:rFonts w:cs="Times New Roman"/>
                <w:bCs/>
                <w:szCs w:val="22"/>
              </w:rPr>
            </w:pPr>
            <w:r w:rsidRPr="0018260F">
              <w:rPr>
                <w:rFonts w:cs="Times New Roman"/>
                <w:bCs/>
                <w:szCs w:val="22"/>
              </w:rPr>
              <w:t>Duke Energy</w:t>
            </w:r>
          </w:p>
        </w:tc>
      </w:tr>
      <w:tr w:rsidR="00AA09EF" w:rsidRPr="0018260F" w14:paraId="01F9CA59" w14:textId="77777777" w:rsidTr="00B13292">
        <w:trPr>
          <w:trHeight w:val="300"/>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38814D5E" w14:textId="77777777" w:rsidR="00AA09EF" w:rsidRPr="0018260F" w:rsidRDefault="00AA09EF" w:rsidP="00AA09EF">
            <w:pPr>
              <w:pStyle w:val="BodyText3"/>
              <w:jc w:val="both"/>
              <w:rPr>
                <w:rFonts w:cs="Times New Roman"/>
                <w:bCs/>
                <w:szCs w:val="22"/>
              </w:rPr>
            </w:pPr>
            <w:r w:rsidRPr="0018260F">
              <w:rPr>
                <w:rFonts w:cs="Times New Roman"/>
                <w:bCs/>
                <w:szCs w:val="22"/>
              </w:rPr>
              <w:t>Terry</w:t>
            </w:r>
          </w:p>
        </w:tc>
        <w:tc>
          <w:tcPr>
            <w:tcW w:w="1860" w:type="dxa"/>
            <w:tcBorders>
              <w:top w:val="nil"/>
              <w:left w:val="nil"/>
              <w:bottom w:val="single" w:sz="4" w:space="0" w:color="auto"/>
              <w:right w:val="single" w:sz="4" w:space="0" w:color="auto"/>
            </w:tcBorders>
            <w:shd w:val="clear" w:color="auto" w:fill="auto"/>
            <w:noWrap/>
            <w:vAlign w:val="center"/>
            <w:hideMark/>
          </w:tcPr>
          <w:p w14:paraId="5381E65D" w14:textId="77777777" w:rsidR="00AA09EF" w:rsidRPr="0018260F" w:rsidRDefault="00AA09EF" w:rsidP="00AA09EF">
            <w:pPr>
              <w:pStyle w:val="BodyText3"/>
              <w:jc w:val="both"/>
              <w:rPr>
                <w:rFonts w:cs="Times New Roman"/>
                <w:bCs/>
                <w:szCs w:val="22"/>
              </w:rPr>
            </w:pPr>
            <w:r w:rsidRPr="0018260F">
              <w:rPr>
                <w:rFonts w:cs="Times New Roman"/>
                <w:bCs/>
                <w:szCs w:val="22"/>
              </w:rPr>
              <w:t>Wong</w:t>
            </w:r>
          </w:p>
        </w:tc>
        <w:tc>
          <w:tcPr>
            <w:tcW w:w="3700" w:type="dxa"/>
            <w:tcBorders>
              <w:top w:val="nil"/>
              <w:left w:val="nil"/>
              <w:bottom w:val="single" w:sz="4" w:space="0" w:color="auto"/>
              <w:right w:val="single" w:sz="8" w:space="0" w:color="auto"/>
            </w:tcBorders>
            <w:shd w:val="clear" w:color="auto" w:fill="auto"/>
            <w:noWrap/>
            <w:vAlign w:val="center"/>
            <w:hideMark/>
          </w:tcPr>
          <w:p w14:paraId="396F681C" w14:textId="77777777" w:rsidR="00AA09EF" w:rsidRPr="0018260F" w:rsidRDefault="00AA09EF" w:rsidP="00AA09EF">
            <w:pPr>
              <w:pStyle w:val="BodyText3"/>
              <w:jc w:val="both"/>
              <w:rPr>
                <w:rFonts w:cs="Times New Roman"/>
                <w:bCs/>
                <w:szCs w:val="22"/>
              </w:rPr>
            </w:pPr>
            <w:r w:rsidRPr="0018260F">
              <w:rPr>
                <w:rFonts w:cs="Times New Roman"/>
                <w:bCs/>
                <w:szCs w:val="22"/>
              </w:rPr>
              <w:t>Trench Limited</w:t>
            </w:r>
          </w:p>
        </w:tc>
      </w:tr>
      <w:tr w:rsidR="00AA09EF" w:rsidRPr="00AA09EF" w14:paraId="37DD8BD9" w14:textId="77777777" w:rsidTr="00B13292">
        <w:trPr>
          <w:trHeight w:val="315"/>
        </w:trPr>
        <w:tc>
          <w:tcPr>
            <w:tcW w:w="1360" w:type="dxa"/>
            <w:tcBorders>
              <w:top w:val="nil"/>
              <w:left w:val="single" w:sz="8" w:space="0" w:color="auto"/>
              <w:bottom w:val="single" w:sz="8" w:space="0" w:color="auto"/>
              <w:right w:val="single" w:sz="4" w:space="0" w:color="auto"/>
            </w:tcBorders>
            <w:shd w:val="clear" w:color="auto" w:fill="auto"/>
            <w:noWrap/>
            <w:vAlign w:val="center"/>
            <w:hideMark/>
          </w:tcPr>
          <w:p w14:paraId="66D47971" w14:textId="77777777" w:rsidR="00AA09EF" w:rsidRPr="0018260F" w:rsidRDefault="00AA09EF" w:rsidP="00AA09EF">
            <w:pPr>
              <w:pStyle w:val="BodyText3"/>
              <w:jc w:val="both"/>
              <w:rPr>
                <w:rFonts w:cs="Times New Roman"/>
                <w:bCs/>
                <w:szCs w:val="22"/>
              </w:rPr>
            </w:pPr>
            <w:r w:rsidRPr="0018260F">
              <w:rPr>
                <w:rFonts w:cs="Times New Roman"/>
                <w:bCs/>
                <w:szCs w:val="22"/>
              </w:rPr>
              <w:t>Jeffrey</w:t>
            </w:r>
          </w:p>
        </w:tc>
        <w:tc>
          <w:tcPr>
            <w:tcW w:w="1860" w:type="dxa"/>
            <w:tcBorders>
              <w:top w:val="nil"/>
              <w:left w:val="nil"/>
              <w:bottom w:val="single" w:sz="8" w:space="0" w:color="auto"/>
              <w:right w:val="single" w:sz="4" w:space="0" w:color="auto"/>
            </w:tcBorders>
            <w:shd w:val="clear" w:color="auto" w:fill="auto"/>
            <w:noWrap/>
            <w:vAlign w:val="center"/>
            <w:hideMark/>
          </w:tcPr>
          <w:p w14:paraId="0043DE57" w14:textId="77777777" w:rsidR="00AA09EF" w:rsidRPr="0018260F" w:rsidRDefault="00AA09EF" w:rsidP="00AA09EF">
            <w:pPr>
              <w:pStyle w:val="BodyText3"/>
              <w:jc w:val="both"/>
              <w:rPr>
                <w:rFonts w:cs="Times New Roman"/>
                <w:bCs/>
                <w:szCs w:val="22"/>
              </w:rPr>
            </w:pPr>
            <w:r w:rsidRPr="0018260F">
              <w:rPr>
                <w:rFonts w:cs="Times New Roman"/>
                <w:bCs/>
                <w:szCs w:val="22"/>
              </w:rPr>
              <w:t>Wright</w:t>
            </w:r>
          </w:p>
        </w:tc>
        <w:tc>
          <w:tcPr>
            <w:tcW w:w="3700" w:type="dxa"/>
            <w:tcBorders>
              <w:top w:val="nil"/>
              <w:left w:val="nil"/>
              <w:bottom w:val="single" w:sz="8" w:space="0" w:color="auto"/>
              <w:right w:val="single" w:sz="8" w:space="0" w:color="auto"/>
            </w:tcBorders>
            <w:shd w:val="clear" w:color="auto" w:fill="auto"/>
            <w:noWrap/>
            <w:vAlign w:val="center"/>
            <w:hideMark/>
          </w:tcPr>
          <w:p w14:paraId="46B56481" w14:textId="77777777" w:rsidR="00AA09EF" w:rsidRPr="00AA09EF" w:rsidRDefault="00AA09EF" w:rsidP="00AA09EF">
            <w:pPr>
              <w:pStyle w:val="BodyText3"/>
              <w:jc w:val="both"/>
              <w:rPr>
                <w:rFonts w:cs="Times New Roman"/>
                <w:bCs/>
                <w:szCs w:val="22"/>
              </w:rPr>
            </w:pPr>
            <w:r w:rsidRPr="0018260F">
              <w:rPr>
                <w:rFonts w:cs="Times New Roman"/>
                <w:bCs/>
                <w:szCs w:val="22"/>
              </w:rPr>
              <w:t>Duquesne Light Co.</w:t>
            </w:r>
          </w:p>
        </w:tc>
      </w:tr>
    </w:tbl>
    <w:p w14:paraId="100F18D0" w14:textId="77777777" w:rsidR="00F719A7" w:rsidRPr="00304C70" w:rsidRDefault="00F719A7" w:rsidP="00304C70">
      <w:pPr>
        <w:pStyle w:val="BodyText3"/>
        <w:spacing w:after="0"/>
        <w:jc w:val="both"/>
        <w:rPr>
          <w:rFonts w:cs="Times New Roman"/>
          <w:sz w:val="22"/>
          <w:szCs w:val="22"/>
        </w:rPr>
      </w:pPr>
    </w:p>
    <w:p w14:paraId="22FD6CA9" w14:textId="1EEE8468" w:rsidR="007A2C25" w:rsidRDefault="007A2C25" w:rsidP="002F0E4C">
      <w:pPr>
        <w:pStyle w:val="Heading3"/>
      </w:pPr>
      <w:r>
        <w:t>WG PC57.136 Noise Guide</w:t>
      </w:r>
    </w:p>
    <w:p w14:paraId="481D9CDA" w14:textId="77777777" w:rsidR="007A2C25" w:rsidRPr="007A2C25" w:rsidRDefault="007A2C25" w:rsidP="007A2C25">
      <w:pPr>
        <w:pStyle w:val="BodyText3"/>
        <w:spacing w:after="80"/>
        <w:jc w:val="center"/>
        <w:rPr>
          <w:rFonts w:cs="Times New Roman"/>
          <w:b/>
          <w:sz w:val="22"/>
          <w:szCs w:val="14"/>
        </w:rPr>
      </w:pPr>
      <w:r w:rsidRPr="007A2C25">
        <w:rPr>
          <w:rFonts w:cs="Times New Roman"/>
          <w:b/>
          <w:sz w:val="22"/>
          <w:szCs w:val="14"/>
        </w:rPr>
        <w:t>Unapproved Minutes of Fall 2021 TF PCS IEEE PC57.136, “Guide for Audible Sound of Liquid-Immersed Power Transformers”</w:t>
      </w:r>
    </w:p>
    <w:p w14:paraId="331743C4" w14:textId="77777777" w:rsidR="007A2C25" w:rsidRPr="007A2C25" w:rsidRDefault="007A2C25" w:rsidP="007A2C25">
      <w:pPr>
        <w:autoSpaceDE w:val="0"/>
        <w:autoSpaceDN w:val="0"/>
        <w:adjustRightInd w:val="0"/>
        <w:spacing w:after="120"/>
        <w:rPr>
          <w:rFonts w:cs="Times New Roman"/>
          <w:szCs w:val="18"/>
        </w:rPr>
      </w:pPr>
      <w:r w:rsidRPr="007A2C25">
        <w:rPr>
          <w:rFonts w:cs="Times New Roman"/>
          <w:szCs w:val="18"/>
        </w:rPr>
        <w:t xml:space="preserve">The task force met at 12:55 PM, on Monday, November 15, </w:t>
      </w:r>
      <w:proofErr w:type="gramStart"/>
      <w:r w:rsidRPr="007A2C25">
        <w:rPr>
          <w:rFonts w:cs="Times New Roman"/>
          <w:szCs w:val="18"/>
        </w:rPr>
        <w:t>2021</w:t>
      </w:r>
      <w:proofErr w:type="gramEnd"/>
      <w:r w:rsidRPr="007A2C25">
        <w:rPr>
          <w:rFonts w:cs="Times New Roman"/>
          <w:szCs w:val="18"/>
        </w:rPr>
        <w:t xml:space="preserve"> as part of the TF PCS Audible Sound Revision to Clause 13 of C57.12.90 meeting. Chairman Steve Antosz presided over the meeting with </w:t>
      </w:r>
      <w:r w:rsidRPr="007A2C25">
        <w:rPr>
          <w:rFonts w:cs="Times New Roman"/>
          <w:szCs w:val="22"/>
        </w:rPr>
        <w:t>Ramsis Girgis being the Vice-Chair, and Mats Bernesjo as Secretary.</w:t>
      </w:r>
    </w:p>
    <w:p w14:paraId="1E8F979D" w14:textId="77777777" w:rsidR="007A2C25" w:rsidRPr="007A2C25" w:rsidRDefault="007A2C25" w:rsidP="007A2C25">
      <w:pPr>
        <w:pStyle w:val="BodyText3"/>
        <w:spacing w:after="80"/>
        <w:jc w:val="both"/>
        <w:rPr>
          <w:rFonts w:cs="Times New Roman"/>
          <w:sz w:val="22"/>
          <w:szCs w:val="22"/>
        </w:rPr>
      </w:pPr>
      <w:r w:rsidRPr="007A2C25">
        <w:rPr>
          <w:rFonts w:eastAsia="MS Mincho" w:cs="Times New Roman"/>
          <w:sz w:val="22"/>
          <w:szCs w:val="22"/>
          <w:lang w:eastAsia="ja-JP"/>
        </w:rPr>
        <w:t xml:space="preserve">The total membership of the WG is 47, including 22 requested </w:t>
      </w:r>
      <w:proofErr w:type="gramStart"/>
      <w:r w:rsidRPr="007A2C25">
        <w:rPr>
          <w:rFonts w:eastAsia="MS Mincho" w:cs="Times New Roman"/>
          <w:sz w:val="22"/>
          <w:szCs w:val="22"/>
          <w:lang w:eastAsia="ja-JP"/>
        </w:rPr>
        <w:t>membership</w:t>
      </w:r>
      <w:proofErr w:type="gramEnd"/>
      <w:r w:rsidRPr="007A2C25">
        <w:rPr>
          <w:rFonts w:eastAsia="MS Mincho" w:cs="Times New Roman"/>
          <w:sz w:val="22"/>
          <w:szCs w:val="22"/>
          <w:lang w:eastAsia="ja-JP"/>
        </w:rPr>
        <w:t xml:space="preserve"> at this meeting. The total attendance was 51. </w:t>
      </w:r>
    </w:p>
    <w:p w14:paraId="05B81A9C" w14:textId="77777777" w:rsidR="007A2C25" w:rsidRPr="007A2C25" w:rsidRDefault="007A2C25" w:rsidP="007A2C25">
      <w:pPr>
        <w:autoSpaceDE w:val="0"/>
        <w:autoSpaceDN w:val="0"/>
        <w:adjustRightInd w:val="0"/>
        <w:rPr>
          <w:rFonts w:cs="Times New Roman"/>
          <w:szCs w:val="22"/>
        </w:rPr>
      </w:pPr>
      <w:r w:rsidRPr="007A2C25">
        <w:rPr>
          <w:rFonts w:cs="Times New Roman"/>
          <w:szCs w:val="22"/>
        </w:rPr>
        <w:t>First, the Chairman gave the following background for the new Guide:</w:t>
      </w:r>
    </w:p>
    <w:p w14:paraId="02E18B79" w14:textId="77777777" w:rsidR="007A2C25" w:rsidRPr="007A2C25" w:rsidRDefault="007A2C25" w:rsidP="007A2C25">
      <w:pPr>
        <w:numPr>
          <w:ilvl w:val="0"/>
          <w:numId w:val="46"/>
        </w:numPr>
        <w:autoSpaceDE w:val="0"/>
        <w:autoSpaceDN w:val="0"/>
        <w:adjustRightInd w:val="0"/>
        <w:rPr>
          <w:rFonts w:cs="Times New Roman"/>
          <w:szCs w:val="22"/>
        </w:rPr>
      </w:pPr>
      <w:r w:rsidRPr="007A2C25">
        <w:rPr>
          <w:rFonts w:cs="Times New Roman"/>
          <w:szCs w:val="22"/>
        </w:rPr>
        <w:t>C57.136 was the “Sound Abatement Guide” and the document expired several years ago</w:t>
      </w:r>
    </w:p>
    <w:p w14:paraId="21B0484C" w14:textId="77777777" w:rsidR="007A2C25" w:rsidRPr="007A2C25" w:rsidRDefault="007A2C25" w:rsidP="007A2C25">
      <w:pPr>
        <w:numPr>
          <w:ilvl w:val="0"/>
          <w:numId w:val="46"/>
        </w:numPr>
        <w:autoSpaceDE w:val="0"/>
        <w:autoSpaceDN w:val="0"/>
        <w:adjustRightInd w:val="0"/>
        <w:rPr>
          <w:rFonts w:cs="Times New Roman"/>
          <w:szCs w:val="22"/>
        </w:rPr>
      </w:pPr>
      <w:r w:rsidRPr="007A2C25">
        <w:rPr>
          <w:rFonts w:cs="Times New Roman"/>
          <w:szCs w:val="22"/>
        </w:rPr>
        <w:t xml:space="preserve">2019/2020 was decided to resurrect/update it </w:t>
      </w:r>
    </w:p>
    <w:p w14:paraId="02D24CF4" w14:textId="77777777" w:rsidR="007A2C25" w:rsidRPr="007A2C25" w:rsidRDefault="007A2C25" w:rsidP="007A2C25">
      <w:pPr>
        <w:numPr>
          <w:ilvl w:val="0"/>
          <w:numId w:val="46"/>
        </w:numPr>
        <w:autoSpaceDE w:val="0"/>
        <w:autoSpaceDN w:val="0"/>
        <w:adjustRightInd w:val="0"/>
        <w:rPr>
          <w:rFonts w:cs="Times New Roman"/>
          <w:szCs w:val="22"/>
        </w:rPr>
      </w:pPr>
      <w:r w:rsidRPr="007A2C25">
        <w:rPr>
          <w:rFonts w:cs="Times New Roman"/>
          <w:szCs w:val="22"/>
        </w:rPr>
        <w:t>The PAR was approved in early 2021</w:t>
      </w:r>
    </w:p>
    <w:p w14:paraId="58DEDFBE" w14:textId="77777777" w:rsidR="007A2C25" w:rsidRPr="007A2C25" w:rsidRDefault="007A2C25" w:rsidP="007A2C25">
      <w:pPr>
        <w:numPr>
          <w:ilvl w:val="0"/>
          <w:numId w:val="46"/>
        </w:numPr>
        <w:autoSpaceDE w:val="0"/>
        <w:autoSpaceDN w:val="0"/>
        <w:adjustRightInd w:val="0"/>
        <w:rPr>
          <w:rFonts w:cs="Times New Roman"/>
          <w:szCs w:val="22"/>
        </w:rPr>
      </w:pPr>
      <w:r w:rsidRPr="007A2C25">
        <w:rPr>
          <w:rFonts w:cs="Times New Roman"/>
          <w:szCs w:val="22"/>
        </w:rPr>
        <w:t>An early draft was circulated to TF participants in April 2021</w:t>
      </w:r>
    </w:p>
    <w:p w14:paraId="793A5137" w14:textId="77777777" w:rsidR="007A2C25" w:rsidRPr="007A2C25" w:rsidRDefault="007A2C25" w:rsidP="007A2C25">
      <w:pPr>
        <w:numPr>
          <w:ilvl w:val="0"/>
          <w:numId w:val="46"/>
        </w:numPr>
        <w:autoSpaceDE w:val="0"/>
        <w:autoSpaceDN w:val="0"/>
        <w:adjustRightInd w:val="0"/>
        <w:rPr>
          <w:rFonts w:cs="Times New Roman"/>
          <w:szCs w:val="22"/>
        </w:rPr>
      </w:pPr>
      <w:r w:rsidRPr="007A2C25">
        <w:rPr>
          <w:rFonts w:cs="Times New Roman"/>
          <w:szCs w:val="22"/>
        </w:rPr>
        <w:t>Some feedback was received and incorporated</w:t>
      </w:r>
    </w:p>
    <w:p w14:paraId="4D4AAFFA" w14:textId="77777777" w:rsidR="007A2C25" w:rsidRPr="007A2C25" w:rsidRDefault="007A2C25" w:rsidP="007A2C25">
      <w:pPr>
        <w:numPr>
          <w:ilvl w:val="0"/>
          <w:numId w:val="46"/>
        </w:numPr>
        <w:autoSpaceDE w:val="0"/>
        <w:autoSpaceDN w:val="0"/>
        <w:adjustRightInd w:val="0"/>
        <w:spacing w:after="120"/>
        <w:rPr>
          <w:rFonts w:cs="Times New Roman"/>
          <w:szCs w:val="22"/>
        </w:rPr>
      </w:pPr>
      <w:r w:rsidRPr="007A2C25">
        <w:rPr>
          <w:rFonts w:cs="Times New Roman"/>
          <w:szCs w:val="22"/>
        </w:rPr>
        <w:t>The draft was updated Summer/Fall 2021</w:t>
      </w:r>
    </w:p>
    <w:p w14:paraId="454DF38B" w14:textId="77777777" w:rsidR="007A2C25" w:rsidRPr="007A2C25" w:rsidRDefault="007A2C25" w:rsidP="007A2C25">
      <w:pPr>
        <w:autoSpaceDE w:val="0"/>
        <w:autoSpaceDN w:val="0"/>
        <w:adjustRightInd w:val="0"/>
        <w:rPr>
          <w:rFonts w:cs="Times New Roman"/>
          <w:szCs w:val="22"/>
        </w:rPr>
      </w:pPr>
      <w:r w:rsidRPr="007A2C25">
        <w:rPr>
          <w:rFonts w:cs="Times New Roman"/>
          <w:szCs w:val="22"/>
        </w:rPr>
        <w:t>The new guide has made significant progress and noise experts are asked to review the latest draft and provide more material where needed.  The following list of technical chapters and sections of the Guide are summarized below:</w:t>
      </w:r>
    </w:p>
    <w:p w14:paraId="5A8500A6" w14:textId="77777777" w:rsidR="007A2C25" w:rsidRPr="007A2C25" w:rsidRDefault="007A2C25" w:rsidP="007A2C25">
      <w:pPr>
        <w:autoSpaceDE w:val="0"/>
        <w:autoSpaceDN w:val="0"/>
        <w:adjustRightInd w:val="0"/>
        <w:ind w:left="720"/>
        <w:rPr>
          <w:rFonts w:cs="Times New Roman"/>
          <w:b/>
          <w:bCs/>
          <w:szCs w:val="22"/>
        </w:rPr>
      </w:pPr>
      <w:r w:rsidRPr="007A2C25">
        <w:rPr>
          <w:rFonts w:cs="Times New Roman"/>
          <w:b/>
          <w:bCs/>
          <w:szCs w:val="22"/>
        </w:rPr>
        <w:t>Chapter 3 Basics and Standards of Transformer Noise</w:t>
      </w:r>
    </w:p>
    <w:p w14:paraId="3B76C263" w14:textId="77777777" w:rsidR="007A2C25" w:rsidRPr="007A2C25" w:rsidRDefault="007A2C25" w:rsidP="007A2C25">
      <w:pPr>
        <w:autoSpaceDE w:val="0"/>
        <w:autoSpaceDN w:val="0"/>
        <w:adjustRightInd w:val="0"/>
        <w:ind w:left="1440"/>
        <w:rPr>
          <w:rFonts w:cs="Times New Roman"/>
          <w:szCs w:val="22"/>
        </w:rPr>
      </w:pPr>
      <w:r w:rsidRPr="007A2C25">
        <w:rPr>
          <w:rFonts w:cs="Times New Roman"/>
          <w:szCs w:val="22"/>
        </w:rPr>
        <w:t>3.2 Sources and characteristics of transformer noise</w:t>
      </w:r>
    </w:p>
    <w:p w14:paraId="560C20E3" w14:textId="77777777" w:rsidR="007A2C25" w:rsidRPr="007A2C25" w:rsidRDefault="007A2C25" w:rsidP="007A2C25">
      <w:pPr>
        <w:autoSpaceDE w:val="0"/>
        <w:autoSpaceDN w:val="0"/>
        <w:adjustRightInd w:val="0"/>
        <w:ind w:left="1440"/>
        <w:rPr>
          <w:rFonts w:cs="Times New Roman"/>
          <w:szCs w:val="22"/>
        </w:rPr>
      </w:pPr>
      <w:r w:rsidRPr="007A2C25">
        <w:rPr>
          <w:rFonts w:cs="Times New Roman"/>
          <w:szCs w:val="22"/>
        </w:rPr>
        <w:t xml:space="preserve">  3.2.1 Core noise</w:t>
      </w:r>
    </w:p>
    <w:p w14:paraId="2A5684E6"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t>3.2.1.1 Impact of Core design &amp; material</w:t>
      </w:r>
    </w:p>
    <w:p w14:paraId="54353CA0"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t>3.2.1.2 Frequency spectrum</w:t>
      </w:r>
    </w:p>
    <w:p w14:paraId="1963B47F"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t>3.2.1.3 Impact of Core and Tank resonances</w:t>
      </w:r>
    </w:p>
    <w:p w14:paraId="211034F8"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t>3.2.1.4 Impact of Tap Changer position</w:t>
      </w:r>
    </w:p>
    <w:p w14:paraId="05CCD6DA"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t>3.2.1.5 Impact of load and load power factor</w:t>
      </w:r>
    </w:p>
    <w:p w14:paraId="1E5B2AFC"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t>3.2.1.6 Impact of core temperature</w:t>
      </w:r>
    </w:p>
    <w:p w14:paraId="2A8CCB75" w14:textId="77777777" w:rsidR="007A2C25" w:rsidRPr="007A2C25" w:rsidRDefault="007A2C25" w:rsidP="007A2C25">
      <w:pPr>
        <w:autoSpaceDE w:val="0"/>
        <w:autoSpaceDN w:val="0"/>
        <w:adjustRightInd w:val="0"/>
        <w:ind w:left="1440"/>
        <w:rPr>
          <w:rFonts w:cs="Times New Roman"/>
          <w:szCs w:val="22"/>
        </w:rPr>
      </w:pPr>
      <w:r w:rsidRPr="007A2C25">
        <w:rPr>
          <w:rFonts w:cs="Times New Roman"/>
          <w:szCs w:val="22"/>
        </w:rPr>
        <w:t>3.2.2 Load noise</w:t>
      </w:r>
    </w:p>
    <w:p w14:paraId="76660D09"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lastRenderedPageBreak/>
        <w:t>3.2.2.1 Sources of load noise</w:t>
      </w:r>
    </w:p>
    <w:p w14:paraId="440F01B0"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t>3.2.2.2 Design factors impacting load noise level</w:t>
      </w:r>
    </w:p>
    <w:p w14:paraId="0EC09AAD"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t>3.2.2.3 Impact of load</w:t>
      </w:r>
    </w:p>
    <w:p w14:paraId="0DFA9B3E"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t>3.2.2.4 Frequency components</w:t>
      </w:r>
    </w:p>
    <w:p w14:paraId="62225C6F"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t>3.2.2.5 Impact of tap changer position</w:t>
      </w:r>
    </w:p>
    <w:p w14:paraId="5B40F008"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t>3.2.2.6 Impact of temperature</w:t>
      </w:r>
    </w:p>
    <w:p w14:paraId="65453759" w14:textId="77777777" w:rsidR="007A2C25" w:rsidRPr="007A2C25" w:rsidRDefault="007A2C25" w:rsidP="007A2C25">
      <w:pPr>
        <w:autoSpaceDE w:val="0"/>
        <w:autoSpaceDN w:val="0"/>
        <w:adjustRightInd w:val="0"/>
        <w:ind w:left="1440"/>
        <w:rPr>
          <w:rFonts w:cs="Times New Roman"/>
          <w:szCs w:val="22"/>
        </w:rPr>
      </w:pPr>
      <w:r w:rsidRPr="007A2C25">
        <w:rPr>
          <w:rFonts w:cs="Times New Roman"/>
          <w:szCs w:val="22"/>
        </w:rPr>
        <w:t xml:space="preserve">  3.2.3 Cooling system noise</w:t>
      </w:r>
    </w:p>
    <w:p w14:paraId="2B69465F" w14:textId="77777777" w:rsidR="007A2C25" w:rsidRPr="007A2C25" w:rsidRDefault="007A2C25" w:rsidP="007A2C25">
      <w:pPr>
        <w:autoSpaceDE w:val="0"/>
        <w:autoSpaceDN w:val="0"/>
        <w:adjustRightInd w:val="0"/>
        <w:ind w:left="1440"/>
        <w:rPr>
          <w:rFonts w:cs="Times New Roman"/>
          <w:szCs w:val="22"/>
        </w:rPr>
      </w:pPr>
      <w:r w:rsidRPr="007A2C25">
        <w:rPr>
          <w:rFonts w:cs="Times New Roman"/>
          <w:szCs w:val="22"/>
        </w:rPr>
        <w:t xml:space="preserve">  3.2.4 Contribution of components of transformer noise to the total noise level of transformers</w:t>
      </w:r>
    </w:p>
    <w:p w14:paraId="00BD79B7" w14:textId="77777777" w:rsidR="007A2C25" w:rsidRPr="007A2C25" w:rsidRDefault="007A2C25" w:rsidP="007A2C25">
      <w:pPr>
        <w:autoSpaceDE w:val="0"/>
        <w:autoSpaceDN w:val="0"/>
        <w:adjustRightInd w:val="0"/>
        <w:ind w:left="1440"/>
        <w:rPr>
          <w:rFonts w:cs="Times New Roman"/>
          <w:szCs w:val="22"/>
        </w:rPr>
      </w:pPr>
      <w:r w:rsidRPr="007A2C25">
        <w:rPr>
          <w:rFonts w:cs="Times New Roman"/>
          <w:szCs w:val="22"/>
        </w:rPr>
        <w:t>3.3 Transformer industry standards related to noise</w:t>
      </w:r>
    </w:p>
    <w:p w14:paraId="7FF314BA"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t>3.3.1 IEEE Standards</w:t>
      </w:r>
    </w:p>
    <w:p w14:paraId="2B6F2D11"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t>3.3.2 IEC Standards</w:t>
      </w:r>
    </w:p>
    <w:p w14:paraId="6320B02D" w14:textId="77777777" w:rsidR="007A2C25" w:rsidRPr="007A2C25" w:rsidRDefault="007A2C25" w:rsidP="007A2C25">
      <w:pPr>
        <w:autoSpaceDE w:val="0"/>
        <w:autoSpaceDN w:val="0"/>
        <w:adjustRightInd w:val="0"/>
        <w:spacing w:after="120"/>
        <w:ind w:left="2160"/>
        <w:rPr>
          <w:rFonts w:cs="Times New Roman"/>
          <w:szCs w:val="22"/>
        </w:rPr>
      </w:pPr>
      <w:r w:rsidRPr="007A2C25">
        <w:rPr>
          <w:rFonts w:cs="Times New Roman"/>
          <w:szCs w:val="22"/>
        </w:rPr>
        <w:t>3.3.3 Sound level information used in the IEEE &amp; IEC Standards</w:t>
      </w:r>
    </w:p>
    <w:p w14:paraId="7813A7BA" w14:textId="77777777" w:rsidR="007A2C25" w:rsidRPr="007A2C25" w:rsidRDefault="007A2C25" w:rsidP="007A2C25">
      <w:pPr>
        <w:autoSpaceDE w:val="0"/>
        <w:autoSpaceDN w:val="0"/>
        <w:adjustRightInd w:val="0"/>
        <w:ind w:left="720"/>
        <w:rPr>
          <w:rFonts w:cs="Times New Roman"/>
          <w:b/>
          <w:bCs/>
          <w:szCs w:val="22"/>
        </w:rPr>
      </w:pPr>
      <w:r w:rsidRPr="007A2C25">
        <w:rPr>
          <w:rFonts w:cs="Times New Roman"/>
          <w:b/>
          <w:bCs/>
          <w:szCs w:val="22"/>
        </w:rPr>
        <w:t>Chapter 4 Factors affecting sound levels in field operation</w:t>
      </w:r>
    </w:p>
    <w:p w14:paraId="251694AA" w14:textId="77777777" w:rsidR="007A2C25" w:rsidRPr="007A2C25" w:rsidRDefault="007A2C25" w:rsidP="007A2C25">
      <w:pPr>
        <w:autoSpaceDE w:val="0"/>
        <w:autoSpaceDN w:val="0"/>
        <w:adjustRightInd w:val="0"/>
        <w:ind w:left="1440"/>
        <w:rPr>
          <w:rFonts w:cs="Times New Roman"/>
          <w:szCs w:val="22"/>
        </w:rPr>
      </w:pPr>
      <w:r w:rsidRPr="007A2C25">
        <w:rPr>
          <w:rFonts w:cs="Times New Roman"/>
          <w:szCs w:val="22"/>
        </w:rPr>
        <w:t>4.1 Operating voltage and tap-changer settings</w:t>
      </w:r>
    </w:p>
    <w:p w14:paraId="6E520E9A" w14:textId="77777777" w:rsidR="007A2C25" w:rsidRPr="007A2C25" w:rsidRDefault="007A2C25" w:rsidP="007A2C25">
      <w:pPr>
        <w:autoSpaceDE w:val="0"/>
        <w:autoSpaceDN w:val="0"/>
        <w:adjustRightInd w:val="0"/>
        <w:ind w:left="1440"/>
        <w:rPr>
          <w:rFonts w:cs="Times New Roman"/>
          <w:szCs w:val="22"/>
        </w:rPr>
      </w:pPr>
      <w:r w:rsidRPr="007A2C25">
        <w:rPr>
          <w:rFonts w:cs="Times New Roman"/>
          <w:szCs w:val="22"/>
        </w:rPr>
        <w:t>4.2 Noise of auxiliary transformers and reactors</w:t>
      </w:r>
    </w:p>
    <w:p w14:paraId="5D0729C6" w14:textId="77777777" w:rsidR="007A2C25" w:rsidRPr="007A2C25" w:rsidRDefault="007A2C25" w:rsidP="007A2C25">
      <w:pPr>
        <w:autoSpaceDE w:val="0"/>
        <w:autoSpaceDN w:val="0"/>
        <w:adjustRightInd w:val="0"/>
        <w:ind w:left="1440"/>
        <w:rPr>
          <w:rFonts w:cs="Times New Roman"/>
          <w:szCs w:val="22"/>
        </w:rPr>
      </w:pPr>
      <w:r w:rsidRPr="007A2C25">
        <w:rPr>
          <w:rFonts w:cs="Times New Roman"/>
          <w:szCs w:val="22"/>
        </w:rPr>
        <w:t>4.3 Load noise</w:t>
      </w:r>
    </w:p>
    <w:p w14:paraId="76DA6645" w14:textId="77777777" w:rsidR="007A2C25" w:rsidRPr="007A2C25" w:rsidRDefault="007A2C25" w:rsidP="007A2C25">
      <w:pPr>
        <w:autoSpaceDE w:val="0"/>
        <w:autoSpaceDN w:val="0"/>
        <w:adjustRightInd w:val="0"/>
        <w:ind w:left="1440"/>
        <w:rPr>
          <w:rFonts w:cs="Times New Roman"/>
          <w:szCs w:val="22"/>
        </w:rPr>
      </w:pPr>
      <w:r w:rsidRPr="007A2C25">
        <w:rPr>
          <w:rFonts w:cs="Times New Roman"/>
          <w:szCs w:val="22"/>
        </w:rPr>
        <w:t>4.4 Load power factor</w:t>
      </w:r>
    </w:p>
    <w:p w14:paraId="33926100" w14:textId="77777777" w:rsidR="007A2C25" w:rsidRPr="007A2C25" w:rsidRDefault="007A2C25" w:rsidP="007A2C25">
      <w:pPr>
        <w:autoSpaceDE w:val="0"/>
        <w:autoSpaceDN w:val="0"/>
        <w:adjustRightInd w:val="0"/>
        <w:ind w:left="1440"/>
        <w:rPr>
          <w:rFonts w:cs="Times New Roman"/>
          <w:szCs w:val="22"/>
        </w:rPr>
      </w:pPr>
      <w:r w:rsidRPr="007A2C25">
        <w:rPr>
          <w:rFonts w:cs="Times New Roman"/>
          <w:szCs w:val="22"/>
        </w:rPr>
        <w:t>4.5 Voltage and load current harmonics</w:t>
      </w:r>
    </w:p>
    <w:p w14:paraId="11A00143"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t xml:space="preserve">    4.5.1 Load current harmonics</w:t>
      </w:r>
    </w:p>
    <w:p w14:paraId="425D2D06"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t xml:space="preserve">    4.5.2 Harmonics in the excitation voltage</w:t>
      </w:r>
    </w:p>
    <w:p w14:paraId="0B95162D" w14:textId="77777777" w:rsidR="007A2C25" w:rsidRPr="007A2C25" w:rsidRDefault="007A2C25" w:rsidP="007A2C25">
      <w:pPr>
        <w:autoSpaceDE w:val="0"/>
        <w:autoSpaceDN w:val="0"/>
        <w:adjustRightInd w:val="0"/>
        <w:ind w:left="1440"/>
        <w:rPr>
          <w:rFonts w:cs="Times New Roman"/>
          <w:szCs w:val="22"/>
        </w:rPr>
      </w:pPr>
      <w:r w:rsidRPr="007A2C25">
        <w:rPr>
          <w:rFonts w:cs="Times New Roman"/>
          <w:szCs w:val="22"/>
        </w:rPr>
        <w:t>4.6 DC and GIC current</w:t>
      </w:r>
    </w:p>
    <w:p w14:paraId="71806B66" w14:textId="77777777" w:rsidR="007A2C25" w:rsidRPr="007A2C25" w:rsidRDefault="007A2C25" w:rsidP="007A2C25">
      <w:pPr>
        <w:autoSpaceDE w:val="0"/>
        <w:autoSpaceDN w:val="0"/>
        <w:adjustRightInd w:val="0"/>
        <w:ind w:left="1440"/>
        <w:rPr>
          <w:rFonts w:cs="Times New Roman"/>
          <w:szCs w:val="22"/>
        </w:rPr>
      </w:pPr>
      <w:r w:rsidRPr="007A2C25">
        <w:rPr>
          <w:rFonts w:cs="Times New Roman"/>
          <w:szCs w:val="22"/>
        </w:rPr>
        <w:t>4.7 Contribution from vibrations of structures attached to the transformer</w:t>
      </w:r>
    </w:p>
    <w:p w14:paraId="66A52AF4" w14:textId="77777777" w:rsidR="007A2C25" w:rsidRPr="007A2C25" w:rsidRDefault="007A2C25" w:rsidP="007A2C25">
      <w:pPr>
        <w:autoSpaceDE w:val="0"/>
        <w:autoSpaceDN w:val="0"/>
        <w:adjustRightInd w:val="0"/>
        <w:ind w:left="1440"/>
        <w:rPr>
          <w:rFonts w:cs="Times New Roman"/>
          <w:szCs w:val="22"/>
        </w:rPr>
      </w:pPr>
      <w:r w:rsidRPr="007A2C25">
        <w:rPr>
          <w:rFonts w:cs="Times New Roman"/>
          <w:szCs w:val="22"/>
        </w:rPr>
        <w:t>4.8 Contribution of sound build-up from surrounding sound / fire walls</w:t>
      </w:r>
    </w:p>
    <w:p w14:paraId="696DB911" w14:textId="77777777" w:rsidR="007A2C25" w:rsidRPr="007A2C25" w:rsidRDefault="007A2C25" w:rsidP="007A2C25">
      <w:pPr>
        <w:autoSpaceDE w:val="0"/>
        <w:autoSpaceDN w:val="0"/>
        <w:adjustRightInd w:val="0"/>
        <w:ind w:left="1440"/>
        <w:rPr>
          <w:rFonts w:cs="Times New Roman"/>
          <w:szCs w:val="22"/>
        </w:rPr>
      </w:pPr>
      <w:r w:rsidRPr="007A2C25">
        <w:rPr>
          <w:rFonts w:cs="Times New Roman"/>
          <w:szCs w:val="22"/>
        </w:rPr>
        <w:t>4.9 Impact of transformer mounting</w:t>
      </w:r>
    </w:p>
    <w:p w14:paraId="3161A6A1" w14:textId="77777777" w:rsidR="007A2C25" w:rsidRPr="007A2C25" w:rsidRDefault="007A2C25" w:rsidP="007A2C25">
      <w:pPr>
        <w:autoSpaceDE w:val="0"/>
        <w:autoSpaceDN w:val="0"/>
        <w:adjustRightInd w:val="0"/>
        <w:ind w:left="1440"/>
        <w:rPr>
          <w:rFonts w:cs="Times New Roman"/>
          <w:szCs w:val="22"/>
        </w:rPr>
      </w:pPr>
      <w:r w:rsidRPr="007A2C25">
        <w:rPr>
          <w:rFonts w:cs="Times New Roman"/>
          <w:szCs w:val="22"/>
        </w:rPr>
        <w:t>4.10 Other sources of noise on site</w:t>
      </w:r>
    </w:p>
    <w:p w14:paraId="0A424615" w14:textId="77777777" w:rsidR="007A2C25" w:rsidRPr="007A2C25" w:rsidRDefault="007A2C25" w:rsidP="007A2C25">
      <w:pPr>
        <w:autoSpaceDE w:val="0"/>
        <w:autoSpaceDN w:val="0"/>
        <w:adjustRightInd w:val="0"/>
        <w:spacing w:after="120"/>
        <w:ind w:left="1440"/>
        <w:rPr>
          <w:rFonts w:cs="Times New Roman"/>
          <w:szCs w:val="22"/>
        </w:rPr>
      </w:pPr>
      <w:r w:rsidRPr="007A2C25">
        <w:rPr>
          <w:rFonts w:cs="Times New Roman"/>
          <w:szCs w:val="22"/>
        </w:rPr>
        <w:t>4.11 Operating temperature</w:t>
      </w:r>
    </w:p>
    <w:p w14:paraId="2B875412" w14:textId="77777777" w:rsidR="007A2C25" w:rsidRPr="007A2C25" w:rsidRDefault="007A2C25" w:rsidP="007A2C25">
      <w:pPr>
        <w:autoSpaceDE w:val="0"/>
        <w:autoSpaceDN w:val="0"/>
        <w:adjustRightInd w:val="0"/>
        <w:ind w:left="720"/>
        <w:rPr>
          <w:rFonts w:cs="Times New Roman"/>
          <w:b/>
          <w:bCs/>
          <w:szCs w:val="22"/>
        </w:rPr>
      </w:pPr>
      <w:r w:rsidRPr="007A2C25">
        <w:rPr>
          <w:rFonts w:cs="Times New Roman"/>
          <w:b/>
          <w:bCs/>
          <w:szCs w:val="22"/>
        </w:rPr>
        <w:t>Chapter 5 Transformer noise reduction in the design stage and factory</w:t>
      </w:r>
    </w:p>
    <w:p w14:paraId="01B0F21C" w14:textId="77777777" w:rsidR="007A2C25" w:rsidRPr="007A2C25" w:rsidRDefault="007A2C25" w:rsidP="007A2C25">
      <w:pPr>
        <w:autoSpaceDE w:val="0"/>
        <w:autoSpaceDN w:val="0"/>
        <w:adjustRightInd w:val="0"/>
        <w:ind w:left="1440"/>
        <w:rPr>
          <w:rFonts w:cs="Times New Roman"/>
          <w:szCs w:val="22"/>
        </w:rPr>
      </w:pPr>
      <w:r w:rsidRPr="007A2C25">
        <w:rPr>
          <w:rFonts w:cs="Times New Roman"/>
          <w:szCs w:val="22"/>
        </w:rPr>
        <w:t>5.1 Methods to reduce core noise</w:t>
      </w:r>
    </w:p>
    <w:p w14:paraId="7C44DF28"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t xml:space="preserve">  5.1.1 Lower core flux density</w:t>
      </w:r>
    </w:p>
    <w:p w14:paraId="7931EA35"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t xml:space="preserve">  5.1.2 Usage of high permeability grain-oriented core steel</w:t>
      </w:r>
    </w:p>
    <w:p w14:paraId="0AF2DA95"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t xml:space="preserve">  5.1.3 Avoiding core resonance</w:t>
      </w:r>
    </w:p>
    <w:p w14:paraId="21B84C30"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t xml:space="preserve">  5.1.4 Filling tank stiffeners with sand</w:t>
      </w:r>
    </w:p>
    <w:p w14:paraId="364FA0E9"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t xml:space="preserve">  5.1.5 Other means</w:t>
      </w:r>
    </w:p>
    <w:p w14:paraId="27DCCB76" w14:textId="77777777" w:rsidR="007A2C25" w:rsidRPr="007A2C25" w:rsidRDefault="007A2C25" w:rsidP="007A2C25">
      <w:pPr>
        <w:autoSpaceDE w:val="0"/>
        <w:autoSpaceDN w:val="0"/>
        <w:adjustRightInd w:val="0"/>
        <w:ind w:left="1440"/>
        <w:rPr>
          <w:rFonts w:cs="Times New Roman"/>
          <w:szCs w:val="22"/>
        </w:rPr>
      </w:pPr>
      <w:r w:rsidRPr="007A2C25">
        <w:rPr>
          <w:rFonts w:cs="Times New Roman"/>
          <w:szCs w:val="22"/>
        </w:rPr>
        <w:t>5.2 Methods to reduce / eliminate cooling equipment noise</w:t>
      </w:r>
    </w:p>
    <w:p w14:paraId="5C7625EA" w14:textId="77777777" w:rsidR="007A2C25" w:rsidRPr="007A2C25" w:rsidRDefault="007A2C25" w:rsidP="007A2C25">
      <w:pPr>
        <w:autoSpaceDE w:val="0"/>
        <w:autoSpaceDN w:val="0"/>
        <w:adjustRightInd w:val="0"/>
        <w:ind w:left="1440"/>
        <w:rPr>
          <w:rFonts w:cs="Times New Roman"/>
          <w:szCs w:val="22"/>
        </w:rPr>
      </w:pPr>
      <w:r w:rsidRPr="007A2C25">
        <w:rPr>
          <w:rFonts w:cs="Times New Roman"/>
          <w:szCs w:val="22"/>
        </w:rPr>
        <w:t>5.3 Methods to reduce load noise</w:t>
      </w:r>
    </w:p>
    <w:p w14:paraId="3B9956C1" w14:textId="77777777" w:rsidR="007A2C25" w:rsidRPr="007A2C25" w:rsidRDefault="007A2C25" w:rsidP="007A2C25">
      <w:pPr>
        <w:autoSpaceDE w:val="0"/>
        <w:autoSpaceDN w:val="0"/>
        <w:adjustRightInd w:val="0"/>
        <w:ind w:left="1440"/>
        <w:rPr>
          <w:rFonts w:cs="Times New Roman"/>
          <w:szCs w:val="22"/>
        </w:rPr>
      </w:pPr>
      <w:r w:rsidRPr="007A2C25">
        <w:rPr>
          <w:rFonts w:cs="Times New Roman"/>
          <w:szCs w:val="22"/>
        </w:rPr>
        <w:t>5.4 Methods to reduce both core and load noise</w:t>
      </w:r>
    </w:p>
    <w:p w14:paraId="04A1EE4D"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t xml:space="preserve">  5.4.1 Low noise tank design</w:t>
      </w:r>
    </w:p>
    <w:p w14:paraId="533FBEB0"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t xml:space="preserve">  5.4.2 Vibration isolation between active part and tank</w:t>
      </w:r>
    </w:p>
    <w:p w14:paraId="4F83410D"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t xml:space="preserve">  5.4.3 Tank mounted external sound panels</w:t>
      </w:r>
    </w:p>
    <w:p w14:paraId="796364C3" w14:textId="77777777" w:rsidR="007A2C25" w:rsidRPr="007A2C25" w:rsidRDefault="007A2C25" w:rsidP="007A2C25">
      <w:pPr>
        <w:autoSpaceDE w:val="0"/>
        <w:autoSpaceDN w:val="0"/>
        <w:adjustRightInd w:val="0"/>
        <w:ind w:left="2160"/>
        <w:rPr>
          <w:rFonts w:cs="Times New Roman"/>
          <w:szCs w:val="22"/>
        </w:rPr>
      </w:pPr>
      <w:r w:rsidRPr="007A2C25">
        <w:rPr>
          <w:rFonts w:cs="Times New Roman"/>
          <w:szCs w:val="22"/>
        </w:rPr>
        <w:t xml:space="preserve">  5.4.4 Sound enclosures</w:t>
      </w:r>
    </w:p>
    <w:p w14:paraId="751D9342" w14:textId="77777777" w:rsidR="007A2C25" w:rsidRPr="007A2C25" w:rsidRDefault="007A2C25" w:rsidP="007A2C25">
      <w:pPr>
        <w:autoSpaceDE w:val="0"/>
        <w:autoSpaceDN w:val="0"/>
        <w:adjustRightInd w:val="0"/>
        <w:spacing w:after="120"/>
        <w:ind w:left="1440"/>
        <w:rPr>
          <w:rFonts w:cs="Times New Roman"/>
          <w:szCs w:val="22"/>
        </w:rPr>
      </w:pPr>
      <w:r w:rsidRPr="007A2C25">
        <w:rPr>
          <w:rFonts w:cs="Times New Roman"/>
          <w:szCs w:val="22"/>
        </w:rPr>
        <w:t>5.5 Older methods of transformer noise reduction</w:t>
      </w:r>
    </w:p>
    <w:p w14:paraId="0AA74616" w14:textId="77777777" w:rsidR="007A2C25" w:rsidRPr="007A2C25" w:rsidRDefault="007A2C25" w:rsidP="007A2C25">
      <w:pPr>
        <w:autoSpaceDE w:val="0"/>
        <w:autoSpaceDN w:val="0"/>
        <w:adjustRightInd w:val="0"/>
        <w:ind w:left="720"/>
        <w:rPr>
          <w:rFonts w:cs="Times New Roman"/>
          <w:b/>
          <w:bCs/>
          <w:szCs w:val="22"/>
        </w:rPr>
      </w:pPr>
      <w:r w:rsidRPr="007A2C25">
        <w:rPr>
          <w:rFonts w:cs="Times New Roman"/>
          <w:b/>
          <w:bCs/>
          <w:szCs w:val="22"/>
        </w:rPr>
        <w:t>Chapter 6 Methods to reduce noise on site</w:t>
      </w:r>
    </w:p>
    <w:p w14:paraId="4E387E40" w14:textId="77777777" w:rsidR="007A2C25" w:rsidRPr="007A2C25" w:rsidRDefault="007A2C25" w:rsidP="007A2C25">
      <w:pPr>
        <w:autoSpaceDE w:val="0"/>
        <w:autoSpaceDN w:val="0"/>
        <w:adjustRightInd w:val="0"/>
        <w:ind w:left="1440"/>
        <w:rPr>
          <w:rFonts w:cs="Times New Roman"/>
          <w:szCs w:val="22"/>
        </w:rPr>
      </w:pPr>
      <w:r w:rsidRPr="007A2C25">
        <w:rPr>
          <w:rFonts w:cs="Times New Roman"/>
          <w:szCs w:val="22"/>
        </w:rPr>
        <w:t>6.1 Sound enclosures</w:t>
      </w:r>
    </w:p>
    <w:p w14:paraId="6850494B" w14:textId="77777777" w:rsidR="007A2C25" w:rsidRPr="007A2C25" w:rsidRDefault="007A2C25" w:rsidP="007A2C25">
      <w:pPr>
        <w:autoSpaceDE w:val="0"/>
        <w:autoSpaceDN w:val="0"/>
        <w:adjustRightInd w:val="0"/>
        <w:ind w:left="1440"/>
        <w:rPr>
          <w:rFonts w:cs="Times New Roman"/>
          <w:szCs w:val="22"/>
        </w:rPr>
      </w:pPr>
      <w:r w:rsidRPr="007A2C25">
        <w:rPr>
          <w:rFonts w:cs="Times New Roman"/>
          <w:szCs w:val="22"/>
        </w:rPr>
        <w:t>6.2 Sound barriers and walls</w:t>
      </w:r>
    </w:p>
    <w:p w14:paraId="6B18BF99" w14:textId="77777777" w:rsidR="007A2C25" w:rsidRPr="007A2C25" w:rsidRDefault="007A2C25" w:rsidP="007A2C25">
      <w:pPr>
        <w:autoSpaceDE w:val="0"/>
        <w:autoSpaceDN w:val="0"/>
        <w:adjustRightInd w:val="0"/>
        <w:spacing w:after="120"/>
        <w:ind w:left="1440"/>
        <w:rPr>
          <w:rFonts w:cs="Times New Roman"/>
          <w:szCs w:val="22"/>
        </w:rPr>
      </w:pPr>
      <w:r w:rsidRPr="007A2C25">
        <w:rPr>
          <w:rFonts w:cs="Times New Roman"/>
          <w:szCs w:val="22"/>
        </w:rPr>
        <w:t>6.3 Other field installed techniques</w:t>
      </w:r>
    </w:p>
    <w:p w14:paraId="2F7B4C5D" w14:textId="77777777" w:rsidR="007A2C25" w:rsidRPr="007A2C25" w:rsidRDefault="007A2C25" w:rsidP="007A2C25">
      <w:pPr>
        <w:autoSpaceDE w:val="0"/>
        <w:autoSpaceDN w:val="0"/>
        <w:adjustRightInd w:val="0"/>
        <w:ind w:left="720"/>
        <w:rPr>
          <w:rFonts w:cs="Times New Roman"/>
          <w:b/>
          <w:bCs/>
          <w:szCs w:val="22"/>
        </w:rPr>
      </w:pPr>
      <w:r w:rsidRPr="007A2C25">
        <w:rPr>
          <w:rFonts w:cs="Times New Roman"/>
          <w:b/>
          <w:bCs/>
          <w:szCs w:val="22"/>
        </w:rPr>
        <w:t>Chapter 7 Determination of required sound levels of power transformers on-site</w:t>
      </w:r>
    </w:p>
    <w:p w14:paraId="282D6853" w14:textId="77777777" w:rsidR="007A2C25" w:rsidRPr="007A2C25" w:rsidRDefault="007A2C25" w:rsidP="007A2C25">
      <w:pPr>
        <w:autoSpaceDE w:val="0"/>
        <w:autoSpaceDN w:val="0"/>
        <w:adjustRightInd w:val="0"/>
        <w:ind w:left="1440"/>
        <w:rPr>
          <w:rFonts w:cs="Times New Roman"/>
          <w:szCs w:val="22"/>
        </w:rPr>
      </w:pPr>
      <w:r w:rsidRPr="007A2C25">
        <w:rPr>
          <w:rFonts w:cs="Times New Roman"/>
          <w:szCs w:val="22"/>
        </w:rPr>
        <w:t>7.1 Simplified relationship between sound level of a transformer and sound level at specific receiver locations on the far field</w:t>
      </w:r>
    </w:p>
    <w:p w14:paraId="7107F823" w14:textId="77777777" w:rsidR="007A2C25" w:rsidRPr="007A2C25" w:rsidRDefault="007A2C25" w:rsidP="007A2C25">
      <w:pPr>
        <w:autoSpaceDE w:val="0"/>
        <w:autoSpaceDN w:val="0"/>
        <w:adjustRightInd w:val="0"/>
        <w:spacing w:after="120"/>
        <w:ind w:left="1440"/>
        <w:rPr>
          <w:rFonts w:cs="Times New Roman"/>
          <w:szCs w:val="22"/>
        </w:rPr>
      </w:pPr>
      <w:r w:rsidRPr="007A2C25">
        <w:rPr>
          <w:rFonts w:cs="Times New Roman"/>
          <w:szCs w:val="22"/>
        </w:rPr>
        <w:lastRenderedPageBreak/>
        <w:t xml:space="preserve">7.2 </w:t>
      </w:r>
      <w:bookmarkStart w:id="7" w:name="_Hlk87950012"/>
      <w:r w:rsidRPr="007A2C25">
        <w:rPr>
          <w:rFonts w:cs="Times New Roman"/>
          <w:szCs w:val="22"/>
        </w:rPr>
        <w:t>Determination of appropriate noise level of a transformer on site</w:t>
      </w:r>
      <w:bookmarkEnd w:id="7"/>
    </w:p>
    <w:p w14:paraId="59C75B90" w14:textId="77777777" w:rsidR="007A2C25" w:rsidRPr="007A2C25" w:rsidRDefault="007A2C25" w:rsidP="007A2C25">
      <w:pPr>
        <w:autoSpaceDE w:val="0"/>
        <w:autoSpaceDN w:val="0"/>
        <w:adjustRightInd w:val="0"/>
        <w:spacing w:after="120"/>
        <w:rPr>
          <w:rFonts w:cs="Times New Roman"/>
          <w:color w:val="000000" w:themeColor="text1"/>
          <w:szCs w:val="22"/>
        </w:rPr>
      </w:pPr>
      <w:r w:rsidRPr="007A2C25">
        <w:rPr>
          <w:rFonts w:cs="Times New Roman"/>
          <w:color w:val="000000" w:themeColor="text1"/>
          <w:szCs w:val="22"/>
        </w:rPr>
        <w:t xml:space="preserve">It was reported that input into Clauses 6.1 and 6.2 was solicited from Sanjay Patel and is expected to be received in the next week or two. Also, material of Clause 7.2 was requested from Chris Howell of Burns &amp; McDonnel and was recently received. These will be added in the next draft of the Guide.  </w:t>
      </w:r>
    </w:p>
    <w:p w14:paraId="2CDB0C22" w14:textId="18D5E234" w:rsidR="007A2C25" w:rsidRPr="007A2C25" w:rsidRDefault="007A2C25" w:rsidP="007A2C25">
      <w:pPr>
        <w:autoSpaceDE w:val="0"/>
        <w:autoSpaceDN w:val="0"/>
        <w:adjustRightInd w:val="0"/>
        <w:spacing w:after="120"/>
        <w:rPr>
          <w:rFonts w:cs="Times New Roman"/>
          <w:szCs w:val="22"/>
        </w:rPr>
      </w:pPr>
      <w:r w:rsidRPr="007A2C25">
        <w:rPr>
          <w:rFonts w:cs="Times New Roman"/>
          <w:szCs w:val="22"/>
        </w:rPr>
        <w:t xml:space="preserve">In relation to clause 7.2 regarding methods of determination of appropriate noise level of a transformer on site, one manufacturer noted that some specifications from the north-east region of the country specify the same low total noise level for transformers of a wide range of MVA ratings. This represents added expense to the customer to try to achieve such low noise levels for larger transformers. Several utility representatives commented on how they determine sound requirements for their transformer Specifications. The Vice Chair commented that he previously gave a presentation at a tutorial (Fall 2020 meeting) specifically on issues with some sound requirements in Specification. He promised to add this presentation to the website of the IEEE Standards.  </w:t>
      </w:r>
    </w:p>
    <w:p w14:paraId="6A6D41AD" w14:textId="77777777" w:rsidR="007A2C25" w:rsidRPr="007A2C25" w:rsidRDefault="007A2C25" w:rsidP="007A2C25">
      <w:pPr>
        <w:autoSpaceDE w:val="0"/>
        <w:autoSpaceDN w:val="0"/>
        <w:adjustRightInd w:val="0"/>
        <w:spacing w:after="120"/>
        <w:rPr>
          <w:rFonts w:cs="Times New Roman"/>
          <w:szCs w:val="22"/>
        </w:rPr>
      </w:pPr>
      <w:r w:rsidRPr="007A2C25">
        <w:rPr>
          <w:rFonts w:cs="Times New Roman"/>
          <w:szCs w:val="22"/>
        </w:rPr>
        <w:t>A solicitation of those in attendance was initiated to request membership in the Noise Guide.  A total of twenty-two requests were received.  The following names are included in this following table.</w:t>
      </w:r>
    </w:p>
    <w:tbl>
      <w:tblPr>
        <w:tblStyle w:val="TableGrid"/>
        <w:tblW w:w="0" w:type="auto"/>
        <w:tblLook w:val="04A0" w:firstRow="1" w:lastRow="0" w:firstColumn="1" w:lastColumn="0" w:noHBand="0" w:noVBand="1"/>
      </w:tblPr>
      <w:tblGrid>
        <w:gridCol w:w="1937"/>
        <w:gridCol w:w="1836"/>
        <w:gridCol w:w="1881"/>
        <w:gridCol w:w="1839"/>
        <w:gridCol w:w="1857"/>
      </w:tblGrid>
      <w:tr w:rsidR="007A2C25" w:rsidRPr="007A2C25" w14:paraId="35D22B89" w14:textId="77777777" w:rsidTr="00B13292">
        <w:tc>
          <w:tcPr>
            <w:tcW w:w="2158" w:type="dxa"/>
          </w:tcPr>
          <w:p w14:paraId="7C7D7511" w14:textId="77777777" w:rsidR="007A2C25" w:rsidRPr="007A2C25" w:rsidRDefault="007A2C25" w:rsidP="00B13292">
            <w:pPr>
              <w:autoSpaceDE w:val="0"/>
              <w:autoSpaceDN w:val="0"/>
              <w:adjustRightInd w:val="0"/>
              <w:spacing w:after="120"/>
              <w:rPr>
                <w:rFonts w:cs="Times New Roman"/>
                <w:sz w:val="22"/>
                <w:szCs w:val="22"/>
              </w:rPr>
            </w:pPr>
            <w:r w:rsidRPr="007A2C25">
              <w:rPr>
                <w:rFonts w:cs="Times New Roman"/>
                <w:sz w:val="22"/>
                <w:szCs w:val="22"/>
              </w:rPr>
              <w:t>Scott Digby</w:t>
            </w:r>
          </w:p>
        </w:tc>
        <w:tc>
          <w:tcPr>
            <w:tcW w:w="2158" w:type="dxa"/>
          </w:tcPr>
          <w:p w14:paraId="74010A9A" w14:textId="77777777" w:rsidR="007A2C25" w:rsidRPr="007A2C25" w:rsidRDefault="007A2C25" w:rsidP="00B13292">
            <w:pPr>
              <w:autoSpaceDE w:val="0"/>
              <w:autoSpaceDN w:val="0"/>
              <w:adjustRightInd w:val="0"/>
              <w:spacing w:after="120"/>
              <w:rPr>
                <w:rFonts w:cs="Times New Roman"/>
                <w:sz w:val="22"/>
                <w:szCs w:val="22"/>
              </w:rPr>
            </w:pPr>
            <w:r w:rsidRPr="007A2C25">
              <w:rPr>
                <w:rFonts w:cs="Times New Roman"/>
                <w:sz w:val="22"/>
                <w:szCs w:val="22"/>
              </w:rPr>
              <w:t>Hugo Flores</w:t>
            </w:r>
          </w:p>
        </w:tc>
        <w:tc>
          <w:tcPr>
            <w:tcW w:w="2158" w:type="dxa"/>
          </w:tcPr>
          <w:p w14:paraId="6700B8D8" w14:textId="77777777" w:rsidR="007A2C25" w:rsidRPr="007A2C25" w:rsidRDefault="007A2C25" w:rsidP="00B13292">
            <w:pPr>
              <w:autoSpaceDE w:val="0"/>
              <w:autoSpaceDN w:val="0"/>
              <w:adjustRightInd w:val="0"/>
              <w:spacing w:after="120"/>
              <w:rPr>
                <w:rFonts w:cs="Times New Roman"/>
                <w:sz w:val="22"/>
                <w:szCs w:val="22"/>
              </w:rPr>
            </w:pPr>
            <w:r w:rsidRPr="007A2C25">
              <w:rPr>
                <w:rFonts w:cs="Times New Roman"/>
                <w:sz w:val="22"/>
                <w:szCs w:val="22"/>
              </w:rPr>
              <w:t>Ajith Varghese</w:t>
            </w:r>
          </w:p>
        </w:tc>
        <w:tc>
          <w:tcPr>
            <w:tcW w:w="2158" w:type="dxa"/>
          </w:tcPr>
          <w:p w14:paraId="21C01CE6" w14:textId="77777777" w:rsidR="007A2C25" w:rsidRPr="007A2C25" w:rsidRDefault="007A2C25" w:rsidP="00B13292">
            <w:pPr>
              <w:autoSpaceDE w:val="0"/>
              <w:autoSpaceDN w:val="0"/>
              <w:adjustRightInd w:val="0"/>
              <w:spacing w:after="120"/>
              <w:rPr>
                <w:rFonts w:cs="Times New Roman"/>
                <w:sz w:val="22"/>
                <w:szCs w:val="22"/>
              </w:rPr>
            </w:pPr>
            <w:r w:rsidRPr="007A2C25">
              <w:rPr>
                <w:rFonts w:cs="Times New Roman"/>
                <w:sz w:val="22"/>
                <w:szCs w:val="22"/>
              </w:rPr>
              <w:t>Vinay Mehrotra</w:t>
            </w:r>
          </w:p>
        </w:tc>
        <w:tc>
          <w:tcPr>
            <w:tcW w:w="2158" w:type="dxa"/>
          </w:tcPr>
          <w:p w14:paraId="622162A4" w14:textId="77777777" w:rsidR="007A2C25" w:rsidRPr="007A2C25" w:rsidRDefault="007A2C25" w:rsidP="00B13292">
            <w:pPr>
              <w:autoSpaceDE w:val="0"/>
              <w:autoSpaceDN w:val="0"/>
              <w:adjustRightInd w:val="0"/>
              <w:spacing w:after="120"/>
              <w:rPr>
                <w:rFonts w:cs="Times New Roman"/>
                <w:sz w:val="22"/>
                <w:szCs w:val="22"/>
              </w:rPr>
            </w:pPr>
            <w:r w:rsidRPr="007A2C25">
              <w:rPr>
                <w:rFonts w:cs="Times New Roman"/>
                <w:sz w:val="22"/>
                <w:szCs w:val="22"/>
              </w:rPr>
              <w:t>David Wallach</w:t>
            </w:r>
          </w:p>
        </w:tc>
      </w:tr>
      <w:tr w:rsidR="007A2C25" w:rsidRPr="007A2C25" w14:paraId="6F057C24" w14:textId="77777777" w:rsidTr="00B13292">
        <w:tc>
          <w:tcPr>
            <w:tcW w:w="2158" w:type="dxa"/>
          </w:tcPr>
          <w:p w14:paraId="5ADCE735" w14:textId="77777777" w:rsidR="007A2C25" w:rsidRPr="007A2C25" w:rsidRDefault="007A2C25" w:rsidP="00B13292">
            <w:pPr>
              <w:autoSpaceDE w:val="0"/>
              <w:autoSpaceDN w:val="0"/>
              <w:adjustRightInd w:val="0"/>
              <w:spacing w:after="120"/>
              <w:rPr>
                <w:rFonts w:cs="Times New Roman"/>
                <w:sz w:val="22"/>
                <w:szCs w:val="22"/>
              </w:rPr>
            </w:pPr>
            <w:r w:rsidRPr="007A2C25">
              <w:rPr>
                <w:rFonts w:cs="Times New Roman"/>
                <w:sz w:val="22"/>
                <w:szCs w:val="22"/>
              </w:rPr>
              <w:t>Chris Slattery</w:t>
            </w:r>
          </w:p>
        </w:tc>
        <w:tc>
          <w:tcPr>
            <w:tcW w:w="2158" w:type="dxa"/>
          </w:tcPr>
          <w:p w14:paraId="679EBE2F" w14:textId="77777777" w:rsidR="007A2C25" w:rsidRPr="007A2C25" w:rsidRDefault="007A2C25" w:rsidP="00B13292">
            <w:pPr>
              <w:autoSpaceDE w:val="0"/>
              <w:autoSpaceDN w:val="0"/>
              <w:adjustRightInd w:val="0"/>
              <w:spacing w:after="120"/>
              <w:rPr>
                <w:rFonts w:cs="Times New Roman"/>
                <w:sz w:val="22"/>
                <w:szCs w:val="22"/>
              </w:rPr>
            </w:pPr>
            <w:r w:rsidRPr="007A2C25">
              <w:rPr>
                <w:rFonts w:cs="Times New Roman"/>
                <w:sz w:val="22"/>
                <w:szCs w:val="22"/>
              </w:rPr>
              <w:t>Klaus Pointer</w:t>
            </w:r>
          </w:p>
        </w:tc>
        <w:tc>
          <w:tcPr>
            <w:tcW w:w="2158" w:type="dxa"/>
          </w:tcPr>
          <w:p w14:paraId="4FF2FA6C" w14:textId="77777777" w:rsidR="007A2C25" w:rsidRPr="007A2C25" w:rsidRDefault="007A2C25" w:rsidP="00B13292">
            <w:pPr>
              <w:autoSpaceDE w:val="0"/>
              <w:autoSpaceDN w:val="0"/>
              <w:adjustRightInd w:val="0"/>
              <w:spacing w:after="120"/>
              <w:rPr>
                <w:rFonts w:cs="Times New Roman"/>
                <w:sz w:val="22"/>
                <w:szCs w:val="22"/>
              </w:rPr>
            </w:pPr>
            <w:r w:rsidRPr="007A2C25">
              <w:rPr>
                <w:rFonts w:cs="Times New Roman"/>
                <w:sz w:val="22"/>
                <w:szCs w:val="22"/>
              </w:rPr>
              <w:t>Marc Taylor</w:t>
            </w:r>
          </w:p>
        </w:tc>
        <w:tc>
          <w:tcPr>
            <w:tcW w:w="2158" w:type="dxa"/>
          </w:tcPr>
          <w:p w14:paraId="377DE9E9" w14:textId="77777777" w:rsidR="007A2C25" w:rsidRPr="007A2C25" w:rsidRDefault="007A2C25" w:rsidP="00B13292">
            <w:pPr>
              <w:autoSpaceDE w:val="0"/>
              <w:autoSpaceDN w:val="0"/>
              <w:adjustRightInd w:val="0"/>
              <w:spacing w:after="120"/>
              <w:rPr>
                <w:rFonts w:cs="Times New Roman"/>
                <w:sz w:val="22"/>
                <w:szCs w:val="22"/>
              </w:rPr>
            </w:pPr>
            <w:r w:rsidRPr="007A2C25">
              <w:rPr>
                <w:rFonts w:cs="Times New Roman"/>
                <w:sz w:val="22"/>
                <w:szCs w:val="22"/>
              </w:rPr>
              <w:t>Sanjib Som</w:t>
            </w:r>
          </w:p>
        </w:tc>
        <w:tc>
          <w:tcPr>
            <w:tcW w:w="2158" w:type="dxa"/>
          </w:tcPr>
          <w:p w14:paraId="74835FF7" w14:textId="77777777" w:rsidR="007A2C25" w:rsidRPr="007A2C25" w:rsidRDefault="007A2C25" w:rsidP="00B13292">
            <w:pPr>
              <w:autoSpaceDE w:val="0"/>
              <w:autoSpaceDN w:val="0"/>
              <w:adjustRightInd w:val="0"/>
              <w:spacing w:after="120"/>
              <w:rPr>
                <w:rFonts w:cs="Times New Roman"/>
                <w:sz w:val="22"/>
                <w:szCs w:val="22"/>
              </w:rPr>
            </w:pPr>
            <w:r w:rsidRPr="007A2C25">
              <w:rPr>
                <w:rFonts w:cs="Times New Roman"/>
                <w:sz w:val="22"/>
                <w:szCs w:val="22"/>
              </w:rPr>
              <w:t xml:space="preserve">William </w:t>
            </w:r>
            <w:proofErr w:type="spellStart"/>
            <w:r w:rsidRPr="007A2C25">
              <w:rPr>
                <w:rFonts w:cs="Times New Roman"/>
                <w:sz w:val="22"/>
                <w:szCs w:val="22"/>
              </w:rPr>
              <w:t>Boettger</w:t>
            </w:r>
            <w:proofErr w:type="spellEnd"/>
          </w:p>
        </w:tc>
      </w:tr>
      <w:tr w:rsidR="007A2C25" w:rsidRPr="007A2C25" w14:paraId="2285699F" w14:textId="77777777" w:rsidTr="00B13292">
        <w:tc>
          <w:tcPr>
            <w:tcW w:w="2158" w:type="dxa"/>
          </w:tcPr>
          <w:p w14:paraId="40786332" w14:textId="77777777" w:rsidR="007A2C25" w:rsidRPr="007A2C25" w:rsidRDefault="007A2C25" w:rsidP="00B13292">
            <w:pPr>
              <w:autoSpaceDE w:val="0"/>
              <w:autoSpaceDN w:val="0"/>
              <w:adjustRightInd w:val="0"/>
              <w:spacing w:after="120"/>
              <w:rPr>
                <w:rFonts w:cs="Times New Roman"/>
                <w:sz w:val="22"/>
                <w:szCs w:val="22"/>
              </w:rPr>
            </w:pPr>
            <w:r w:rsidRPr="007A2C25">
              <w:rPr>
                <w:rFonts w:cs="Times New Roman"/>
                <w:sz w:val="22"/>
                <w:szCs w:val="22"/>
              </w:rPr>
              <w:t>John K. John</w:t>
            </w:r>
          </w:p>
        </w:tc>
        <w:tc>
          <w:tcPr>
            <w:tcW w:w="2158" w:type="dxa"/>
          </w:tcPr>
          <w:p w14:paraId="65824137" w14:textId="77777777" w:rsidR="007A2C25" w:rsidRPr="007A2C25" w:rsidRDefault="007A2C25" w:rsidP="00B13292">
            <w:pPr>
              <w:autoSpaceDE w:val="0"/>
              <w:autoSpaceDN w:val="0"/>
              <w:adjustRightInd w:val="0"/>
              <w:spacing w:after="120"/>
              <w:rPr>
                <w:rFonts w:cs="Times New Roman"/>
                <w:sz w:val="22"/>
                <w:szCs w:val="22"/>
              </w:rPr>
            </w:pPr>
            <w:r w:rsidRPr="007A2C25">
              <w:rPr>
                <w:rFonts w:cs="Times New Roman"/>
                <w:sz w:val="22"/>
                <w:szCs w:val="22"/>
              </w:rPr>
              <w:t>Eduardo Garcia</w:t>
            </w:r>
          </w:p>
        </w:tc>
        <w:tc>
          <w:tcPr>
            <w:tcW w:w="2158" w:type="dxa"/>
            <w:tcBorders>
              <w:bottom w:val="single" w:sz="4" w:space="0" w:color="auto"/>
            </w:tcBorders>
          </w:tcPr>
          <w:p w14:paraId="510CC2D5" w14:textId="77777777" w:rsidR="007A2C25" w:rsidRPr="007A2C25" w:rsidRDefault="007A2C25" w:rsidP="00B13292">
            <w:pPr>
              <w:autoSpaceDE w:val="0"/>
              <w:autoSpaceDN w:val="0"/>
              <w:adjustRightInd w:val="0"/>
              <w:spacing w:after="120"/>
              <w:rPr>
                <w:rFonts w:cs="Times New Roman"/>
                <w:sz w:val="22"/>
                <w:szCs w:val="22"/>
              </w:rPr>
            </w:pPr>
            <w:r w:rsidRPr="007A2C25">
              <w:rPr>
                <w:rFonts w:cs="Times New Roman"/>
                <w:sz w:val="22"/>
                <w:szCs w:val="22"/>
              </w:rPr>
              <w:t>Enrique Betancourt</w:t>
            </w:r>
          </w:p>
        </w:tc>
        <w:tc>
          <w:tcPr>
            <w:tcW w:w="2158" w:type="dxa"/>
            <w:tcBorders>
              <w:bottom w:val="single" w:sz="4" w:space="0" w:color="auto"/>
            </w:tcBorders>
          </w:tcPr>
          <w:p w14:paraId="719B35C6" w14:textId="77777777" w:rsidR="007A2C25" w:rsidRPr="007A2C25" w:rsidRDefault="007A2C25" w:rsidP="00B13292">
            <w:pPr>
              <w:autoSpaceDE w:val="0"/>
              <w:autoSpaceDN w:val="0"/>
              <w:adjustRightInd w:val="0"/>
              <w:spacing w:after="120"/>
              <w:rPr>
                <w:rFonts w:cs="Times New Roman"/>
                <w:sz w:val="22"/>
                <w:szCs w:val="22"/>
              </w:rPr>
            </w:pPr>
            <w:r w:rsidRPr="007A2C25">
              <w:rPr>
                <w:rFonts w:cs="Times New Roman"/>
                <w:sz w:val="22"/>
                <w:szCs w:val="22"/>
              </w:rPr>
              <w:t>Elise Arnold</w:t>
            </w:r>
          </w:p>
        </w:tc>
        <w:tc>
          <w:tcPr>
            <w:tcW w:w="2158" w:type="dxa"/>
            <w:tcBorders>
              <w:bottom w:val="single" w:sz="4" w:space="0" w:color="auto"/>
            </w:tcBorders>
          </w:tcPr>
          <w:p w14:paraId="6A6AE94F" w14:textId="77777777" w:rsidR="007A2C25" w:rsidRPr="007A2C25" w:rsidRDefault="007A2C25" w:rsidP="00B13292">
            <w:pPr>
              <w:autoSpaceDE w:val="0"/>
              <w:autoSpaceDN w:val="0"/>
              <w:adjustRightInd w:val="0"/>
              <w:spacing w:after="120"/>
              <w:rPr>
                <w:rFonts w:cs="Times New Roman"/>
                <w:sz w:val="22"/>
                <w:szCs w:val="22"/>
              </w:rPr>
            </w:pPr>
            <w:r w:rsidRPr="007A2C25">
              <w:rPr>
                <w:rFonts w:cs="Times New Roman"/>
                <w:sz w:val="22"/>
                <w:szCs w:val="22"/>
              </w:rPr>
              <w:t xml:space="preserve">Markus </w:t>
            </w:r>
            <w:proofErr w:type="spellStart"/>
            <w:r w:rsidRPr="007A2C25">
              <w:rPr>
                <w:rFonts w:cs="Times New Roman"/>
                <w:sz w:val="22"/>
                <w:szCs w:val="22"/>
              </w:rPr>
              <w:t>Schiessl</w:t>
            </w:r>
            <w:proofErr w:type="spellEnd"/>
          </w:p>
        </w:tc>
      </w:tr>
      <w:tr w:rsidR="007A2C25" w:rsidRPr="007A2C25" w14:paraId="260FFC52" w14:textId="77777777" w:rsidTr="00B13292">
        <w:tc>
          <w:tcPr>
            <w:tcW w:w="2158" w:type="dxa"/>
          </w:tcPr>
          <w:p w14:paraId="7331BE24" w14:textId="77777777" w:rsidR="007A2C25" w:rsidRPr="007A2C25" w:rsidRDefault="007A2C25" w:rsidP="00B13292">
            <w:pPr>
              <w:autoSpaceDE w:val="0"/>
              <w:autoSpaceDN w:val="0"/>
              <w:adjustRightInd w:val="0"/>
              <w:spacing w:after="120"/>
              <w:rPr>
                <w:rFonts w:cs="Times New Roman"/>
                <w:sz w:val="22"/>
                <w:szCs w:val="22"/>
              </w:rPr>
            </w:pPr>
            <w:r w:rsidRPr="007A2C25">
              <w:rPr>
                <w:rFonts w:cs="Times New Roman"/>
                <w:sz w:val="22"/>
                <w:szCs w:val="22"/>
              </w:rPr>
              <w:t xml:space="preserve">Steve </w:t>
            </w:r>
            <w:proofErr w:type="spellStart"/>
            <w:r w:rsidRPr="007A2C25">
              <w:rPr>
                <w:rFonts w:cs="Times New Roman"/>
                <w:sz w:val="22"/>
                <w:szCs w:val="22"/>
              </w:rPr>
              <w:t>Brzoznowski</w:t>
            </w:r>
            <w:proofErr w:type="spellEnd"/>
          </w:p>
        </w:tc>
        <w:tc>
          <w:tcPr>
            <w:tcW w:w="2158" w:type="dxa"/>
            <w:tcBorders>
              <w:bottom w:val="single" w:sz="4" w:space="0" w:color="auto"/>
            </w:tcBorders>
          </w:tcPr>
          <w:p w14:paraId="565872EC" w14:textId="77777777" w:rsidR="007A2C25" w:rsidRPr="007A2C25" w:rsidRDefault="007A2C25" w:rsidP="00B13292">
            <w:pPr>
              <w:autoSpaceDE w:val="0"/>
              <w:autoSpaceDN w:val="0"/>
              <w:adjustRightInd w:val="0"/>
              <w:spacing w:after="120"/>
              <w:rPr>
                <w:rFonts w:cs="Times New Roman"/>
                <w:sz w:val="22"/>
                <w:szCs w:val="22"/>
              </w:rPr>
            </w:pPr>
            <w:r w:rsidRPr="007A2C25">
              <w:rPr>
                <w:rFonts w:cs="Times New Roman"/>
                <w:sz w:val="22"/>
                <w:szCs w:val="22"/>
              </w:rPr>
              <w:t xml:space="preserve">Kurt </w:t>
            </w:r>
            <w:proofErr w:type="spellStart"/>
            <w:r w:rsidRPr="007A2C25">
              <w:rPr>
                <w:rFonts w:cs="Times New Roman"/>
                <w:sz w:val="22"/>
                <w:szCs w:val="22"/>
              </w:rPr>
              <w:t>Kaineder</w:t>
            </w:r>
            <w:proofErr w:type="spellEnd"/>
          </w:p>
        </w:tc>
        <w:tc>
          <w:tcPr>
            <w:tcW w:w="2158" w:type="dxa"/>
            <w:tcBorders>
              <w:bottom w:val="single" w:sz="4" w:space="0" w:color="auto"/>
            </w:tcBorders>
          </w:tcPr>
          <w:p w14:paraId="1A3DADB7" w14:textId="77777777" w:rsidR="007A2C25" w:rsidRPr="007A2C25" w:rsidRDefault="007A2C25" w:rsidP="00B13292">
            <w:pPr>
              <w:autoSpaceDE w:val="0"/>
              <w:autoSpaceDN w:val="0"/>
              <w:adjustRightInd w:val="0"/>
              <w:spacing w:after="120"/>
              <w:rPr>
                <w:rFonts w:cs="Times New Roman"/>
                <w:sz w:val="22"/>
                <w:szCs w:val="22"/>
              </w:rPr>
            </w:pPr>
            <w:r w:rsidRPr="007A2C25">
              <w:rPr>
                <w:rFonts w:cs="Times New Roman"/>
                <w:sz w:val="22"/>
                <w:szCs w:val="22"/>
              </w:rPr>
              <w:t>Everton De Oliveira</w:t>
            </w:r>
          </w:p>
        </w:tc>
        <w:tc>
          <w:tcPr>
            <w:tcW w:w="2158" w:type="dxa"/>
            <w:tcBorders>
              <w:bottom w:val="single" w:sz="4" w:space="0" w:color="auto"/>
            </w:tcBorders>
          </w:tcPr>
          <w:p w14:paraId="4B3E011F" w14:textId="77777777" w:rsidR="007A2C25" w:rsidRPr="007A2C25" w:rsidRDefault="007A2C25" w:rsidP="00B13292">
            <w:pPr>
              <w:autoSpaceDE w:val="0"/>
              <w:autoSpaceDN w:val="0"/>
              <w:adjustRightInd w:val="0"/>
              <w:spacing w:after="120"/>
              <w:rPr>
                <w:rFonts w:cs="Times New Roman"/>
                <w:sz w:val="22"/>
                <w:szCs w:val="22"/>
              </w:rPr>
            </w:pPr>
            <w:r w:rsidRPr="007A2C25">
              <w:rPr>
                <w:rFonts w:cs="Times New Roman"/>
                <w:sz w:val="22"/>
                <w:szCs w:val="22"/>
              </w:rPr>
              <w:t>K. Vijayan</w:t>
            </w:r>
          </w:p>
        </w:tc>
        <w:tc>
          <w:tcPr>
            <w:tcW w:w="2158" w:type="dxa"/>
            <w:tcBorders>
              <w:bottom w:val="single" w:sz="4" w:space="0" w:color="auto"/>
            </w:tcBorders>
          </w:tcPr>
          <w:p w14:paraId="24BDF295" w14:textId="77777777" w:rsidR="007A2C25" w:rsidRPr="007A2C25" w:rsidRDefault="007A2C25" w:rsidP="00B13292">
            <w:pPr>
              <w:autoSpaceDE w:val="0"/>
              <w:autoSpaceDN w:val="0"/>
              <w:adjustRightInd w:val="0"/>
              <w:spacing w:after="120"/>
              <w:rPr>
                <w:rFonts w:cs="Times New Roman"/>
                <w:sz w:val="22"/>
                <w:szCs w:val="22"/>
              </w:rPr>
            </w:pPr>
            <w:r w:rsidRPr="007A2C25">
              <w:rPr>
                <w:rFonts w:cs="Times New Roman"/>
                <w:sz w:val="22"/>
                <w:szCs w:val="22"/>
              </w:rPr>
              <w:t>Thomas Hartmann</w:t>
            </w:r>
          </w:p>
        </w:tc>
      </w:tr>
      <w:tr w:rsidR="007A2C25" w:rsidRPr="007A2C25" w14:paraId="21CDE679" w14:textId="77777777" w:rsidTr="00B13292">
        <w:tc>
          <w:tcPr>
            <w:tcW w:w="2158" w:type="dxa"/>
          </w:tcPr>
          <w:p w14:paraId="4E4FA67C" w14:textId="77777777" w:rsidR="007A2C25" w:rsidRPr="007A2C25" w:rsidRDefault="007A2C25" w:rsidP="00B13292">
            <w:pPr>
              <w:autoSpaceDE w:val="0"/>
              <w:autoSpaceDN w:val="0"/>
              <w:adjustRightInd w:val="0"/>
              <w:spacing w:after="120"/>
              <w:rPr>
                <w:rFonts w:cs="Times New Roman"/>
                <w:sz w:val="22"/>
                <w:szCs w:val="22"/>
              </w:rPr>
            </w:pPr>
            <w:r w:rsidRPr="007A2C25">
              <w:rPr>
                <w:rFonts w:cs="Times New Roman"/>
                <w:sz w:val="22"/>
                <w:szCs w:val="22"/>
              </w:rPr>
              <w:t xml:space="preserve">Kiran </w:t>
            </w:r>
            <w:proofErr w:type="spellStart"/>
            <w:r w:rsidRPr="007A2C25">
              <w:rPr>
                <w:rFonts w:cs="Times New Roman"/>
                <w:sz w:val="22"/>
                <w:szCs w:val="22"/>
              </w:rPr>
              <w:t>Vendante</w:t>
            </w:r>
            <w:proofErr w:type="spellEnd"/>
          </w:p>
        </w:tc>
        <w:tc>
          <w:tcPr>
            <w:tcW w:w="2158" w:type="dxa"/>
            <w:tcBorders>
              <w:right w:val="single" w:sz="4" w:space="0" w:color="auto"/>
            </w:tcBorders>
          </w:tcPr>
          <w:p w14:paraId="60B2D4F0" w14:textId="77777777" w:rsidR="007A2C25" w:rsidRPr="007A2C25" w:rsidRDefault="007A2C25" w:rsidP="00B13292">
            <w:pPr>
              <w:autoSpaceDE w:val="0"/>
              <w:autoSpaceDN w:val="0"/>
              <w:adjustRightInd w:val="0"/>
              <w:spacing w:after="120"/>
              <w:rPr>
                <w:rFonts w:cs="Times New Roman"/>
                <w:sz w:val="22"/>
                <w:szCs w:val="22"/>
              </w:rPr>
            </w:pPr>
            <w:proofErr w:type="spellStart"/>
            <w:r w:rsidRPr="007A2C25">
              <w:rPr>
                <w:rFonts w:cs="Times New Roman"/>
                <w:sz w:val="22"/>
                <w:szCs w:val="22"/>
              </w:rPr>
              <w:t>Kayland</w:t>
            </w:r>
            <w:proofErr w:type="spellEnd"/>
            <w:r w:rsidRPr="007A2C25">
              <w:rPr>
                <w:rFonts w:cs="Times New Roman"/>
                <w:sz w:val="22"/>
                <w:szCs w:val="22"/>
              </w:rPr>
              <w:t xml:space="preserve"> Adams</w:t>
            </w:r>
          </w:p>
        </w:tc>
        <w:tc>
          <w:tcPr>
            <w:tcW w:w="2158" w:type="dxa"/>
            <w:tcBorders>
              <w:top w:val="single" w:sz="4" w:space="0" w:color="auto"/>
              <w:left w:val="single" w:sz="4" w:space="0" w:color="auto"/>
              <w:bottom w:val="nil"/>
              <w:right w:val="nil"/>
            </w:tcBorders>
          </w:tcPr>
          <w:p w14:paraId="479FD89F" w14:textId="77777777" w:rsidR="007A2C25" w:rsidRPr="007A2C25" w:rsidRDefault="007A2C25" w:rsidP="00B13292">
            <w:pPr>
              <w:autoSpaceDE w:val="0"/>
              <w:autoSpaceDN w:val="0"/>
              <w:adjustRightInd w:val="0"/>
              <w:spacing w:after="120"/>
              <w:rPr>
                <w:rFonts w:cs="Times New Roman"/>
                <w:sz w:val="22"/>
                <w:szCs w:val="22"/>
              </w:rPr>
            </w:pPr>
          </w:p>
        </w:tc>
        <w:tc>
          <w:tcPr>
            <w:tcW w:w="2158" w:type="dxa"/>
            <w:tcBorders>
              <w:top w:val="single" w:sz="4" w:space="0" w:color="auto"/>
              <w:left w:val="nil"/>
              <w:bottom w:val="nil"/>
              <w:right w:val="nil"/>
            </w:tcBorders>
          </w:tcPr>
          <w:p w14:paraId="5A463902" w14:textId="77777777" w:rsidR="007A2C25" w:rsidRPr="007A2C25" w:rsidRDefault="007A2C25" w:rsidP="00B13292">
            <w:pPr>
              <w:autoSpaceDE w:val="0"/>
              <w:autoSpaceDN w:val="0"/>
              <w:adjustRightInd w:val="0"/>
              <w:spacing w:after="120"/>
              <w:rPr>
                <w:rFonts w:cs="Times New Roman"/>
                <w:sz w:val="22"/>
                <w:szCs w:val="22"/>
              </w:rPr>
            </w:pPr>
          </w:p>
        </w:tc>
        <w:tc>
          <w:tcPr>
            <w:tcW w:w="2158" w:type="dxa"/>
            <w:tcBorders>
              <w:top w:val="single" w:sz="4" w:space="0" w:color="auto"/>
              <w:left w:val="nil"/>
              <w:bottom w:val="nil"/>
              <w:right w:val="nil"/>
            </w:tcBorders>
          </w:tcPr>
          <w:p w14:paraId="5305D51F" w14:textId="77777777" w:rsidR="007A2C25" w:rsidRPr="007A2C25" w:rsidRDefault="007A2C25" w:rsidP="00B13292">
            <w:pPr>
              <w:autoSpaceDE w:val="0"/>
              <w:autoSpaceDN w:val="0"/>
              <w:adjustRightInd w:val="0"/>
              <w:spacing w:after="120"/>
              <w:rPr>
                <w:rFonts w:cs="Times New Roman"/>
                <w:sz w:val="22"/>
                <w:szCs w:val="22"/>
              </w:rPr>
            </w:pPr>
          </w:p>
        </w:tc>
      </w:tr>
    </w:tbl>
    <w:p w14:paraId="730F6C1F" w14:textId="77777777" w:rsidR="007A2C25" w:rsidRPr="007A2C25" w:rsidRDefault="007A2C25" w:rsidP="007A2C25">
      <w:pPr>
        <w:autoSpaceDE w:val="0"/>
        <w:autoSpaceDN w:val="0"/>
        <w:adjustRightInd w:val="0"/>
        <w:spacing w:after="120"/>
        <w:rPr>
          <w:rFonts w:cs="Times New Roman"/>
          <w:szCs w:val="22"/>
        </w:rPr>
      </w:pPr>
    </w:p>
    <w:p w14:paraId="31B3DBFF" w14:textId="77777777" w:rsidR="007A2C25" w:rsidRPr="007A2C25" w:rsidRDefault="007A2C25" w:rsidP="007A2C25">
      <w:pPr>
        <w:autoSpaceDE w:val="0"/>
        <w:autoSpaceDN w:val="0"/>
        <w:adjustRightInd w:val="0"/>
        <w:spacing w:after="120"/>
        <w:rPr>
          <w:rFonts w:cs="Times New Roman"/>
          <w:szCs w:val="22"/>
        </w:rPr>
      </w:pPr>
      <w:r w:rsidRPr="007A2C25">
        <w:rPr>
          <w:rFonts w:cs="Times New Roman"/>
          <w:szCs w:val="22"/>
        </w:rPr>
        <w:t>Finally, a request was made to members of the newly formed Guide WG to review the next draft of the Noise Guide and provide feedback, add text, as well as add their experience to Chapter 6 on methods on noise mitigation on site. The current Draft will be posted on the committee website in the C57.136 section under Performance Characteristics Sub Committee and it will be posted again after updates are made.</w:t>
      </w:r>
    </w:p>
    <w:p w14:paraId="5C0B8D7E" w14:textId="77777777" w:rsidR="007A2C25" w:rsidRPr="007A2C25" w:rsidRDefault="007A2C25" w:rsidP="007A2C25">
      <w:pPr>
        <w:autoSpaceDE w:val="0"/>
        <w:autoSpaceDN w:val="0"/>
        <w:adjustRightInd w:val="0"/>
        <w:spacing w:after="120"/>
        <w:rPr>
          <w:rFonts w:cs="Times New Roman"/>
          <w:szCs w:val="22"/>
        </w:rPr>
      </w:pPr>
      <w:r w:rsidRPr="007A2C25">
        <w:rPr>
          <w:rFonts w:cs="Times New Roman"/>
          <w:szCs w:val="22"/>
        </w:rPr>
        <w:t>With no new business raised, the meeting was adjourned.</w:t>
      </w:r>
    </w:p>
    <w:p w14:paraId="423FFC08" w14:textId="77777777" w:rsidR="007A2C25" w:rsidRPr="007A2C25" w:rsidRDefault="007A2C25" w:rsidP="007A2C25">
      <w:pPr>
        <w:pStyle w:val="BodyText3"/>
        <w:spacing w:after="80"/>
        <w:jc w:val="both"/>
        <w:rPr>
          <w:rFonts w:cs="Times New Roman"/>
          <w:sz w:val="22"/>
          <w:szCs w:val="22"/>
        </w:rPr>
      </w:pPr>
      <w:r w:rsidRPr="007A2C25">
        <w:rPr>
          <w:rFonts w:cs="Times New Roman"/>
          <w:sz w:val="22"/>
          <w:szCs w:val="22"/>
        </w:rPr>
        <w:t>Respectfully submitted,</w:t>
      </w:r>
    </w:p>
    <w:p w14:paraId="2BB48FE8" w14:textId="77777777" w:rsidR="007A2C25" w:rsidRPr="007A2C25" w:rsidRDefault="007A2C25" w:rsidP="007A2C25">
      <w:pPr>
        <w:pStyle w:val="BodyText3"/>
        <w:spacing w:after="80"/>
        <w:jc w:val="both"/>
        <w:rPr>
          <w:rFonts w:cs="Times New Roman"/>
          <w:sz w:val="18"/>
          <w:szCs w:val="18"/>
        </w:rPr>
      </w:pPr>
      <w:r w:rsidRPr="007A2C25">
        <w:rPr>
          <w:rFonts w:cs="Times New Roman"/>
          <w:sz w:val="22"/>
          <w:szCs w:val="22"/>
        </w:rPr>
        <w:t>Mats Bernesjo, WG Secretary</w:t>
      </w:r>
    </w:p>
    <w:p w14:paraId="3F5A5589" w14:textId="77777777" w:rsidR="007A2C25" w:rsidRPr="007A2C25" w:rsidRDefault="007A2C25" w:rsidP="007A2C25">
      <w:pPr>
        <w:rPr>
          <w:lang w:eastAsia="ja-JP"/>
        </w:rPr>
      </w:pPr>
    </w:p>
    <w:p w14:paraId="1A39EC37" w14:textId="376118B3" w:rsidR="00951B9E" w:rsidRPr="00F719A7" w:rsidRDefault="00951B9E" w:rsidP="002F0E4C">
      <w:pPr>
        <w:pStyle w:val="Heading3"/>
      </w:pPr>
      <w:r w:rsidRPr="00F719A7">
        <w:t>TF PCS Continuous Revisions to C57.12.00</w:t>
      </w:r>
    </w:p>
    <w:p w14:paraId="5994EBC5" w14:textId="77777777" w:rsidR="00070235" w:rsidRPr="00070235" w:rsidRDefault="00070235" w:rsidP="00070235">
      <w:pPr>
        <w:autoSpaceDE w:val="0"/>
        <w:autoSpaceDN w:val="0"/>
        <w:adjustRightInd w:val="0"/>
        <w:jc w:val="center"/>
        <w:rPr>
          <w:rFonts w:eastAsiaTheme="minorHAnsi" w:cs="Times New Roman"/>
          <w:i/>
          <w:iCs/>
          <w:szCs w:val="22"/>
        </w:rPr>
      </w:pPr>
      <w:r w:rsidRPr="00070235">
        <w:rPr>
          <w:rFonts w:eastAsiaTheme="minorHAnsi" w:cs="Times New Roman"/>
          <w:i/>
          <w:iCs/>
          <w:szCs w:val="22"/>
        </w:rPr>
        <w:t>PCS Task Force on General Requirements C57.12.00</w:t>
      </w:r>
    </w:p>
    <w:p w14:paraId="4125DC74" w14:textId="77777777" w:rsidR="00070235" w:rsidRPr="00070235" w:rsidRDefault="00070235" w:rsidP="00070235">
      <w:pPr>
        <w:autoSpaceDE w:val="0"/>
        <w:autoSpaceDN w:val="0"/>
        <w:adjustRightInd w:val="0"/>
        <w:jc w:val="center"/>
        <w:rPr>
          <w:rFonts w:eastAsiaTheme="minorHAnsi" w:cs="Times New Roman"/>
          <w:iCs/>
          <w:szCs w:val="22"/>
        </w:rPr>
      </w:pPr>
    </w:p>
    <w:p w14:paraId="64871997" w14:textId="77777777" w:rsidR="00070235" w:rsidRPr="00070235" w:rsidRDefault="00070235" w:rsidP="00070235">
      <w:pPr>
        <w:keepNext/>
        <w:jc w:val="center"/>
        <w:outlineLvl w:val="0"/>
        <w:rPr>
          <w:rFonts w:cs="Times New Roman"/>
          <w:i/>
          <w:szCs w:val="22"/>
        </w:rPr>
      </w:pPr>
      <w:r w:rsidRPr="00070235">
        <w:rPr>
          <w:rFonts w:cs="Times New Roman"/>
          <w:i/>
          <w:szCs w:val="22"/>
        </w:rPr>
        <w:t>Performance Characteristics Subcommittee</w:t>
      </w:r>
    </w:p>
    <w:p w14:paraId="2DEDB2B0" w14:textId="77777777" w:rsidR="00070235" w:rsidRPr="00070235" w:rsidRDefault="00070235" w:rsidP="00070235">
      <w:pPr>
        <w:keepNext/>
        <w:jc w:val="center"/>
        <w:outlineLvl w:val="0"/>
        <w:rPr>
          <w:rFonts w:cs="Times New Roman"/>
          <w:i/>
          <w:szCs w:val="22"/>
        </w:rPr>
      </w:pPr>
      <w:r w:rsidRPr="00070235">
        <w:rPr>
          <w:rFonts w:cs="Times New Roman"/>
          <w:i/>
          <w:szCs w:val="22"/>
        </w:rPr>
        <w:t>IEEE / PES Transformers Committee</w:t>
      </w:r>
    </w:p>
    <w:p w14:paraId="12ECD4F2" w14:textId="77777777" w:rsidR="00070235" w:rsidRPr="00070235" w:rsidRDefault="00070235" w:rsidP="00070235">
      <w:pPr>
        <w:rPr>
          <w:rFonts w:cs="Times New Roman"/>
          <w:szCs w:val="22"/>
        </w:rPr>
      </w:pPr>
    </w:p>
    <w:p w14:paraId="22B1F493" w14:textId="77777777" w:rsidR="00070235" w:rsidRPr="00070235" w:rsidRDefault="00070235" w:rsidP="00070235">
      <w:pPr>
        <w:keepNext/>
        <w:jc w:val="center"/>
        <w:outlineLvl w:val="3"/>
        <w:rPr>
          <w:rFonts w:cs="Times New Roman"/>
          <w:i/>
          <w:szCs w:val="22"/>
        </w:rPr>
      </w:pPr>
      <w:r w:rsidRPr="00070235">
        <w:rPr>
          <w:rFonts w:cs="Times New Roman"/>
          <w:i/>
          <w:szCs w:val="22"/>
        </w:rPr>
        <w:t xml:space="preserve">November 15, </w:t>
      </w:r>
      <w:proofErr w:type="gramStart"/>
      <w:r w:rsidRPr="00070235">
        <w:rPr>
          <w:rFonts w:cs="Times New Roman"/>
          <w:i/>
          <w:szCs w:val="22"/>
        </w:rPr>
        <w:t>2021</w:t>
      </w:r>
      <w:proofErr w:type="gramEnd"/>
      <w:r w:rsidRPr="00070235">
        <w:rPr>
          <w:rFonts w:cs="Times New Roman"/>
          <w:i/>
          <w:szCs w:val="22"/>
        </w:rPr>
        <w:t xml:space="preserve">   2:20 PM</w:t>
      </w:r>
    </w:p>
    <w:p w14:paraId="200068C5" w14:textId="77777777" w:rsidR="00070235" w:rsidRPr="00070235" w:rsidRDefault="00070235" w:rsidP="00070235">
      <w:pPr>
        <w:jc w:val="center"/>
        <w:rPr>
          <w:rFonts w:cs="Times New Roman"/>
          <w:i/>
          <w:szCs w:val="22"/>
        </w:rPr>
      </w:pPr>
      <w:r w:rsidRPr="00070235">
        <w:rPr>
          <w:rFonts w:cs="Times New Roman"/>
          <w:i/>
          <w:szCs w:val="22"/>
        </w:rPr>
        <w:t xml:space="preserve"> On-Line Meeting; Virtual, CT Time Zone USA</w:t>
      </w:r>
    </w:p>
    <w:p w14:paraId="4AC01E57" w14:textId="77777777" w:rsidR="00070235" w:rsidRPr="00070235" w:rsidRDefault="00070235" w:rsidP="00070235">
      <w:pPr>
        <w:jc w:val="center"/>
        <w:rPr>
          <w:rFonts w:cs="Times New Roman"/>
          <w:i/>
          <w:szCs w:val="22"/>
        </w:rPr>
      </w:pPr>
    </w:p>
    <w:p w14:paraId="4758C21A" w14:textId="77777777" w:rsidR="00070235" w:rsidRPr="00070235" w:rsidRDefault="00070235" w:rsidP="00070235">
      <w:pPr>
        <w:jc w:val="center"/>
        <w:rPr>
          <w:rFonts w:cs="Times New Roman"/>
          <w:i/>
          <w:szCs w:val="22"/>
        </w:rPr>
      </w:pPr>
    </w:p>
    <w:p w14:paraId="331B38C3" w14:textId="77777777" w:rsidR="00070235" w:rsidRPr="00070235" w:rsidRDefault="00070235" w:rsidP="00070235">
      <w:pPr>
        <w:jc w:val="center"/>
        <w:rPr>
          <w:rFonts w:cs="Times New Roman"/>
          <w:b/>
          <w:i/>
          <w:color w:val="FF0000"/>
          <w:szCs w:val="22"/>
        </w:rPr>
      </w:pPr>
      <w:r w:rsidRPr="00070235">
        <w:rPr>
          <w:rFonts w:cs="Times New Roman"/>
          <w:b/>
          <w:i/>
          <w:color w:val="FF0000"/>
          <w:szCs w:val="22"/>
        </w:rPr>
        <w:t>UNAPPROVED MINUTES</w:t>
      </w:r>
    </w:p>
    <w:p w14:paraId="365D5819" w14:textId="77777777" w:rsidR="00070235" w:rsidRPr="00070235" w:rsidRDefault="00070235" w:rsidP="00070235">
      <w:pPr>
        <w:rPr>
          <w:rFonts w:cs="Times New Roman"/>
          <w:color w:val="1F497D"/>
          <w:szCs w:val="22"/>
        </w:rPr>
      </w:pPr>
    </w:p>
    <w:p w14:paraId="360986F5" w14:textId="77777777" w:rsidR="00070235" w:rsidRPr="00070235" w:rsidRDefault="00070235" w:rsidP="00070235">
      <w:pPr>
        <w:spacing w:line="276" w:lineRule="auto"/>
        <w:rPr>
          <w:rFonts w:cs="Times New Roman"/>
          <w:szCs w:val="22"/>
        </w:rPr>
      </w:pPr>
      <w:r w:rsidRPr="00070235">
        <w:rPr>
          <w:rFonts w:cs="Times New Roman"/>
          <w:szCs w:val="22"/>
        </w:rPr>
        <w:lastRenderedPageBreak/>
        <w:t xml:space="preserve">The PCS Task Force on General Requirements for C57.12.00 met on Monday, November 15, 2021. The Chair Tauhid Ansari called the Group to order at 2:20 PM and reminded purpose and scope of the TF.  The copyright statement from IEEE was presented to the Group, as well as the essential patents claim; none of the members and guests present was aware of issues related to this TF’s activities. There were </w:t>
      </w:r>
      <w:r w:rsidRPr="00070235">
        <w:rPr>
          <w:rFonts w:cs="Times New Roman"/>
          <w:b/>
          <w:szCs w:val="22"/>
          <w:u w:val="single"/>
        </w:rPr>
        <w:t xml:space="preserve">46 </w:t>
      </w:r>
      <w:proofErr w:type="gramStart"/>
      <w:r w:rsidRPr="00070235">
        <w:rPr>
          <w:rFonts w:cs="Times New Roman"/>
          <w:szCs w:val="22"/>
        </w:rPr>
        <w:t>Members</w:t>
      </w:r>
      <w:proofErr w:type="gramEnd"/>
      <w:r w:rsidRPr="00070235">
        <w:rPr>
          <w:rFonts w:cs="Times New Roman"/>
          <w:szCs w:val="22"/>
        </w:rPr>
        <w:t xml:space="preserve"> and </w:t>
      </w:r>
      <w:r w:rsidRPr="00070235">
        <w:rPr>
          <w:rFonts w:cs="Times New Roman"/>
          <w:b/>
          <w:szCs w:val="22"/>
          <w:u w:val="single"/>
        </w:rPr>
        <w:t>66</w:t>
      </w:r>
      <w:r w:rsidRPr="00070235">
        <w:rPr>
          <w:rFonts w:cs="Times New Roman"/>
          <w:szCs w:val="22"/>
        </w:rPr>
        <w:t xml:space="preserve"> Guests present.  The quorum to conduct regular business was achieved, as </w:t>
      </w:r>
      <w:r w:rsidRPr="00070235">
        <w:rPr>
          <w:rFonts w:cs="Times New Roman"/>
          <w:b/>
          <w:szCs w:val="22"/>
          <w:u w:val="single"/>
        </w:rPr>
        <w:t>77</w:t>
      </w:r>
      <w:r w:rsidRPr="00070235">
        <w:rPr>
          <w:rFonts w:cs="Times New Roman"/>
          <w:szCs w:val="22"/>
        </w:rPr>
        <w:t xml:space="preserve"> members are registered in the Task Force. </w:t>
      </w:r>
    </w:p>
    <w:p w14:paraId="268B309C" w14:textId="77777777" w:rsidR="00070235" w:rsidRPr="00070235" w:rsidRDefault="00070235" w:rsidP="00070235">
      <w:pPr>
        <w:spacing w:line="276" w:lineRule="auto"/>
        <w:rPr>
          <w:rFonts w:cs="Times New Roman"/>
          <w:szCs w:val="22"/>
        </w:rPr>
      </w:pPr>
    </w:p>
    <w:p w14:paraId="44D48EB6" w14:textId="77777777" w:rsidR="00070235" w:rsidRPr="00070235" w:rsidRDefault="00070235" w:rsidP="00070235">
      <w:pPr>
        <w:spacing w:line="276" w:lineRule="auto"/>
        <w:rPr>
          <w:rFonts w:cs="Times New Roman"/>
          <w:szCs w:val="22"/>
        </w:rPr>
      </w:pPr>
      <w:r w:rsidRPr="00070235">
        <w:rPr>
          <w:rFonts w:cs="Times New Roman"/>
          <w:szCs w:val="22"/>
        </w:rPr>
        <w:t xml:space="preserve">The following </w:t>
      </w:r>
      <w:r w:rsidRPr="00070235">
        <w:rPr>
          <w:rFonts w:cs="Times New Roman"/>
          <w:b/>
          <w:szCs w:val="22"/>
          <w:u w:val="single"/>
        </w:rPr>
        <w:t>8</w:t>
      </w:r>
      <w:r w:rsidRPr="00070235">
        <w:rPr>
          <w:rFonts w:cs="Times New Roman"/>
          <w:szCs w:val="22"/>
        </w:rPr>
        <w:t xml:space="preserve"> guests requested membership:</w:t>
      </w:r>
    </w:p>
    <w:p w14:paraId="2973C53E" w14:textId="77777777" w:rsidR="00070235" w:rsidRPr="00070235" w:rsidRDefault="00070235" w:rsidP="00070235">
      <w:pPr>
        <w:rPr>
          <w:rFonts w:cs="Times New Roman"/>
          <w:szCs w:val="22"/>
        </w:rPr>
      </w:pPr>
    </w:p>
    <w:p w14:paraId="5962AF4B" w14:textId="77777777" w:rsidR="00070235" w:rsidRPr="00070235" w:rsidRDefault="00070235" w:rsidP="00070235">
      <w:pPr>
        <w:ind w:firstLine="720"/>
        <w:rPr>
          <w:rFonts w:cs="Times New Roman"/>
          <w:szCs w:val="22"/>
        </w:rPr>
      </w:pPr>
      <w:r w:rsidRPr="00070235">
        <w:rPr>
          <w:rFonts w:cs="Times New Roman"/>
          <w:szCs w:val="22"/>
        </w:rPr>
        <w:t xml:space="preserve">Alexander </w:t>
      </w:r>
      <w:proofErr w:type="spellStart"/>
      <w:r w:rsidRPr="00070235">
        <w:rPr>
          <w:rFonts w:cs="Times New Roman"/>
          <w:szCs w:val="22"/>
        </w:rPr>
        <w:t>Kraetge</w:t>
      </w:r>
      <w:proofErr w:type="spellEnd"/>
      <w:r w:rsidRPr="00070235">
        <w:rPr>
          <w:rFonts w:cs="Times New Roman"/>
          <w:szCs w:val="22"/>
        </w:rPr>
        <w:tab/>
      </w:r>
      <w:r w:rsidRPr="00070235">
        <w:rPr>
          <w:rFonts w:cs="Times New Roman"/>
          <w:szCs w:val="22"/>
        </w:rPr>
        <w:tab/>
        <w:t>OMICRON</w:t>
      </w:r>
    </w:p>
    <w:p w14:paraId="39EBACEF" w14:textId="77777777" w:rsidR="00070235" w:rsidRPr="00070235" w:rsidRDefault="00070235" w:rsidP="00070235">
      <w:pPr>
        <w:ind w:firstLine="720"/>
        <w:rPr>
          <w:rFonts w:cs="Times New Roman"/>
          <w:szCs w:val="22"/>
        </w:rPr>
      </w:pPr>
      <w:r w:rsidRPr="00070235">
        <w:rPr>
          <w:rFonts w:cs="Times New Roman"/>
          <w:szCs w:val="22"/>
        </w:rPr>
        <w:t>Dan Sauer</w:t>
      </w:r>
      <w:r w:rsidRPr="00070235">
        <w:rPr>
          <w:rFonts w:cs="Times New Roman"/>
          <w:szCs w:val="22"/>
        </w:rPr>
        <w:tab/>
      </w:r>
      <w:r w:rsidRPr="00070235">
        <w:rPr>
          <w:rFonts w:cs="Times New Roman"/>
          <w:szCs w:val="22"/>
        </w:rPr>
        <w:tab/>
      </w:r>
      <w:r w:rsidRPr="00070235">
        <w:rPr>
          <w:rFonts w:cs="Times New Roman"/>
          <w:szCs w:val="22"/>
        </w:rPr>
        <w:tab/>
        <w:t>Eaton</w:t>
      </w:r>
    </w:p>
    <w:p w14:paraId="21561AC0" w14:textId="77777777" w:rsidR="00070235" w:rsidRPr="00070235" w:rsidRDefault="00070235" w:rsidP="00070235">
      <w:pPr>
        <w:ind w:firstLine="720"/>
        <w:rPr>
          <w:rFonts w:cs="Times New Roman"/>
          <w:szCs w:val="22"/>
        </w:rPr>
      </w:pPr>
      <w:r w:rsidRPr="00070235">
        <w:rPr>
          <w:rFonts w:cs="Times New Roman"/>
          <w:szCs w:val="22"/>
        </w:rPr>
        <w:t xml:space="preserve">Deepak </w:t>
      </w:r>
      <w:proofErr w:type="spellStart"/>
      <w:r w:rsidRPr="00070235">
        <w:rPr>
          <w:rFonts w:cs="Times New Roman"/>
          <w:szCs w:val="22"/>
        </w:rPr>
        <w:t>Kumaria</w:t>
      </w:r>
      <w:proofErr w:type="spellEnd"/>
      <w:r w:rsidRPr="00070235">
        <w:rPr>
          <w:rFonts w:cs="Times New Roman"/>
          <w:szCs w:val="22"/>
        </w:rPr>
        <w:tab/>
      </w:r>
      <w:r w:rsidRPr="00070235">
        <w:rPr>
          <w:rFonts w:cs="Times New Roman"/>
          <w:szCs w:val="22"/>
        </w:rPr>
        <w:tab/>
        <w:t>Applied Materials</w:t>
      </w:r>
    </w:p>
    <w:p w14:paraId="7F4D0DFD" w14:textId="77777777" w:rsidR="00070235" w:rsidRPr="00070235" w:rsidRDefault="00070235" w:rsidP="00070235">
      <w:pPr>
        <w:ind w:firstLine="720"/>
        <w:rPr>
          <w:rFonts w:cs="Times New Roman"/>
          <w:szCs w:val="22"/>
        </w:rPr>
      </w:pPr>
      <w:r w:rsidRPr="00070235">
        <w:rPr>
          <w:rFonts w:cs="Times New Roman"/>
          <w:szCs w:val="22"/>
        </w:rPr>
        <w:t>Mats Bernesjo</w:t>
      </w:r>
      <w:r w:rsidRPr="00070235">
        <w:rPr>
          <w:rFonts w:cs="Times New Roman"/>
          <w:szCs w:val="22"/>
        </w:rPr>
        <w:tab/>
      </w:r>
      <w:r w:rsidRPr="00070235">
        <w:rPr>
          <w:rFonts w:cs="Times New Roman"/>
          <w:szCs w:val="22"/>
        </w:rPr>
        <w:tab/>
      </w:r>
      <w:r w:rsidRPr="00070235">
        <w:rPr>
          <w:rFonts w:cs="Times New Roman"/>
          <w:szCs w:val="22"/>
        </w:rPr>
        <w:tab/>
        <w:t>Hitachi Energy</w:t>
      </w:r>
    </w:p>
    <w:p w14:paraId="4A1EA5BC" w14:textId="77777777" w:rsidR="00070235" w:rsidRPr="00070235" w:rsidRDefault="00070235" w:rsidP="00070235">
      <w:pPr>
        <w:ind w:firstLine="720"/>
        <w:rPr>
          <w:rFonts w:cs="Times New Roman"/>
          <w:szCs w:val="22"/>
        </w:rPr>
      </w:pPr>
      <w:r w:rsidRPr="00070235">
        <w:rPr>
          <w:rFonts w:cs="Times New Roman"/>
          <w:szCs w:val="22"/>
        </w:rPr>
        <w:t>Ryan Hogg</w:t>
      </w:r>
      <w:r w:rsidRPr="00070235">
        <w:rPr>
          <w:rFonts w:cs="Times New Roman"/>
          <w:szCs w:val="22"/>
        </w:rPr>
        <w:tab/>
      </w:r>
      <w:r w:rsidRPr="00070235">
        <w:rPr>
          <w:rFonts w:cs="Times New Roman"/>
          <w:szCs w:val="22"/>
        </w:rPr>
        <w:tab/>
      </w:r>
      <w:r w:rsidRPr="00070235">
        <w:rPr>
          <w:rFonts w:cs="Times New Roman"/>
          <w:szCs w:val="22"/>
        </w:rPr>
        <w:tab/>
        <w:t>Bureau of Reclamation</w:t>
      </w:r>
    </w:p>
    <w:p w14:paraId="14C8FCD5" w14:textId="77777777" w:rsidR="00070235" w:rsidRPr="00070235" w:rsidRDefault="00070235" w:rsidP="00070235">
      <w:pPr>
        <w:ind w:firstLine="720"/>
        <w:rPr>
          <w:rFonts w:cs="Times New Roman"/>
          <w:szCs w:val="22"/>
        </w:rPr>
      </w:pPr>
      <w:proofErr w:type="spellStart"/>
      <w:r w:rsidRPr="00070235">
        <w:rPr>
          <w:rFonts w:cs="Times New Roman"/>
          <w:szCs w:val="22"/>
        </w:rPr>
        <w:t>Samragni</w:t>
      </w:r>
      <w:proofErr w:type="spellEnd"/>
      <w:r w:rsidRPr="00070235">
        <w:rPr>
          <w:rFonts w:cs="Times New Roman"/>
          <w:szCs w:val="22"/>
        </w:rPr>
        <w:t xml:space="preserve"> Dutta Roy</w:t>
      </w:r>
      <w:r w:rsidRPr="00070235">
        <w:rPr>
          <w:rFonts w:cs="Times New Roman"/>
          <w:szCs w:val="22"/>
        </w:rPr>
        <w:tab/>
      </w:r>
      <w:r w:rsidRPr="00070235">
        <w:rPr>
          <w:rFonts w:cs="Times New Roman"/>
          <w:szCs w:val="22"/>
        </w:rPr>
        <w:tab/>
        <w:t>Siemens Energy</w:t>
      </w:r>
    </w:p>
    <w:p w14:paraId="7D98418E" w14:textId="77777777" w:rsidR="00070235" w:rsidRPr="00070235" w:rsidRDefault="00070235" w:rsidP="00070235">
      <w:pPr>
        <w:ind w:firstLine="720"/>
        <w:rPr>
          <w:rFonts w:cs="Times New Roman"/>
          <w:szCs w:val="22"/>
        </w:rPr>
      </w:pPr>
      <w:r w:rsidRPr="00070235">
        <w:rPr>
          <w:rFonts w:cs="Times New Roman"/>
          <w:szCs w:val="22"/>
        </w:rPr>
        <w:t xml:space="preserve">Suresh </w:t>
      </w:r>
      <w:proofErr w:type="spellStart"/>
      <w:r w:rsidRPr="00070235">
        <w:rPr>
          <w:rFonts w:cs="Times New Roman"/>
          <w:szCs w:val="22"/>
        </w:rPr>
        <w:t>Babanna</w:t>
      </w:r>
      <w:proofErr w:type="spellEnd"/>
      <w:r w:rsidRPr="00070235">
        <w:rPr>
          <w:rFonts w:cs="Times New Roman"/>
          <w:szCs w:val="22"/>
        </w:rPr>
        <w:t xml:space="preserve"> </w:t>
      </w:r>
      <w:r w:rsidRPr="00070235">
        <w:rPr>
          <w:rFonts w:cs="Times New Roman"/>
          <w:szCs w:val="22"/>
        </w:rPr>
        <w:tab/>
      </w:r>
      <w:r w:rsidRPr="00070235">
        <w:rPr>
          <w:rFonts w:cs="Times New Roman"/>
          <w:szCs w:val="22"/>
        </w:rPr>
        <w:tab/>
        <w:t>SPX Transformer Solutions</w:t>
      </w:r>
    </w:p>
    <w:p w14:paraId="5517DE0B" w14:textId="77777777" w:rsidR="00070235" w:rsidRPr="00070235" w:rsidRDefault="00070235" w:rsidP="00070235">
      <w:pPr>
        <w:ind w:firstLine="720"/>
        <w:rPr>
          <w:rFonts w:cs="Times New Roman"/>
          <w:szCs w:val="22"/>
        </w:rPr>
      </w:pPr>
      <w:r w:rsidRPr="00070235">
        <w:rPr>
          <w:rFonts w:cs="Times New Roman"/>
          <w:szCs w:val="22"/>
        </w:rPr>
        <w:t>Vinay Mehrotra</w:t>
      </w:r>
      <w:r w:rsidRPr="00070235">
        <w:rPr>
          <w:rFonts w:cs="Times New Roman"/>
          <w:szCs w:val="22"/>
        </w:rPr>
        <w:tab/>
      </w:r>
      <w:r w:rsidRPr="00070235">
        <w:rPr>
          <w:rFonts w:cs="Times New Roman"/>
          <w:szCs w:val="22"/>
        </w:rPr>
        <w:tab/>
        <w:t>SPX Transformer Solutions</w:t>
      </w:r>
    </w:p>
    <w:p w14:paraId="2977F730" w14:textId="77777777" w:rsidR="00070235" w:rsidRPr="00070235" w:rsidRDefault="00070235" w:rsidP="00070235">
      <w:pPr>
        <w:rPr>
          <w:rFonts w:cs="Times New Roman"/>
          <w:szCs w:val="22"/>
        </w:rPr>
      </w:pPr>
    </w:p>
    <w:p w14:paraId="7A52BB2F" w14:textId="77777777" w:rsidR="00070235" w:rsidRPr="00070235" w:rsidRDefault="00070235" w:rsidP="00070235">
      <w:pPr>
        <w:spacing w:after="200" w:line="276" w:lineRule="auto"/>
        <w:rPr>
          <w:rFonts w:cs="Times New Roman"/>
          <w:szCs w:val="22"/>
        </w:rPr>
      </w:pPr>
      <w:r w:rsidRPr="00070235">
        <w:rPr>
          <w:rFonts w:cs="Times New Roman"/>
          <w:szCs w:val="22"/>
        </w:rPr>
        <w:t xml:space="preserve">The </w:t>
      </w:r>
      <w:proofErr w:type="gramStart"/>
      <w:r w:rsidRPr="00070235">
        <w:rPr>
          <w:rFonts w:cs="Times New Roman"/>
          <w:szCs w:val="22"/>
        </w:rPr>
        <w:t>Agenda</w:t>
      </w:r>
      <w:proofErr w:type="gramEnd"/>
      <w:r w:rsidRPr="00070235">
        <w:rPr>
          <w:rFonts w:cs="Times New Roman"/>
          <w:szCs w:val="22"/>
        </w:rPr>
        <w:t xml:space="preserve"> proposed by the TF Chair was unanimously approved by the Group (Motion Raj Ahuja, Second Phil Hopkinson), and also were approved the minutes from the Spring 2021 meeting, with none opposed (Motion Sylvain Plante, Second Eduardo Garcia).</w:t>
      </w:r>
    </w:p>
    <w:p w14:paraId="52E3F69B" w14:textId="77777777" w:rsidR="00070235" w:rsidRPr="00070235" w:rsidRDefault="00070235" w:rsidP="00070235">
      <w:pPr>
        <w:spacing w:after="200" w:line="276" w:lineRule="auto"/>
        <w:rPr>
          <w:rFonts w:cs="Times New Roman"/>
          <w:szCs w:val="22"/>
        </w:rPr>
      </w:pPr>
      <w:r w:rsidRPr="00070235">
        <w:rPr>
          <w:rFonts w:cs="Times New Roman"/>
          <w:szCs w:val="22"/>
        </w:rPr>
        <w:t xml:space="preserve">Next, the Chair briefly provided background and relevance of each item brought for Group’s discussion in the agenda. The Chair started Group’s regular business. </w:t>
      </w:r>
    </w:p>
    <w:p w14:paraId="0E786DF4" w14:textId="77777777" w:rsidR="00070235" w:rsidRPr="00070235" w:rsidRDefault="00070235" w:rsidP="00070235">
      <w:pPr>
        <w:numPr>
          <w:ilvl w:val="0"/>
          <w:numId w:val="12"/>
        </w:numPr>
        <w:spacing w:after="200" w:line="276" w:lineRule="auto"/>
        <w:contextualSpacing/>
        <w:rPr>
          <w:rFonts w:cs="Times New Roman"/>
          <w:szCs w:val="22"/>
        </w:rPr>
      </w:pPr>
      <w:r w:rsidRPr="00070235">
        <w:rPr>
          <w:rFonts w:cs="Times New Roman"/>
          <w:szCs w:val="22"/>
        </w:rPr>
        <w:t>OLD BUSINESS</w:t>
      </w:r>
    </w:p>
    <w:p w14:paraId="3D1EF4B8" w14:textId="77777777" w:rsidR="00070235" w:rsidRPr="00070235" w:rsidRDefault="00070235" w:rsidP="00070235">
      <w:pPr>
        <w:numPr>
          <w:ilvl w:val="0"/>
          <w:numId w:val="13"/>
        </w:numPr>
        <w:spacing w:after="200" w:line="276" w:lineRule="auto"/>
        <w:contextualSpacing/>
        <w:rPr>
          <w:rFonts w:cs="Times New Roman"/>
          <w:b/>
          <w:szCs w:val="22"/>
        </w:rPr>
      </w:pPr>
      <w:r w:rsidRPr="00070235">
        <w:rPr>
          <w:rFonts w:cs="Times New Roman"/>
          <w:b/>
          <w:szCs w:val="22"/>
        </w:rPr>
        <w:t>Inclusion of Core information on Nameplate</w:t>
      </w:r>
    </w:p>
    <w:p w14:paraId="679F10D5" w14:textId="77777777" w:rsidR="00070235" w:rsidRPr="00070235" w:rsidRDefault="00070235" w:rsidP="00070235">
      <w:pPr>
        <w:ind w:left="720"/>
        <w:contextualSpacing/>
        <w:rPr>
          <w:rFonts w:cs="Times New Roman"/>
          <w:szCs w:val="22"/>
        </w:rPr>
      </w:pPr>
      <w:r w:rsidRPr="00070235">
        <w:rPr>
          <w:rFonts w:cs="Times New Roman"/>
          <w:szCs w:val="22"/>
        </w:rPr>
        <w:t>This request had originally been brought up by Bipin Patel, expecting to simplify GIC evaluation of power transformers (type C Nameplate). In course of discussion with subject matter experts, it turned out that much more information would be required for a proper evaluation. However, a second group of participants saw value on having core type information on nameplate and the topic came back within Group’s business agenda.</w:t>
      </w:r>
    </w:p>
    <w:p w14:paraId="5C559AFC" w14:textId="77777777" w:rsidR="00070235" w:rsidRPr="00070235" w:rsidRDefault="00070235" w:rsidP="00070235">
      <w:pPr>
        <w:ind w:left="720"/>
        <w:contextualSpacing/>
        <w:rPr>
          <w:rFonts w:cs="Times New Roman"/>
          <w:szCs w:val="22"/>
        </w:rPr>
      </w:pPr>
      <w:r w:rsidRPr="00070235">
        <w:rPr>
          <w:rFonts w:cs="Times New Roman"/>
          <w:szCs w:val="22"/>
        </w:rPr>
        <w:t>With support of a TF of WG Members, the Chair developed new proposed text to include on Table 6 of C5.12.00 standard. WG Member Ramsis Girgis provided detailed description of core type options currently applied in industry. The Chair opened the floor for discussion.</w:t>
      </w:r>
    </w:p>
    <w:p w14:paraId="5B27AD0E" w14:textId="77777777" w:rsidR="00070235" w:rsidRPr="00070235" w:rsidRDefault="00070235" w:rsidP="00070235">
      <w:pPr>
        <w:ind w:left="720"/>
        <w:contextualSpacing/>
        <w:rPr>
          <w:rFonts w:cs="Times New Roman"/>
          <w:szCs w:val="22"/>
        </w:rPr>
      </w:pPr>
    </w:p>
    <w:p w14:paraId="1C26E76D" w14:textId="77777777" w:rsidR="00070235" w:rsidRPr="00070235" w:rsidRDefault="00070235" w:rsidP="00070235">
      <w:pPr>
        <w:ind w:left="720"/>
        <w:contextualSpacing/>
        <w:rPr>
          <w:rFonts w:cs="Times New Roman"/>
          <w:szCs w:val="22"/>
        </w:rPr>
      </w:pPr>
      <w:r w:rsidRPr="00070235">
        <w:rPr>
          <w:rFonts w:cs="Times New Roman"/>
          <w:szCs w:val="22"/>
        </w:rPr>
        <w:t>Group’s general opinion was in favor of including either “Shell” or “Core” on “Core Design” (new, line 25) of Table 6, but there was lengthy discussion as for “Core Type” options. Main arguments brought up by meeting participants follow:</w:t>
      </w:r>
    </w:p>
    <w:p w14:paraId="1B89054F" w14:textId="77777777" w:rsidR="00070235" w:rsidRPr="00070235" w:rsidRDefault="00070235" w:rsidP="00070235">
      <w:pPr>
        <w:ind w:left="720"/>
        <w:contextualSpacing/>
        <w:rPr>
          <w:rFonts w:cs="Times New Roman"/>
          <w:szCs w:val="22"/>
        </w:rPr>
      </w:pPr>
    </w:p>
    <w:p w14:paraId="729D70D4" w14:textId="77777777" w:rsidR="00070235" w:rsidRPr="00070235" w:rsidRDefault="00070235" w:rsidP="00070235">
      <w:pPr>
        <w:numPr>
          <w:ilvl w:val="0"/>
          <w:numId w:val="47"/>
        </w:numPr>
        <w:spacing w:after="200" w:line="276" w:lineRule="auto"/>
        <w:contextualSpacing/>
        <w:rPr>
          <w:rFonts w:cs="Times New Roman"/>
          <w:szCs w:val="22"/>
        </w:rPr>
      </w:pPr>
      <w:r w:rsidRPr="00070235">
        <w:rPr>
          <w:rFonts w:cs="Times New Roman"/>
          <w:szCs w:val="22"/>
        </w:rPr>
        <w:t>There are different types of Shell design cores which designations should be stated as possible inputs for Table 6. Option to include sketches as part C57.105 was mentioned but was not considered within TF’s scope.</w:t>
      </w:r>
    </w:p>
    <w:p w14:paraId="1CFE59A6" w14:textId="77777777" w:rsidR="00070235" w:rsidRPr="00070235" w:rsidRDefault="00070235" w:rsidP="00070235">
      <w:pPr>
        <w:numPr>
          <w:ilvl w:val="0"/>
          <w:numId w:val="47"/>
        </w:numPr>
        <w:spacing w:after="200" w:line="276" w:lineRule="auto"/>
        <w:contextualSpacing/>
        <w:rPr>
          <w:rFonts w:cs="Times New Roman"/>
          <w:szCs w:val="22"/>
        </w:rPr>
      </w:pPr>
      <w:r w:rsidRPr="00070235">
        <w:rPr>
          <w:rFonts w:cs="Times New Roman"/>
          <w:szCs w:val="22"/>
        </w:rPr>
        <w:t>Recommendation was given to let manufacturers freely state “core type”, according to own definitions.</w:t>
      </w:r>
    </w:p>
    <w:p w14:paraId="64C1E6AE" w14:textId="77777777" w:rsidR="00070235" w:rsidRPr="00070235" w:rsidRDefault="00070235" w:rsidP="00070235">
      <w:pPr>
        <w:numPr>
          <w:ilvl w:val="0"/>
          <w:numId w:val="47"/>
        </w:numPr>
        <w:spacing w:after="200" w:line="276" w:lineRule="auto"/>
        <w:contextualSpacing/>
        <w:rPr>
          <w:rFonts w:cs="Times New Roman"/>
          <w:szCs w:val="22"/>
        </w:rPr>
      </w:pPr>
      <w:r w:rsidRPr="00070235">
        <w:rPr>
          <w:rFonts w:cs="Times New Roman"/>
          <w:szCs w:val="22"/>
        </w:rPr>
        <w:t>Recommendation was given to address at least 80% of industry application, leaving special cases to manufacturer’s own definitions.</w:t>
      </w:r>
    </w:p>
    <w:p w14:paraId="7DBB95F2" w14:textId="77777777" w:rsidR="00070235" w:rsidRPr="00070235" w:rsidRDefault="00070235" w:rsidP="00070235">
      <w:pPr>
        <w:ind w:left="1080"/>
        <w:contextualSpacing/>
        <w:rPr>
          <w:rFonts w:cs="Times New Roman"/>
          <w:szCs w:val="22"/>
        </w:rPr>
      </w:pPr>
    </w:p>
    <w:p w14:paraId="207464F8" w14:textId="77777777" w:rsidR="00070235" w:rsidRPr="00070235" w:rsidRDefault="00070235" w:rsidP="00070235">
      <w:pPr>
        <w:ind w:left="720"/>
        <w:contextualSpacing/>
        <w:rPr>
          <w:rFonts w:cs="Times New Roman"/>
          <w:szCs w:val="22"/>
        </w:rPr>
      </w:pPr>
      <w:r w:rsidRPr="00070235">
        <w:rPr>
          <w:rFonts w:cs="Times New Roman"/>
          <w:szCs w:val="22"/>
        </w:rPr>
        <w:lastRenderedPageBreak/>
        <w:t>The Chair tried to lead the Group to agree on a new version of proposed Line 26 to Table 6, showing different options, but it was not possible to reach a consensus within the time of the meeting. The subject will remain within TF’s agenda.</w:t>
      </w:r>
    </w:p>
    <w:p w14:paraId="2C5241E8" w14:textId="77777777" w:rsidR="00070235" w:rsidRPr="00070235" w:rsidRDefault="00070235" w:rsidP="00070235">
      <w:pPr>
        <w:ind w:left="720"/>
        <w:contextualSpacing/>
        <w:rPr>
          <w:rFonts w:cs="Times New Roman"/>
          <w:szCs w:val="22"/>
        </w:rPr>
      </w:pPr>
    </w:p>
    <w:p w14:paraId="6AB72384" w14:textId="77777777" w:rsidR="00070235" w:rsidRPr="00070235" w:rsidRDefault="00070235" w:rsidP="00070235">
      <w:pPr>
        <w:ind w:left="720"/>
        <w:contextualSpacing/>
        <w:rPr>
          <w:rFonts w:cs="Times New Roman"/>
          <w:szCs w:val="22"/>
        </w:rPr>
      </w:pPr>
      <w:r w:rsidRPr="00070235">
        <w:rPr>
          <w:rFonts w:cs="Times New Roman"/>
          <w:szCs w:val="22"/>
        </w:rPr>
        <w:t>Meeting was adjourned at 15:35 hr. (Motion Phil Hopkinson, Second Eduardo García).</w:t>
      </w:r>
    </w:p>
    <w:p w14:paraId="3197EB56" w14:textId="00D84C1E" w:rsidR="00070235" w:rsidRPr="00070235" w:rsidRDefault="00070235" w:rsidP="00070235">
      <w:pPr>
        <w:ind w:left="720"/>
        <w:contextualSpacing/>
        <w:rPr>
          <w:rFonts w:cs="Times New Roman"/>
          <w:szCs w:val="22"/>
        </w:rPr>
      </w:pPr>
      <w:r w:rsidRPr="00070235">
        <w:rPr>
          <w:rFonts w:cs="Times New Roman"/>
          <w:szCs w:val="22"/>
        </w:rPr>
        <w:t xml:space="preserve">  </w:t>
      </w:r>
    </w:p>
    <w:p w14:paraId="30A9010C" w14:textId="04ECCFCD" w:rsidR="00070235" w:rsidRPr="00070235" w:rsidRDefault="00070235" w:rsidP="00070235">
      <w:pPr>
        <w:spacing w:after="200" w:line="276" w:lineRule="auto"/>
        <w:rPr>
          <w:rFonts w:cs="Times New Roman"/>
          <w:szCs w:val="22"/>
        </w:rPr>
      </w:pPr>
      <w:r w:rsidRPr="00070235">
        <w:rPr>
          <w:rFonts w:cs="Times New Roman"/>
          <w:szCs w:val="22"/>
        </w:rPr>
        <w:t>Respectfully submitted,</w:t>
      </w:r>
    </w:p>
    <w:p w14:paraId="5E99F782" w14:textId="77777777" w:rsidR="00070235" w:rsidRPr="00070235" w:rsidRDefault="00070235" w:rsidP="00070235">
      <w:pPr>
        <w:spacing w:line="276" w:lineRule="auto"/>
        <w:rPr>
          <w:rFonts w:cs="Times New Roman"/>
          <w:szCs w:val="22"/>
        </w:rPr>
      </w:pPr>
      <w:r w:rsidRPr="00070235">
        <w:rPr>
          <w:rFonts w:cs="Times New Roman"/>
          <w:szCs w:val="22"/>
        </w:rPr>
        <w:t xml:space="preserve">Tauhid Ansari </w:t>
      </w:r>
      <w:r w:rsidRPr="00070235">
        <w:rPr>
          <w:rFonts w:cs="Times New Roman"/>
          <w:szCs w:val="22"/>
        </w:rPr>
        <w:tab/>
      </w:r>
      <w:r w:rsidRPr="00070235">
        <w:rPr>
          <w:rFonts w:cs="Times New Roman"/>
          <w:szCs w:val="22"/>
        </w:rPr>
        <w:tab/>
      </w:r>
      <w:r w:rsidRPr="00070235">
        <w:rPr>
          <w:rFonts w:cs="Times New Roman"/>
          <w:szCs w:val="22"/>
        </w:rPr>
        <w:tab/>
      </w:r>
      <w:r w:rsidRPr="00070235">
        <w:rPr>
          <w:rFonts w:cs="Times New Roman"/>
          <w:szCs w:val="22"/>
        </w:rPr>
        <w:tab/>
      </w:r>
      <w:r w:rsidRPr="00070235">
        <w:rPr>
          <w:rFonts w:cs="Times New Roman"/>
          <w:szCs w:val="22"/>
        </w:rPr>
        <w:tab/>
      </w:r>
      <w:r w:rsidRPr="00070235">
        <w:rPr>
          <w:rFonts w:cs="Times New Roman"/>
          <w:szCs w:val="22"/>
        </w:rPr>
        <w:tab/>
      </w:r>
      <w:r w:rsidRPr="00070235">
        <w:rPr>
          <w:rFonts w:cs="Times New Roman"/>
          <w:szCs w:val="22"/>
        </w:rPr>
        <w:tab/>
        <w:t>Enrique Betancourt</w:t>
      </w:r>
    </w:p>
    <w:p w14:paraId="53B92160" w14:textId="77777777" w:rsidR="00070235" w:rsidRPr="00070235" w:rsidRDefault="00070235" w:rsidP="00070235">
      <w:pPr>
        <w:spacing w:line="276" w:lineRule="auto"/>
        <w:rPr>
          <w:rFonts w:cs="Times New Roman"/>
          <w:szCs w:val="22"/>
        </w:rPr>
      </w:pPr>
      <w:r w:rsidRPr="00070235">
        <w:rPr>
          <w:rFonts w:cs="Times New Roman"/>
          <w:szCs w:val="22"/>
        </w:rPr>
        <w:t xml:space="preserve">WG Chair </w:t>
      </w:r>
      <w:r w:rsidRPr="00070235">
        <w:rPr>
          <w:rFonts w:cs="Times New Roman"/>
          <w:szCs w:val="22"/>
        </w:rPr>
        <w:tab/>
      </w:r>
      <w:r w:rsidRPr="00070235">
        <w:rPr>
          <w:rFonts w:cs="Times New Roman"/>
          <w:szCs w:val="22"/>
        </w:rPr>
        <w:tab/>
      </w:r>
      <w:r w:rsidRPr="00070235">
        <w:rPr>
          <w:rFonts w:cs="Times New Roman"/>
          <w:szCs w:val="22"/>
        </w:rPr>
        <w:tab/>
      </w:r>
      <w:r w:rsidRPr="00070235">
        <w:rPr>
          <w:rFonts w:cs="Times New Roman"/>
          <w:szCs w:val="22"/>
        </w:rPr>
        <w:tab/>
      </w:r>
      <w:r w:rsidRPr="00070235">
        <w:rPr>
          <w:rFonts w:cs="Times New Roman"/>
          <w:szCs w:val="22"/>
        </w:rPr>
        <w:tab/>
      </w:r>
      <w:r w:rsidRPr="00070235">
        <w:rPr>
          <w:rFonts w:cs="Times New Roman"/>
          <w:szCs w:val="22"/>
        </w:rPr>
        <w:tab/>
      </w:r>
      <w:r w:rsidRPr="00070235">
        <w:rPr>
          <w:rFonts w:cs="Times New Roman"/>
          <w:szCs w:val="22"/>
        </w:rPr>
        <w:tab/>
        <w:t>Co-Chair and Acting Secretary</w:t>
      </w:r>
    </w:p>
    <w:p w14:paraId="00422FFA" w14:textId="77777777" w:rsidR="00070235" w:rsidRPr="00070235" w:rsidRDefault="00070235" w:rsidP="00070235">
      <w:pPr>
        <w:spacing w:line="276" w:lineRule="auto"/>
        <w:rPr>
          <w:rFonts w:cs="Times New Roman"/>
          <w:szCs w:val="22"/>
        </w:rPr>
      </w:pPr>
    </w:p>
    <w:tbl>
      <w:tblPr>
        <w:tblW w:w="10440" w:type="dxa"/>
        <w:tblLook w:val="04A0" w:firstRow="1" w:lastRow="0" w:firstColumn="1" w:lastColumn="0" w:noHBand="0" w:noVBand="1"/>
      </w:tblPr>
      <w:tblGrid>
        <w:gridCol w:w="3480"/>
        <w:gridCol w:w="3480"/>
        <w:gridCol w:w="3480"/>
      </w:tblGrid>
      <w:tr w:rsidR="00070235" w:rsidRPr="00070235" w14:paraId="5A780D52" w14:textId="77777777" w:rsidTr="00B13292">
        <w:trPr>
          <w:trHeight w:val="300"/>
        </w:trPr>
        <w:tc>
          <w:tcPr>
            <w:tcW w:w="3480" w:type="dxa"/>
            <w:tcBorders>
              <w:top w:val="nil"/>
              <w:left w:val="nil"/>
              <w:bottom w:val="nil"/>
              <w:right w:val="nil"/>
            </w:tcBorders>
            <w:shd w:val="clear" w:color="auto" w:fill="auto"/>
            <w:noWrap/>
            <w:vAlign w:val="bottom"/>
            <w:hideMark/>
          </w:tcPr>
          <w:p w14:paraId="063743F8" w14:textId="77777777" w:rsidR="00070235" w:rsidRPr="00070235" w:rsidRDefault="00070235" w:rsidP="00070235">
            <w:pPr>
              <w:rPr>
                <w:rFonts w:cs="Times New Roman"/>
                <w:color w:val="000000"/>
                <w:szCs w:val="22"/>
              </w:rPr>
            </w:pPr>
            <w:r w:rsidRPr="00070235">
              <w:rPr>
                <w:rFonts w:cs="Times New Roman"/>
                <w:color w:val="000000"/>
                <w:szCs w:val="22"/>
              </w:rPr>
              <w:t>Name of attendees</w:t>
            </w:r>
          </w:p>
        </w:tc>
        <w:tc>
          <w:tcPr>
            <w:tcW w:w="3480" w:type="dxa"/>
            <w:tcBorders>
              <w:top w:val="nil"/>
              <w:left w:val="nil"/>
              <w:bottom w:val="nil"/>
              <w:right w:val="nil"/>
            </w:tcBorders>
            <w:shd w:val="clear" w:color="auto" w:fill="auto"/>
            <w:noWrap/>
            <w:vAlign w:val="bottom"/>
            <w:hideMark/>
          </w:tcPr>
          <w:p w14:paraId="113732C7" w14:textId="77777777" w:rsidR="00070235" w:rsidRPr="00070235" w:rsidRDefault="00070235" w:rsidP="00070235">
            <w:pPr>
              <w:rPr>
                <w:rFonts w:cs="Times New Roman"/>
                <w:color w:val="000000"/>
                <w:szCs w:val="22"/>
              </w:rPr>
            </w:pPr>
          </w:p>
        </w:tc>
        <w:tc>
          <w:tcPr>
            <w:tcW w:w="3480" w:type="dxa"/>
            <w:tcBorders>
              <w:top w:val="nil"/>
              <w:left w:val="nil"/>
              <w:bottom w:val="nil"/>
              <w:right w:val="nil"/>
            </w:tcBorders>
            <w:shd w:val="clear" w:color="auto" w:fill="auto"/>
            <w:noWrap/>
            <w:vAlign w:val="bottom"/>
            <w:hideMark/>
          </w:tcPr>
          <w:p w14:paraId="0DA3A831" w14:textId="77777777" w:rsidR="00070235" w:rsidRPr="00070235" w:rsidRDefault="00070235" w:rsidP="00070235">
            <w:pPr>
              <w:rPr>
                <w:rFonts w:cs="Times New Roman"/>
                <w:szCs w:val="22"/>
              </w:rPr>
            </w:pPr>
          </w:p>
        </w:tc>
      </w:tr>
      <w:tr w:rsidR="00070235" w:rsidRPr="00070235" w14:paraId="28ADEFC6" w14:textId="77777777" w:rsidTr="00B13292">
        <w:trPr>
          <w:trHeight w:val="290"/>
        </w:trPr>
        <w:tc>
          <w:tcPr>
            <w:tcW w:w="3480" w:type="dxa"/>
            <w:tcBorders>
              <w:top w:val="single" w:sz="8" w:space="0" w:color="auto"/>
              <w:left w:val="single" w:sz="8" w:space="0" w:color="auto"/>
              <w:bottom w:val="nil"/>
              <w:right w:val="nil"/>
            </w:tcBorders>
            <w:shd w:val="clear" w:color="auto" w:fill="auto"/>
            <w:noWrap/>
            <w:vAlign w:val="bottom"/>
            <w:hideMark/>
          </w:tcPr>
          <w:p w14:paraId="4AA3D6BF" w14:textId="77777777" w:rsidR="00070235" w:rsidRPr="00070235" w:rsidRDefault="00070235" w:rsidP="00070235">
            <w:pPr>
              <w:rPr>
                <w:rFonts w:cs="Times New Roman"/>
                <w:szCs w:val="22"/>
              </w:rPr>
            </w:pPr>
            <w:r w:rsidRPr="00070235">
              <w:rPr>
                <w:rFonts w:cs="Times New Roman"/>
                <w:szCs w:val="22"/>
              </w:rPr>
              <w:t xml:space="preserve">Joe </w:t>
            </w:r>
            <w:proofErr w:type="spellStart"/>
            <w:r w:rsidRPr="00070235">
              <w:rPr>
                <w:rFonts w:cs="Times New Roman"/>
                <w:szCs w:val="22"/>
              </w:rPr>
              <w:t>Foldi</w:t>
            </w:r>
            <w:proofErr w:type="spellEnd"/>
          </w:p>
        </w:tc>
        <w:tc>
          <w:tcPr>
            <w:tcW w:w="3480" w:type="dxa"/>
            <w:tcBorders>
              <w:top w:val="single" w:sz="8" w:space="0" w:color="auto"/>
              <w:left w:val="nil"/>
              <w:bottom w:val="nil"/>
              <w:right w:val="nil"/>
            </w:tcBorders>
            <w:shd w:val="clear" w:color="auto" w:fill="auto"/>
            <w:noWrap/>
            <w:vAlign w:val="bottom"/>
            <w:hideMark/>
          </w:tcPr>
          <w:p w14:paraId="0A72385A" w14:textId="77777777" w:rsidR="00070235" w:rsidRPr="00070235" w:rsidRDefault="00070235" w:rsidP="00070235">
            <w:pPr>
              <w:rPr>
                <w:rFonts w:cs="Times New Roman"/>
                <w:szCs w:val="22"/>
              </w:rPr>
            </w:pPr>
            <w:r w:rsidRPr="00070235">
              <w:rPr>
                <w:rFonts w:cs="Times New Roman"/>
                <w:szCs w:val="22"/>
              </w:rPr>
              <w:t>Donald Ayers</w:t>
            </w:r>
          </w:p>
        </w:tc>
        <w:tc>
          <w:tcPr>
            <w:tcW w:w="3480" w:type="dxa"/>
            <w:tcBorders>
              <w:top w:val="single" w:sz="8" w:space="0" w:color="auto"/>
              <w:left w:val="nil"/>
              <w:bottom w:val="nil"/>
              <w:right w:val="single" w:sz="8" w:space="0" w:color="auto"/>
            </w:tcBorders>
            <w:shd w:val="clear" w:color="auto" w:fill="auto"/>
            <w:noWrap/>
            <w:vAlign w:val="bottom"/>
            <w:hideMark/>
          </w:tcPr>
          <w:p w14:paraId="5AE89BCD" w14:textId="77777777" w:rsidR="00070235" w:rsidRPr="00070235" w:rsidRDefault="00070235" w:rsidP="00070235">
            <w:pPr>
              <w:rPr>
                <w:rFonts w:cs="Times New Roman"/>
                <w:szCs w:val="22"/>
              </w:rPr>
            </w:pPr>
            <w:r w:rsidRPr="00070235">
              <w:rPr>
                <w:rFonts w:cs="Times New Roman"/>
                <w:szCs w:val="22"/>
              </w:rPr>
              <w:t>Jim Graham</w:t>
            </w:r>
          </w:p>
        </w:tc>
      </w:tr>
      <w:tr w:rsidR="00070235" w:rsidRPr="00070235" w14:paraId="1D32CF4E"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33D452C7" w14:textId="77777777" w:rsidR="00070235" w:rsidRPr="00070235" w:rsidRDefault="00070235" w:rsidP="00070235">
            <w:pPr>
              <w:rPr>
                <w:rFonts w:cs="Times New Roman"/>
                <w:szCs w:val="22"/>
              </w:rPr>
            </w:pPr>
            <w:r w:rsidRPr="00070235">
              <w:rPr>
                <w:rFonts w:cs="Times New Roman"/>
                <w:szCs w:val="22"/>
              </w:rPr>
              <w:t>Ajith Varghese</w:t>
            </w:r>
          </w:p>
        </w:tc>
        <w:tc>
          <w:tcPr>
            <w:tcW w:w="3480" w:type="dxa"/>
            <w:tcBorders>
              <w:top w:val="nil"/>
              <w:left w:val="nil"/>
              <w:bottom w:val="nil"/>
              <w:right w:val="nil"/>
            </w:tcBorders>
            <w:shd w:val="clear" w:color="auto" w:fill="auto"/>
            <w:noWrap/>
            <w:vAlign w:val="bottom"/>
            <w:hideMark/>
          </w:tcPr>
          <w:p w14:paraId="73785995" w14:textId="77777777" w:rsidR="00070235" w:rsidRPr="00070235" w:rsidRDefault="00070235" w:rsidP="00070235">
            <w:pPr>
              <w:rPr>
                <w:rFonts w:cs="Times New Roman"/>
                <w:szCs w:val="22"/>
              </w:rPr>
            </w:pPr>
            <w:r w:rsidRPr="00070235">
              <w:rPr>
                <w:rFonts w:cs="Times New Roman"/>
                <w:szCs w:val="22"/>
              </w:rPr>
              <w:t>Dr. Alexander Winter</w:t>
            </w:r>
          </w:p>
        </w:tc>
        <w:tc>
          <w:tcPr>
            <w:tcW w:w="3480" w:type="dxa"/>
            <w:tcBorders>
              <w:top w:val="nil"/>
              <w:left w:val="nil"/>
              <w:bottom w:val="nil"/>
              <w:right w:val="single" w:sz="8" w:space="0" w:color="auto"/>
            </w:tcBorders>
            <w:shd w:val="clear" w:color="auto" w:fill="auto"/>
            <w:noWrap/>
            <w:vAlign w:val="bottom"/>
            <w:hideMark/>
          </w:tcPr>
          <w:p w14:paraId="6B11994B" w14:textId="77777777" w:rsidR="00070235" w:rsidRPr="00070235" w:rsidRDefault="00070235" w:rsidP="00070235">
            <w:pPr>
              <w:rPr>
                <w:rFonts w:cs="Times New Roman"/>
                <w:szCs w:val="22"/>
              </w:rPr>
            </w:pPr>
            <w:r w:rsidRPr="00070235">
              <w:rPr>
                <w:rFonts w:cs="Times New Roman"/>
                <w:szCs w:val="22"/>
              </w:rPr>
              <w:t>John Crouse</w:t>
            </w:r>
          </w:p>
        </w:tc>
      </w:tr>
      <w:tr w:rsidR="00070235" w:rsidRPr="00070235" w14:paraId="26475E5E"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41479CF5" w14:textId="77777777" w:rsidR="00070235" w:rsidRPr="00070235" w:rsidRDefault="00070235" w:rsidP="00070235">
            <w:pPr>
              <w:rPr>
                <w:rFonts w:cs="Times New Roman"/>
                <w:szCs w:val="22"/>
              </w:rPr>
            </w:pPr>
            <w:r w:rsidRPr="00070235">
              <w:rPr>
                <w:rFonts w:cs="Times New Roman"/>
                <w:szCs w:val="22"/>
              </w:rPr>
              <w:t xml:space="preserve">Alexander </w:t>
            </w:r>
            <w:proofErr w:type="spellStart"/>
            <w:r w:rsidRPr="00070235">
              <w:rPr>
                <w:rFonts w:cs="Times New Roman"/>
                <w:szCs w:val="22"/>
              </w:rPr>
              <w:t>Kraetge</w:t>
            </w:r>
            <w:proofErr w:type="spellEnd"/>
          </w:p>
        </w:tc>
        <w:tc>
          <w:tcPr>
            <w:tcW w:w="3480" w:type="dxa"/>
            <w:tcBorders>
              <w:top w:val="nil"/>
              <w:left w:val="nil"/>
              <w:bottom w:val="nil"/>
              <w:right w:val="nil"/>
            </w:tcBorders>
            <w:shd w:val="clear" w:color="auto" w:fill="auto"/>
            <w:noWrap/>
            <w:vAlign w:val="bottom"/>
            <w:hideMark/>
          </w:tcPr>
          <w:p w14:paraId="735D30A0" w14:textId="77777777" w:rsidR="00070235" w:rsidRPr="00070235" w:rsidRDefault="00070235" w:rsidP="00070235">
            <w:pPr>
              <w:rPr>
                <w:rFonts w:cs="Times New Roman"/>
                <w:szCs w:val="22"/>
              </w:rPr>
            </w:pPr>
            <w:r w:rsidRPr="00070235">
              <w:rPr>
                <w:rFonts w:cs="Times New Roman"/>
                <w:szCs w:val="22"/>
              </w:rPr>
              <w:t>Duvier Bedoya</w:t>
            </w:r>
          </w:p>
        </w:tc>
        <w:tc>
          <w:tcPr>
            <w:tcW w:w="3480" w:type="dxa"/>
            <w:tcBorders>
              <w:top w:val="nil"/>
              <w:left w:val="nil"/>
              <w:bottom w:val="nil"/>
              <w:right w:val="single" w:sz="8" w:space="0" w:color="auto"/>
            </w:tcBorders>
            <w:shd w:val="clear" w:color="auto" w:fill="auto"/>
            <w:noWrap/>
            <w:vAlign w:val="bottom"/>
            <w:hideMark/>
          </w:tcPr>
          <w:p w14:paraId="591F7138" w14:textId="77777777" w:rsidR="00070235" w:rsidRPr="00070235" w:rsidRDefault="00070235" w:rsidP="00070235">
            <w:pPr>
              <w:rPr>
                <w:rFonts w:cs="Times New Roman"/>
                <w:szCs w:val="22"/>
              </w:rPr>
            </w:pPr>
            <w:r w:rsidRPr="00070235">
              <w:rPr>
                <w:rFonts w:cs="Times New Roman"/>
                <w:szCs w:val="22"/>
              </w:rPr>
              <w:t>John Herron</w:t>
            </w:r>
          </w:p>
        </w:tc>
      </w:tr>
      <w:tr w:rsidR="00070235" w:rsidRPr="00070235" w14:paraId="15FFF789"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1AFBFAA4" w14:textId="77777777" w:rsidR="00070235" w:rsidRPr="00070235" w:rsidRDefault="00070235" w:rsidP="00070235">
            <w:pPr>
              <w:rPr>
                <w:rFonts w:cs="Times New Roman"/>
                <w:szCs w:val="22"/>
              </w:rPr>
            </w:pPr>
            <w:r w:rsidRPr="00070235">
              <w:rPr>
                <w:rFonts w:cs="Times New Roman"/>
                <w:szCs w:val="22"/>
              </w:rPr>
              <w:t xml:space="preserve">Ali </w:t>
            </w:r>
            <w:proofErr w:type="spellStart"/>
            <w:r w:rsidRPr="00070235">
              <w:rPr>
                <w:rFonts w:cs="Times New Roman"/>
                <w:szCs w:val="22"/>
              </w:rPr>
              <w:t>Naderian</w:t>
            </w:r>
            <w:proofErr w:type="spellEnd"/>
          </w:p>
        </w:tc>
        <w:tc>
          <w:tcPr>
            <w:tcW w:w="3480" w:type="dxa"/>
            <w:tcBorders>
              <w:top w:val="nil"/>
              <w:left w:val="nil"/>
              <w:bottom w:val="nil"/>
              <w:right w:val="nil"/>
            </w:tcBorders>
            <w:shd w:val="clear" w:color="auto" w:fill="auto"/>
            <w:noWrap/>
            <w:vAlign w:val="bottom"/>
            <w:hideMark/>
          </w:tcPr>
          <w:p w14:paraId="4FCB2BC9" w14:textId="77777777" w:rsidR="00070235" w:rsidRPr="00070235" w:rsidRDefault="00070235" w:rsidP="00070235">
            <w:pPr>
              <w:rPr>
                <w:rFonts w:cs="Times New Roman"/>
                <w:szCs w:val="22"/>
              </w:rPr>
            </w:pPr>
            <w:r w:rsidRPr="00070235">
              <w:rPr>
                <w:rFonts w:cs="Times New Roman"/>
                <w:szCs w:val="22"/>
              </w:rPr>
              <w:t>Ed teNyenhuis</w:t>
            </w:r>
          </w:p>
        </w:tc>
        <w:tc>
          <w:tcPr>
            <w:tcW w:w="3480" w:type="dxa"/>
            <w:tcBorders>
              <w:top w:val="nil"/>
              <w:left w:val="nil"/>
              <w:bottom w:val="nil"/>
              <w:right w:val="single" w:sz="8" w:space="0" w:color="auto"/>
            </w:tcBorders>
            <w:shd w:val="clear" w:color="auto" w:fill="auto"/>
            <w:noWrap/>
            <w:vAlign w:val="bottom"/>
            <w:hideMark/>
          </w:tcPr>
          <w:p w14:paraId="405B9F6D" w14:textId="77777777" w:rsidR="00070235" w:rsidRPr="00070235" w:rsidRDefault="00070235" w:rsidP="00070235">
            <w:pPr>
              <w:rPr>
                <w:rFonts w:cs="Times New Roman"/>
                <w:szCs w:val="22"/>
              </w:rPr>
            </w:pPr>
            <w:r w:rsidRPr="00070235">
              <w:rPr>
                <w:rFonts w:cs="Times New Roman"/>
                <w:szCs w:val="22"/>
              </w:rPr>
              <w:t>John K John</w:t>
            </w:r>
          </w:p>
        </w:tc>
      </w:tr>
      <w:tr w:rsidR="00070235" w:rsidRPr="00070235" w14:paraId="598D813A"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17C7FB91" w14:textId="77777777" w:rsidR="00070235" w:rsidRPr="00070235" w:rsidRDefault="00070235" w:rsidP="00070235">
            <w:pPr>
              <w:rPr>
                <w:rFonts w:cs="Times New Roman"/>
                <w:szCs w:val="22"/>
              </w:rPr>
            </w:pPr>
            <w:r w:rsidRPr="00070235">
              <w:rPr>
                <w:rFonts w:cs="Times New Roman"/>
                <w:szCs w:val="22"/>
              </w:rPr>
              <w:t>Allan Bartek P.E.</w:t>
            </w:r>
          </w:p>
        </w:tc>
        <w:tc>
          <w:tcPr>
            <w:tcW w:w="3480" w:type="dxa"/>
            <w:tcBorders>
              <w:top w:val="nil"/>
              <w:left w:val="nil"/>
              <w:bottom w:val="nil"/>
              <w:right w:val="nil"/>
            </w:tcBorders>
            <w:shd w:val="clear" w:color="auto" w:fill="auto"/>
            <w:noWrap/>
            <w:vAlign w:val="bottom"/>
            <w:hideMark/>
          </w:tcPr>
          <w:p w14:paraId="6E0AB760" w14:textId="77777777" w:rsidR="00070235" w:rsidRPr="00070235" w:rsidRDefault="00070235" w:rsidP="00070235">
            <w:pPr>
              <w:rPr>
                <w:rFonts w:cs="Times New Roman"/>
                <w:szCs w:val="22"/>
              </w:rPr>
            </w:pPr>
            <w:r w:rsidRPr="00070235">
              <w:rPr>
                <w:rFonts w:cs="Times New Roman"/>
                <w:szCs w:val="22"/>
              </w:rPr>
              <w:t>Eduardo Garcia</w:t>
            </w:r>
          </w:p>
        </w:tc>
        <w:tc>
          <w:tcPr>
            <w:tcW w:w="3480" w:type="dxa"/>
            <w:tcBorders>
              <w:top w:val="nil"/>
              <w:left w:val="nil"/>
              <w:bottom w:val="nil"/>
              <w:right w:val="single" w:sz="8" w:space="0" w:color="auto"/>
            </w:tcBorders>
            <w:shd w:val="clear" w:color="auto" w:fill="auto"/>
            <w:noWrap/>
            <w:vAlign w:val="bottom"/>
            <w:hideMark/>
          </w:tcPr>
          <w:p w14:paraId="2C29C594" w14:textId="77777777" w:rsidR="00070235" w:rsidRPr="00070235" w:rsidRDefault="00070235" w:rsidP="00070235">
            <w:pPr>
              <w:rPr>
                <w:rFonts w:cs="Times New Roman"/>
                <w:szCs w:val="22"/>
              </w:rPr>
            </w:pPr>
            <w:r w:rsidRPr="00070235">
              <w:rPr>
                <w:rFonts w:cs="Times New Roman"/>
                <w:szCs w:val="22"/>
              </w:rPr>
              <w:t>John Lackey</w:t>
            </w:r>
          </w:p>
        </w:tc>
      </w:tr>
      <w:tr w:rsidR="00070235" w:rsidRPr="00070235" w14:paraId="0A2DC71E"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24A36C55" w14:textId="77777777" w:rsidR="00070235" w:rsidRPr="00070235" w:rsidRDefault="00070235" w:rsidP="00070235">
            <w:pPr>
              <w:rPr>
                <w:rFonts w:cs="Times New Roman"/>
                <w:szCs w:val="22"/>
              </w:rPr>
            </w:pPr>
            <w:r w:rsidRPr="00070235">
              <w:rPr>
                <w:rFonts w:cs="Times New Roman"/>
                <w:szCs w:val="22"/>
              </w:rPr>
              <w:t>Amitabh Sarkar</w:t>
            </w:r>
          </w:p>
        </w:tc>
        <w:tc>
          <w:tcPr>
            <w:tcW w:w="3480" w:type="dxa"/>
            <w:tcBorders>
              <w:top w:val="nil"/>
              <w:left w:val="nil"/>
              <w:bottom w:val="nil"/>
              <w:right w:val="nil"/>
            </w:tcBorders>
            <w:shd w:val="clear" w:color="auto" w:fill="auto"/>
            <w:noWrap/>
            <w:vAlign w:val="bottom"/>
            <w:hideMark/>
          </w:tcPr>
          <w:p w14:paraId="2C7FBFB0" w14:textId="77777777" w:rsidR="00070235" w:rsidRPr="00070235" w:rsidRDefault="00070235" w:rsidP="00070235">
            <w:pPr>
              <w:rPr>
                <w:rFonts w:cs="Times New Roman"/>
                <w:szCs w:val="22"/>
              </w:rPr>
            </w:pPr>
            <w:r w:rsidRPr="00070235">
              <w:rPr>
                <w:rFonts w:cs="Times New Roman"/>
                <w:szCs w:val="22"/>
              </w:rPr>
              <w:t>Elise Arnold</w:t>
            </w:r>
          </w:p>
        </w:tc>
        <w:tc>
          <w:tcPr>
            <w:tcW w:w="3480" w:type="dxa"/>
            <w:tcBorders>
              <w:top w:val="nil"/>
              <w:left w:val="nil"/>
              <w:bottom w:val="nil"/>
              <w:right w:val="single" w:sz="8" w:space="0" w:color="auto"/>
            </w:tcBorders>
            <w:shd w:val="clear" w:color="auto" w:fill="auto"/>
            <w:noWrap/>
            <w:vAlign w:val="bottom"/>
            <w:hideMark/>
          </w:tcPr>
          <w:p w14:paraId="3BE98F5D" w14:textId="77777777" w:rsidR="00070235" w:rsidRPr="00070235" w:rsidRDefault="00070235" w:rsidP="00070235">
            <w:pPr>
              <w:rPr>
                <w:rFonts w:cs="Times New Roman"/>
                <w:szCs w:val="22"/>
              </w:rPr>
            </w:pPr>
            <w:proofErr w:type="spellStart"/>
            <w:proofErr w:type="gramStart"/>
            <w:r w:rsidRPr="00070235">
              <w:rPr>
                <w:rFonts w:cs="Times New Roman"/>
                <w:szCs w:val="22"/>
              </w:rPr>
              <w:t>K.Vijayan</w:t>
            </w:r>
            <w:proofErr w:type="spellEnd"/>
            <w:proofErr w:type="gramEnd"/>
          </w:p>
        </w:tc>
      </w:tr>
      <w:tr w:rsidR="00070235" w:rsidRPr="00070235" w14:paraId="5A8574FB"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193C85B2" w14:textId="77777777" w:rsidR="00070235" w:rsidRPr="00070235" w:rsidRDefault="00070235" w:rsidP="00070235">
            <w:pPr>
              <w:rPr>
                <w:rFonts w:cs="Times New Roman"/>
                <w:szCs w:val="22"/>
              </w:rPr>
            </w:pPr>
            <w:r w:rsidRPr="00070235">
              <w:rPr>
                <w:rFonts w:cs="Times New Roman"/>
                <w:szCs w:val="22"/>
              </w:rPr>
              <w:t>Anderson, Greg</w:t>
            </w:r>
          </w:p>
        </w:tc>
        <w:tc>
          <w:tcPr>
            <w:tcW w:w="3480" w:type="dxa"/>
            <w:tcBorders>
              <w:top w:val="nil"/>
              <w:left w:val="nil"/>
              <w:bottom w:val="nil"/>
              <w:right w:val="nil"/>
            </w:tcBorders>
            <w:shd w:val="clear" w:color="auto" w:fill="auto"/>
            <w:noWrap/>
            <w:vAlign w:val="bottom"/>
            <w:hideMark/>
          </w:tcPr>
          <w:p w14:paraId="41E1AF31" w14:textId="77777777" w:rsidR="00070235" w:rsidRPr="00070235" w:rsidRDefault="00070235" w:rsidP="00070235">
            <w:pPr>
              <w:rPr>
                <w:rFonts w:cs="Times New Roman"/>
                <w:szCs w:val="22"/>
              </w:rPr>
            </w:pPr>
            <w:r w:rsidRPr="00070235">
              <w:rPr>
                <w:rFonts w:cs="Times New Roman"/>
                <w:szCs w:val="22"/>
              </w:rPr>
              <w:t>Encore 12</w:t>
            </w:r>
          </w:p>
        </w:tc>
        <w:tc>
          <w:tcPr>
            <w:tcW w:w="3480" w:type="dxa"/>
            <w:tcBorders>
              <w:top w:val="nil"/>
              <w:left w:val="nil"/>
              <w:bottom w:val="nil"/>
              <w:right w:val="single" w:sz="8" w:space="0" w:color="auto"/>
            </w:tcBorders>
            <w:shd w:val="clear" w:color="auto" w:fill="auto"/>
            <w:noWrap/>
            <w:vAlign w:val="bottom"/>
            <w:hideMark/>
          </w:tcPr>
          <w:p w14:paraId="0A0AC71E" w14:textId="77777777" w:rsidR="00070235" w:rsidRPr="00070235" w:rsidRDefault="00070235" w:rsidP="00070235">
            <w:pPr>
              <w:rPr>
                <w:rFonts w:cs="Times New Roman"/>
                <w:szCs w:val="22"/>
              </w:rPr>
            </w:pPr>
            <w:r w:rsidRPr="00070235">
              <w:rPr>
                <w:rFonts w:cs="Times New Roman"/>
                <w:szCs w:val="22"/>
              </w:rPr>
              <w:t xml:space="preserve">Kenneth </w:t>
            </w:r>
            <w:proofErr w:type="spellStart"/>
            <w:r w:rsidRPr="00070235">
              <w:rPr>
                <w:rFonts w:cs="Times New Roman"/>
                <w:szCs w:val="22"/>
              </w:rPr>
              <w:t>Skinger</w:t>
            </w:r>
            <w:proofErr w:type="spellEnd"/>
          </w:p>
        </w:tc>
      </w:tr>
      <w:tr w:rsidR="00070235" w:rsidRPr="00070235" w14:paraId="326310BF"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4CE5AC08" w14:textId="77777777" w:rsidR="00070235" w:rsidRPr="00070235" w:rsidRDefault="00070235" w:rsidP="00070235">
            <w:pPr>
              <w:rPr>
                <w:rFonts w:cs="Times New Roman"/>
                <w:szCs w:val="22"/>
              </w:rPr>
            </w:pPr>
            <w:r w:rsidRPr="00070235">
              <w:rPr>
                <w:rFonts w:cs="Times New Roman"/>
                <w:szCs w:val="22"/>
              </w:rPr>
              <w:t xml:space="preserve">Andrew </w:t>
            </w:r>
            <w:proofErr w:type="spellStart"/>
            <w:r w:rsidRPr="00070235">
              <w:rPr>
                <w:rFonts w:cs="Times New Roman"/>
                <w:szCs w:val="22"/>
              </w:rPr>
              <w:t>Larison</w:t>
            </w:r>
            <w:proofErr w:type="spellEnd"/>
          </w:p>
        </w:tc>
        <w:tc>
          <w:tcPr>
            <w:tcW w:w="3480" w:type="dxa"/>
            <w:tcBorders>
              <w:top w:val="nil"/>
              <w:left w:val="nil"/>
              <w:bottom w:val="nil"/>
              <w:right w:val="nil"/>
            </w:tcBorders>
            <w:shd w:val="clear" w:color="auto" w:fill="auto"/>
            <w:noWrap/>
            <w:vAlign w:val="bottom"/>
            <w:hideMark/>
          </w:tcPr>
          <w:p w14:paraId="2205897F" w14:textId="77777777" w:rsidR="00070235" w:rsidRPr="00070235" w:rsidRDefault="00070235" w:rsidP="00070235">
            <w:pPr>
              <w:rPr>
                <w:rFonts w:cs="Times New Roman"/>
                <w:szCs w:val="22"/>
              </w:rPr>
            </w:pPr>
            <w:proofErr w:type="spellStart"/>
            <w:r w:rsidRPr="00070235">
              <w:rPr>
                <w:rFonts w:cs="Times New Roman"/>
                <w:szCs w:val="22"/>
              </w:rPr>
              <w:t>enrique</w:t>
            </w:r>
            <w:proofErr w:type="spellEnd"/>
            <w:r w:rsidRPr="00070235">
              <w:rPr>
                <w:rFonts w:cs="Times New Roman"/>
                <w:szCs w:val="22"/>
              </w:rPr>
              <w:t xml:space="preserve"> </w:t>
            </w:r>
            <w:proofErr w:type="spellStart"/>
            <w:r w:rsidRPr="00070235">
              <w:rPr>
                <w:rFonts w:cs="Times New Roman"/>
                <w:szCs w:val="22"/>
              </w:rPr>
              <w:t>betancourt</w:t>
            </w:r>
            <w:proofErr w:type="spellEnd"/>
          </w:p>
        </w:tc>
        <w:tc>
          <w:tcPr>
            <w:tcW w:w="3480" w:type="dxa"/>
            <w:tcBorders>
              <w:top w:val="nil"/>
              <w:left w:val="nil"/>
              <w:bottom w:val="nil"/>
              <w:right w:val="single" w:sz="8" w:space="0" w:color="auto"/>
            </w:tcBorders>
            <w:shd w:val="clear" w:color="auto" w:fill="auto"/>
            <w:noWrap/>
            <w:vAlign w:val="bottom"/>
            <w:hideMark/>
          </w:tcPr>
          <w:p w14:paraId="497897C4" w14:textId="77777777" w:rsidR="00070235" w:rsidRPr="00070235" w:rsidRDefault="00070235" w:rsidP="00070235">
            <w:pPr>
              <w:rPr>
                <w:rFonts w:cs="Times New Roman"/>
                <w:szCs w:val="22"/>
              </w:rPr>
            </w:pPr>
            <w:r w:rsidRPr="00070235">
              <w:rPr>
                <w:rFonts w:cs="Times New Roman"/>
                <w:szCs w:val="22"/>
              </w:rPr>
              <w:t>Kevin Biggie</w:t>
            </w:r>
          </w:p>
        </w:tc>
      </w:tr>
      <w:tr w:rsidR="00070235" w:rsidRPr="00070235" w14:paraId="0B831472"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1D86415C" w14:textId="77777777" w:rsidR="00070235" w:rsidRPr="00070235" w:rsidRDefault="00070235" w:rsidP="00070235">
            <w:pPr>
              <w:rPr>
                <w:rFonts w:cs="Times New Roman"/>
                <w:szCs w:val="22"/>
              </w:rPr>
            </w:pPr>
            <w:r w:rsidRPr="00070235">
              <w:rPr>
                <w:rFonts w:cs="Times New Roman"/>
                <w:szCs w:val="22"/>
              </w:rPr>
              <w:t xml:space="preserve">Anthony </w:t>
            </w:r>
            <w:proofErr w:type="spellStart"/>
            <w:r w:rsidRPr="00070235">
              <w:rPr>
                <w:rFonts w:cs="Times New Roman"/>
                <w:szCs w:val="22"/>
              </w:rPr>
              <w:t>Franchitti</w:t>
            </w:r>
            <w:proofErr w:type="spellEnd"/>
          </w:p>
        </w:tc>
        <w:tc>
          <w:tcPr>
            <w:tcW w:w="3480" w:type="dxa"/>
            <w:tcBorders>
              <w:top w:val="nil"/>
              <w:left w:val="nil"/>
              <w:bottom w:val="nil"/>
              <w:right w:val="nil"/>
            </w:tcBorders>
            <w:shd w:val="clear" w:color="auto" w:fill="auto"/>
            <w:noWrap/>
            <w:vAlign w:val="bottom"/>
            <w:hideMark/>
          </w:tcPr>
          <w:p w14:paraId="42863552" w14:textId="77777777" w:rsidR="00070235" w:rsidRPr="00070235" w:rsidRDefault="00070235" w:rsidP="00070235">
            <w:pPr>
              <w:rPr>
                <w:rFonts w:cs="Times New Roman"/>
                <w:szCs w:val="22"/>
              </w:rPr>
            </w:pPr>
            <w:r w:rsidRPr="00070235">
              <w:rPr>
                <w:rFonts w:cs="Times New Roman"/>
                <w:szCs w:val="22"/>
              </w:rPr>
              <w:t xml:space="preserve">Eric </w:t>
            </w:r>
            <w:proofErr w:type="spellStart"/>
            <w:r w:rsidRPr="00070235">
              <w:rPr>
                <w:rFonts w:cs="Times New Roman"/>
                <w:szCs w:val="22"/>
              </w:rPr>
              <w:t>Schleismann</w:t>
            </w:r>
            <w:proofErr w:type="spellEnd"/>
          </w:p>
        </w:tc>
        <w:tc>
          <w:tcPr>
            <w:tcW w:w="3480" w:type="dxa"/>
            <w:tcBorders>
              <w:top w:val="nil"/>
              <w:left w:val="nil"/>
              <w:bottom w:val="nil"/>
              <w:right w:val="single" w:sz="8" w:space="0" w:color="auto"/>
            </w:tcBorders>
            <w:shd w:val="clear" w:color="auto" w:fill="auto"/>
            <w:noWrap/>
            <w:vAlign w:val="bottom"/>
            <w:hideMark/>
          </w:tcPr>
          <w:p w14:paraId="31B86EE5" w14:textId="77777777" w:rsidR="00070235" w:rsidRPr="00070235" w:rsidRDefault="00070235" w:rsidP="00070235">
            <w:pPr>
              <w:rPr>
                <w:rFonts w:cs="Times New Roman"/>
                <w:szCs w:val="22"/>
              </w:rPr>
            </w:pPr>
            <w:r w:rsidRPr="00070235">
              <w:rPr>
                <w:rFonts w:cs="Times New Roman"/>
                <w:szCs w:val="22"/>
              </w:rPr>
              <w:t>Kris Neild</w:t>
            </w:r>
          </w:p>
        </w:tc>
      </w:tr>
      <w:tr w:rsidR="00070235" w:rsidRPr="00070235" w14:paraId="541F283D"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3EB4174E" w14:textId="77777777" w:rsidR="00070235" w:rsidRPr="00070235" w:rsidRDefault="00070235" w:rsidP="00070235">
            <w:pPr>
              <w:rPr>
                <w:rFonts w:cs="Times New Roman"/>
                <w:szCs w:val="22"/>
              </w:rPr>
            </w:pPr>
            <w:r w:rsidRPr="00070235">
              <w:rPr>
                <w:rFonts w:cs="Times New Roman"/>
                <w:szCs w:val="22"/>
              </w:rPr>
              <w:t>Arup Chakraborty</w:t>
            </w:r>
          </w:p>
        </w:tc>
        <w:tc>
          <w:tcPr>
            <w:tcW w:w="3480" w:type="dxa"/>
            <w:tcBorders>
              <w:top w:val="nil"/>
              <w:left w:val="nil"/>
              <w:bottom w:val="nil"/>
              <w:right w:val="nil"/>
            </w:tcBorders>
            <w:shd w:val="clear" w:color="auto" w:fill="auto"/>
            <w:noWrap/>
            <w:vAlign w:val="bottom"/>
            <w:hideMark/>
          </w:tcPr>
          <w:p w14:paraId="1DEEE687" w14:textId="77777777" w:rsidR="00070235" w:rsidRPr="00070235" w:rsidRDefault="00070235" w:rsidP="00070235">
            <w:pPr>
              <w:rPr>
                <w:rFonts w:cs="Times New Roman"/>
                <w:szCs w:val="22"/>
              </w:rPr>
            </w:pPr>
            <w:r w:rsidRPr="00070235">
              <w:rPr>
                <w:rFonts w:cs="Times New Roman"/>
                <w:szCs w:val="22"/>
              </w:rPr>
              <w:t>Evan H.B. Knapp-Eaton</w:t>
            </w:r>
          </w:p>
        </w:tc>
        <w:tc>
          <w:tcPr>
            <w:tcW w:w="3480" w:type="dxa"/>
            <w:tcBorders>
              <w:top w:val="nil"/>
              <w:left w:val="nil"/>
              <w:bottom w:val="nil"/>
              <w:right w:val="single" w:sz="8" w:space="0" w:color="auto"/>
            </w:tcBorders>
            <w:shd w:val="clear" w:color="auto" w:fill="auto"/>
            <w:noWrap/>
            <w:vAlign w:val="bottom"/>
            <w:hideMark/>
          </w:tcPr>
          <w:p w14:paraId="710E7EB0" w14:textId="77777777" w:rsidR="00070235" w:rsidRPr="00070235" w:rsidRDefault="00070235" w:rsidP="00070235">
            <w:pPr>
              <w:rPr>
                <w:rFonts w:cs="Times New Roman"/>
                <w:szCs w:val="22"/>
              </w:rPr>
            </w:pPr>
            <w:r w:rsidRPr="00070235">
              <w:rPr>
                <w:rFonts w:cs="Times New Roman"/>
                <w:szCs w:val="22"/>
              </w:rPr>
              <w:t>Kris Zibert</w:t>
            </w:r>
          </w:p>
        </w:tc>
      </w:tr>
      <w:tr w:rsidR="00070235" w:rsidRPr="00070235" w14:paraId="497ECC9F"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4A578134" w14:textId="77777777" w:rsidR="00070235" w:rsidRPr="00070235" w:rsidRDefault="00070235" w:rsidP="00070235">
            <w:pPr>
              <w:rPr>
                <w:rFonts w:cs="Times New Roman"/>
                <w:szCs w:val="22"/>
              </w:rPr>
            </w:pPr>
            <w:r w:rsidRPr="00070235">
              <w:rPr>
                <w:rFonts w:cs="Times New Roman"/>
                <w:szCs w:val="22"/>
              </w:rPr>
              <w:t>Bertrand Poulin</w:t>
            </w:r>
          </w:p>
        </w:tc>
        <w:tc>
          <w:tcPr>
            <w:tcW w:w="3480" w:type="dxa"/>
            <w:tcBorders>
              <w:top w:val="nil"/>
              <w:left w:val="nil"/>
              <w:bottom w:val="nil"/>
              <w:right w:val="nil"/>
            </w:tcBorders>
            <w:shd w:val="clear" w:color="auto" w:fill="auto"/>
            <w:noWrap/>
            <w:vAlign w:val="bottom"/>
            <w:hideMark/>
          </w:tcPr>
          <w:p w14:paraId="1A0487F4" w14:textId="77777777" w:rsidR="00070235" w:rsidRPr="00070235" w:rsidRDefault="00070235" w:rsidP="00070235">
            <w:pPr>
              <w:rPr>
                <w:rFonts w:cs="Times New Roman"/>
                <w:szCs w:val="22"/>
              </w:rPr>
            </w:pPr>
            <w:r w:rsidRPr="00070235">
              <w:rPr>
                <w:rFonts w:cs="Times New Roman"/>
                <w:szCs w:val="22"/>
              </w:rPr>
              <w:t>Everton De Oliveira</w:t>
            </w:r>
          </w:p>
        </w:tc>
        <w:tc>
          <w:tcPr>
            <w:tcW w:w="3480" w:type="dxa"/>
            <w:tcBorders>
              <w:top w:val="nil"/>
              <w:left w:val="nil"/>
              <w:bottom w:val="nil"/>
              <w:right w:val="single" w:sz="8" w:space="0" w:color="auto"/>
            </w:tcBorders>
            <w:shd w:val="clear" w:color="auto" w:fill="auto"/>
            <w:noWrap/>
            <w:vAlign w:val="bottom"/>
            <w:hideMark/>
          </w:tcPr>
          <w:p w14:paraId="3AE049DF" w14:textId="77777777" w:rsidR="00070235" w:rsidRPr="00070235" w:rsidRDefault="00070235" w:rsidP="00070235">
            <w:pPr>
              <w:rPr>
                <w:rFonts w:cs="Times New Roman"/>
                <w:szCs w:val="22"/>
              </w:rPr>
            </w:pPr>
            <w:r w:rsidRPr="00070235">
              <w:rPr>
                <w:rFonts w:cs="Times New Roman"/>
                <w:szCs w:val="22"/>
              </w:rPr>
              <w:t>Larry Dix</w:t>
            </w:r>
          </w:p>
        </w:tc>
      </w:tr>
      <w:tr w:rsidR="00070235" w:rsidRPr="00070235" w14:paraId="318CF067"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207CDD16" w14:textId="77777777" w:rsidR="00070235" w:rsidRPr="00070235" w:rsidRDefault="00070235" w:rsidP="00070235">
            <w:pPr>
              <w:rPr>
                <w:rFonts w:cs="Times New Roman"/>
                <w:szCs w:val="22"/>
              </w:rPr>
            </w:pPr>
            <w:r w:rsidRPr="00070235">
              <w:rPr>
                <w:rFonts w:cs="Times New Roman"/>
                <w:szCs w:val="22"/>
              </w:rPr>
              <w:t>Bruce Forsyth</w:t>
            </w:r>
          </w:p>
        </w:tc>
        <w:tc>
          <w:tcPr>
            <w:tcW w:w="3480" w:type="dxa"/>
            <w:tcBorders>
              <w:top w:val="nil"/>
              <w:left w:val="nil"/>
              <w:bottom w:val="nil"/>
              <w:right w:val="nil"/>
            </w:tcBorders>
            <w:shd w:val="clear" w:color="auto" w:fill="auto"/>
            <w:noWrap/>
            <w:vAlign w:val="bottom"/>
            <w:hideMark/>
          </w:tcPr>
          <w:p w14:paraId="713A48FD" w14:textId="77777777" w:rsidR="00070235" w:rsidRPr="00070235" w:rsidRDefault="00070235" w:rsidP="00070235">
            <w:pPr>
              <w:rPr>
                <w:rFonts w:cs="Times New Roman"/>
                <w:szCs w:val="22"/>
              </w:rPr>
            </w:pPr>
            <w:proofErr w:type="spellStart"/>
            <w:r w:rsidRPr="00070235">
              <w:rPr>
                <w:rFonts w:cs="Times New Roman"/>
                <w:szCs w:val="22"/>
              </w:rPr>
              <w:t>Feras</w:t>
            </w:r>
            <w:proofErr w:type="spellEnd"/>
            <w:r w:rsidRPr="00070235">
              <w:rPr>
                <w:rFonts w:cs="Times New Roman"/>
                <w:szCs w:val="22"/>
              </w:rPr>
              <w:t xml:space="preserve"> </w:t>
            </w:r>
            <w:proofErr w:type="spellStart"/>
            <w:r w:rsidRPr="00070235">
              <w:rPr>
                <w:rFonts w:cs="Times New Roman"/>
                <w:szCs w:val="22"/>
              </w:rPr>
              <w:t>Fattal</w:t>
            </w:r>
            <w:proofErr w:type="spellEnd"/>
          </w:p>
        </w:tc>
        <w:tc>
          <w:tcPr>
            <w:tcW w:w="3480" w:type="dxa"/>
            <w:tcBorders>
              <w:top w:val="nil"/>
              <w:left w:val="nil"/>
              <w:bottom w:val="nil"/>
              <w:right w:val="single" w:sz="8" w:space="0" w:color="auto"/>
            </w:tcBorders>
            <w:shd w:val="clear" w:color="auto" w:fill="auto"/>
            <w:noWrap/>
            <w:vAlign w:val="bottom"/>
            <w:hideMark/>
          </w:tcPr>
          <w:p w14:paraId="640F145C" w14:textId="77777777" w:rsidR="00070235" w:rsidRPr="00070235" w:rsidRDefault="00070235" w:rsidP="00070235">
            <w:pPr>
              <w:rPr>
                <w:rFonts w:cs="Times New Roman"/>
                <w:szCs w:val="22"/>
              </w:rPr>
            </w:pPr>
            <w:r w:rsidRPr="00070235">
              <w:rPr>
                <w:rFonts w:cs="Times New Roman"/>
                <w:szCs w:val="22"/>
              </w:rPr>
              <w:t>Leopoldo Rodriguez</w:t>
            </w:r>
          </w:p>
        </w:tc>
      </w:tr>
      <w:tr w:rsidR="00070235" w:rsidRPr="00070235" w14:paraId="3FEFB46A"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06EF773D" w14:textId="77777777" w:rsidR="00070235" w:rsidRPr="00070235" w:rsidRDefault="00070235" w:rsidP="00070235">
            <w:pPr>
              <w:rPr>
                <w:rFonts w:cs="Times New Roman"/>
                <w:szCs w:val="22"/>
              </w:rPr>
            </w:pPr>
            <w:r w:rsidRPr="00070235">
              <w:rPr>
                <w:rFonts w:cs="Times New Roman"/>
                <w:szCs w:val="22"/>
              </w:rPr>
              <w:t>Bruce Webb KUB</w:t>
            </w:r>
          </w:p>
        </w:tc>
        <w:tc>
          <w:tcPr>
            <w:tcW w:w="3480" w:type="dxa"/>
            <w:tcBorders>
              <w:top w:val="nil"/>
              <w:left w:val="nil"/>
              <w:bottom w:val="nil"/>
              <w:right w:val="nil"/>
            </w:tcBorders>
            <w:shd w:val="clear" w:color="auto" w:fill="auto"/>
            <w:noWrap/>
            <w:vAlign w:val="bottom"/>
            <w:hideMark/>
          </w:tcPr>
          <w:p w14:paraId="2BBE0E24" w14:textId="77777777" w:rsidR="00070235" w:rsidRPr="00070235" w:rsidRDefault="00070235" w:rsidP="00070235">
            <w:pPr>
              <w:rPr>
                <w:rFonts w:cs="Times New Roman"/>
                <w:szCs w:val="22"/>
              </w:rPr>
            </w:pPr>
            <w:r w:rsidRPr="00070235">
              <w:rPr>
                <w:rFonts w:cs="Times New Roman"/>
                <w:szCs w:val="22"/>
              </w:rPr>
              <w:t>Gary King</w:t>
            </w:r>
          </w:p>
        </w:tc>
        <w:tc>
          <w:tcPr>
            <w:tcW w:w="3480" w:type="dxa"/>
            <w:tcBorders>
              <w:top w:val="nil"/>
              <w:left w:val="nil"/>
              <w:bottom w:val="nil"/>
              <w:right w:val="single" w:sz="8" w:space="0" w:color="auto"/>
            </w:tcBorders>
            <w:shd w:val="clear" w:color="auto" w:fill="auto"/>
            <w:noWrap/>
            <w:vAlign w:val="bottom"/>
            <w:hideMark/>
          </w:tcPr>
          <w:p w14:paraId="353150A6" w14:textId="77777777" w:rsidR="00070235" w:rsidRPr="00070235" w:rsidRDefault="00070235" w:rsidP="00070235">
            <w:pPr>
              <w:rPr>
                <w:rFonts w:cs="Times New Roman"/>
                <w:szCs w:val="22"/>
              </w:rPr>
            </w:pPr>
            <w:r w:rsidRPr="00070235">
              <w:rPr>
                <w:rFonts w:cs="Times New Roman"/>
                <w:szCs w:val="22"/>
              </w:rPr>
              <w:t>Marc Taylor</w:t>
            </w:r>
          </w:p>
        </w:tc>
      </w:tr>
      <w:tr w:rsidR="00070235" w:rsidRPr="00070235" w14:paraId="1A5940E6"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69E9249E" w14:textId="77777777" w:rsidR="00070235" w:rsidRPr="00070235" w:rsidRDefault="00070235" w:rsidP="00070235">
            <w:pPr>
              <w:rPr>
                <w:rFonts w:cs="Times New Roman"/>
                <w:szCs w:val="22"/>
              </w:rPr>
            </w:pPr>
            <w:r w:rsidRPr="00070235">
              <w:rPr>
                <w:rFonts w:cs="Times New Roman"/>
                <w:szCs w:val="22"/>
              </w:rPr>
              <w:t>Chris Baumgartner</w:t>
            </w:r>
          </w:p>
        </w:tc>
        <w:tc>
          <w:tcPr>
            <w:tcW w:w="3480" w:type="dxa"/>
            <w:tcBorders>
              <w:top w:val="nil"/>
              <w:left w:val="nil"/>
              <w:bottom w:val="nil"/>
              <w:right w:val="nil"/>
            </w:tcBorders>
            <w:shd w:val="clear" w:color="auto" w:fill="auto"/>
            <w:noWrap/>
            <w:vAlign w:val="bottom"/>
            <w:hideMark/>
          </w:tcPr>
          <w:p w14:paraId="302EA0A2" w14:textId="77777777" w:rsidR="00070235" w:rsidRPr="00070235" w:rsidRDefault="00070235" w:rsidP="00070235">
            <w:pPr>
              <w:rPr>
                <w:rFonts w:cs="Times New Roman"/>
                <w:szCs w:val="22"/>
              </w:rPr>
            </w:pPr>
            <w:proofErr w:type="spellStart"/>
            <w:r w:rsidRPr="00070235">
              <w:rPr>
                <w:rFonts w:cs="Times New Roman"/>
                <w:szCs w:val="22"/>
              </w:rPr>
              <w:t>hachichi</w:t>
            </w:r>
            <w:proofErr w:type="spellEnd"/>
            <w:r w:rsidRPr="00070235">
              <w:rPr>
                <w:rFonts w:cs="Times New Roman"/>
                <w:szCs w:val="22"/>
              </w:rPr>
              <w:t xml:space="preserve"> said</w:t>
            </w:r>
          </w:p>
        </w:tc>
        <w:tc>
          <w:tcPr>
            <w:tcW w:w="3480" w:type="dxa"/>
            <w:tcBorders>
              <w:top w:val="nil"/>
              <w:left w:val="nil"/>
              <w:bottom w:val="nil"/>
              <w:right w:val="single" w:sz="8" w:space="0" w:color="auto"/>
            </w:tcBorders>
            <w:shd w:val="clear" w:color="auto" w:fill="auto"/>
            <w:noWrap/>
            <w:vAlign w:val="bottom"/>
            <w:hideMark/>
          </w:tcPr>
          <w:p w14:paraId="07D53B86" w14:textId="77777777" w:rsidR="00070235" w:rsidRPr="00070235" w:rsidRDefault="00070235" w:rsidP="00070235">
            <w:pPr>
              <w:rPr>
                <w:rFonts w:cs="Times New Roman"/>
                <w:szCs w:val="22"/>
              </w:rPr>
            </w:pPr>
            <w:r w:rsidRPr="00070235">
              <w:rPr>
                <w:rFonts w:cs="Times New Roman"/>
                <w:szCs w:val="22"/>
              </w:rPr>
              <w:t>Mark Perkins</w:t>
            </w:r>
          </w:p>
        </w:tc>
      </w:tr>
      <w:tr w:rsidR="00070235" w:rsidRPr="00070235" w14:paraId="1F0BAC32"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6D1B7A63" w14:textId="77777777" w:rsidR="00070235" w:rsidRPr="00070235" w:rsidRDefault="00070235" w:rsidP="00070235">
            <w:pPr>
              <w:rPr>
                <w:rFonts w:cs="Times New Roman"/>
                <w:szCs w:val="22"/>
              </w:rPr>
            </w:pPr>
            <w:r w:rsidRPr="00070235">
              <w:rPr>
                <w:rFonts w:cs="Times New Roman"/>
                <w:szCs w:val="22"/>
              </w:rPr>
              <w:t>Chris Slattery FirstEnergy</w:t>
            </w:r>
          </w:p>
        </w:tc>
        <w:tc>
          <w:tcPr>
            <w:tcW w:w="3480" w:type="dxa"/>
            <w:tcBorders>
              <w:top w:val="nil"/>
              <w:left w:val="nil"/>
              <w:bottom w:val="nil"/>
              <w:right w:val="nil"/>
            </w:tcBorders>
            <w:shd w:val="clear" w:color="auto" w:fill="auto"/>
            <w:noWrap/>
            <w:vAlign w:val="bottom"/>
            <w:hideMark/>
          </w:tcPr>
          <w:p w14:paraId="52332911" w14:textId="77777777" w:rsidR="00070235" w:rsidRPr="00070235" w:rsidRDefault="00070235" w:rsidP="00070235">
            <w:pPr>
              <w:rPr>
                <w:rFonts w:cs="Times New Roman"/>
                <w:szCs w:val="22"/>
              </w:rPr>
            </w:pPr>
            <w:r w:rsidRPr="00070235">
              <w:rPr>
                <w:rFonts w:cs="Times New Roman"/>
                <w:szCs w:val="22"/>
              </w:rPr>
              <w:t>Hakan Sahin</w:t>
            </w:r>
          </w:p>
        </w:tc>
        <w:tc>
          <w:tcPr>
            <w:tcW w:w="3480" w:type="dxa"/>
            <w:tcBorders>
              <w:top w:val="nil"/>
              <w:left w:val="nil"/>
              <w:bottom w:val="nil"/>
              <w:right w:val="single" w:sz="8" w:space="0" w:color="auto"/>
            </w:tcBorders>
            <w:shd w:val="clear" w:color="auto" w:fill="auto"/>
            <w:noWrap/>
            <w:vAlign w:val="bottom"/>
            <w:hideMark/>
          </w:tcPr>
          <w:p w14:paraId="0FBB49D2" w14:textId="77777777" w:rsidR="00070235" w:rsidRPr="00070235" w:rsidRDefault="00070235" w:rsidP="00070235">
            <w:pPr>
              <w:rPr>
                <w:rFonts w:cs="Times New Roman"/>
                <w:szCs w:val="22"/>
              </w:rPr>
            </w:pPr>
            <w:r w:rsidRPr="00070235">
              <w:rPr>
                <w:rFonts w:cs="Times New Roman"/>
                <w:szCs w:val="22"/>
              </w:rPr>
              <w:t xml:space="preserve">Markus </w:t>
            </w:r>
            <w:proofErr w:type="spellStart"/>
            <w:r w:rsidRPr="00070235">
              <w:rPr>
                <w:rFonts w:cs="Times New Roman"/>
                <w:szCs w:val="22"/>
              </w:rPr>
              <w:t>Schiessl</w:t>
            </w:r>
            <w:proofErr w:type="spellEnd"/>
          </w:p>
        </w:tc>
      </w:tr>
      <w:tr w:rsidR="00070235" w:rsidRPr="00070235" w14:paraId="732B2934"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1DD9C8C4" w14:textId="77777777" w:rsidR="00070235" w:rsidRPr="00070235" w:rsidRDefault="00070235" w:rsidP="00070235">
            <w:pPr>
              <w:rPr>
                <w:rFonts w:cs="Times New Roman"/>
                <w:szCs w:val="22"/>
              </w:rPr>
            </w:pPr>
            <w:r w:rsidRPr="00070235">
              <w:rPr>
                <w:rFonts w:cs="Times New Roman"/>
                <w:szCs w:val="22"/>
              </w:rPr>
              <w:t xml:space="preserve">Craig </w:t>
            </w:r>
            <w:proofErr w:type="spellStart"/>
            <w:r w:rsidRPr="00070235">
              <w:rPr>
                <w:rFonts w:cs="Times New Roman"/>
                <w:szCs w:val="22"/>
              </w:rPr>
              <w:t>Colopy</w:t>
            </w:r>
            <w:proofErr w:type="spellEnd"/>
          </w:p>
        </w:tc>
        <w:tc>
          <w:tcPr>
            <w:tcW w:w="3480" w:type="dxa"/>
            <w:tcBorders>
              <w:top w:val="nil"/>
              <w:left w:val="nil"/>
              <w:bottom w:val="nil"/>
              <w:right w:val="nil"/>
            </w:tcBorders>
            <w:shd w:val="clear" w:color="auto" w:fill="auto"/>
            <w:noWrap/>
            <w:vAlign w:val="bottom"/>
            <w:hideMark/>
          </w:tcPr>
          <w:p w14:paraId="46F7CF6F" w14:textId="77777777" w:rsidR="00070235" w:rsidRPr="00070235" w:rsidRDefault="00070235" w:rsidP="00070235">
            <w:pPr>
              <w:rPr>
                <w:rFonts w:cs="Times New Roman"/>
                <w:szCs w:val="22"/>
              </w:rPr>
            </w:pPr>
            <w:r w:rsidRPr="00070235">
              <w:rPr>
                <w:rFonts w:cs="Times New Roman"/>
                <w:szCs w:val="22"/>
              </w:rPr>
              <w:t>Harry Pepe</w:t>
            </w:r>
          </w:p>
        </w:tc>
        <w:tc>
          <w:tcPr>
            <w:tcW w:w="3480" w:type="dxa"/>
            <w:tcBorders>
              <w:top w:val="nil"/>
              <w:left w:val="nil"/>
              <w:bottom w:val="nil"/>
              <w:right w:val="single" w:sz="8" w:space="0" w:color="auto"/>
            </w:tcBorders>
            <w:shd w:val="clear" w:color="auto" w:fill="auto"/>
            <w:noWrap/>
            <w:vAlign w:val="bottom"/>
            <w:hideMark/>
          </w:tcPr>
          <w:p w14:paraId="2BDDB310" w14:textId="77777777" w:rsidR="00070235" w:rsidRPr="00070235" w:rsidRDefault="00070235" w:rsidP="00070235">
            <w:pPr>
              <w:rPr>
                <w:rFonts w:cs="Times New Roman"/>
                <w:szCs w:val="22"/>
              </w:rPr>
            </w:pPr>
            <w:r w:rsidRPr="00070235">
              <w:rPr>
                <w:rFonts w:cs="Times New Roman"/>
                <w:szCs w:val="22"/>
              </w:rPr>
              <w:t xml:space="preserve">Marnie </w:t>
            </w:r>
            <w:proofErr w:type="spellStart"/>
            <w:r w:rsidRPr="00070235">
              <w:rPr>
                <w:rFonts w:cs="Times New Roman"/>
                <w:szCs w:val="22"/>
              </w:rPr>
              <w:t>Roussell</w:t>
            </w:r>
            <w:proofErr w:type="spellEnd"/>
          </w:p>
        </w:tc>
      </w:tr>
      <w:tr w:rsidR="00070235" w:rsidRPr="00070235" w14:paraId="21D1F7EA"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59D8992A" w14:textId="77777777" w:rsidR="00070235" w:rsidRPr="00070235" w:rsidRDefault="00070235" w:rsidP="00070235">
            <w:pPr>
              <w:rPr>
                <w:rFonts w:cs="Times New Roman"/>
                <w:szCs w:val="22"/>
              </w:rPr>
            </w:pPr>
            <w:r w:rsidRPr="00070235">
              <w:rPr>
                <w:rFonts w:cs="Times New Roman"/>
                <w:szCs w:val="22"/>
              </w:rPr>
              <w:t>Dan Sauer - Eaton</w:t>
            </w:r>
          </w:p>
        </w:tc>
        <w:tc>
          <w:tcPr>
            <w:tcW w:w="3480" w:type="dxa"/>
            <w:tcBorders>
              <w:top w:val="nil"/>
              <w:left w:val="nil"/>
              <w:bottom w:val="nil"/>
              <w:right w:val="nil"/>
            </w:tcBorders>
            <w:shd w:val="clear" w:color="auto" w:fill="auto"/>
            <w:noWrap/>
            <w:vAlign w:val="bottom"/>
            <w:hideMark/>
          </w:tcPr>
          <w:p w14:paraId="6578C20A" w14:textId="77777777" w:rsidR="00070235" w:rsidRPr="00070235" w:rsidRDefault="00070235" w:rsidP="00070235">
            <w:pPr>
              <w:rPr>
                <w:rFonts w:cs="Times New Roman"/>
                <w:szCs w:val="22"/>
              </w:rPr>
            </w:pPr>
            <w:r w:rsidRPr="00070235">
              <w:rPr>
                <w:rFonts w:cs="Times New Roman"/>
                <w:szCs w:val="22"/>
              </w:rPr>
              <w:t>HUAN DINH</w:t>
            </w:r>
          </w:p>
        </w:tc>
        <w:tc>
          <w:tcPr>
            <w:tcW w:w="3480" w:type="dxa"/>
            <w:tcBorders>
              <w:top w:val="nil"/>
              <w:left w:val="nil"/>
              <w:bottom w:val="nil"/>
              <w:right w:val="single" w:sz="8" w:space="0" w:color="auto"/>
            </w:tcBorders>
            <w:shd w:val="clear" w:color="auto" w:fill="auto"/>
            <w:noWrap/>
            <w:vAlign w:val="bottom"/>
            <w:hideMark/>
          </w:tcPr>
          <w:p w14:paraId="64B8D50B" w14:textId="77777777" w:rsidR="00070235" w:rsidRPr="00070235" w:rsidRDefault="00070235" w:rsidP="00070235">
            <w:pPr>
              <w:rPr>
                <w:rFonts w:cs="Times New Roman"/>
                <w:szCs w:val="22"/>
              </w:rPr>
            </w:pPr>
            <w:r w:rsidRPr="00070235">
              <w:rPr>
                <w:rFonts w:cs="Times New Roman"/>
                <w:szCs w:val="22"/>
              </w:rPr>
              <w:t>Mats Bernesjo</w:t>
            </w:r>
          </w:p>
        </w:tc>
      </w:tr>
      <w:tr w:rsidR="00070235" w:rsidRPr="00070235" w14:paraId="3D66150F"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0F209B96" w14:textId="77777777" w:rsidR="00070235" w:rsidRPr="00070235" w:rsidRDefault="00070235" w:rsidP="00070235">
            <w:pPr>
              <w:rPr>
                <w:rFonts w:cs="Times New Roman"/>
                <w:szCs w:val="22"/>
              </w:rPr>
            </w:pPr>
            <w:r w:rsidRPr="00070235">
              <w:rPr>
                <w:rFonts w:cs="Times New Roman"/>
                <w:szCs w:val="22"/>
              </w:rPr>
              <w:t>Daniel Blaydon</w:t>
            </w:r>
          </w:p>
        </w:tc>
        <w:tc>
          <w:tcPr>
            <w:tcW w:w="3480" w:type="dxa"/>
            <w:tcBorders>
              <w:top w:val="nil"/>
              <w:left w:val="nil"/>
              <w:bottom w:val="nil"/>
              <w:right w:val="nil"/>
            </w:tcBorders>
            <w:shd w:val="clear" w:color="auto" w:fill="auto"/>
            <w:noWrap/>
            <w:vAlign w:val="bottom"/>
            <w:hideMark/>
          </w:tcPr>
          <w:p w14:paraId="70FD7938" w14:textId="77777777" w:rsidR="00070235" w:rsidRPr="00070235" w:rsidRDefault="00070235" w:rsidP="00070235">
            <w:pPr>
              <w:rPr>
                <w:rFonts w:cs="Times New Roman"/>
                <w:szCs w:val="22"/>
              </w:rPr>
            </w:pPr>
            <w:proofErr w:type="spellStart"/>
            <w:proofErr w:type="gramStart"/>
            <w:r w:rsidRPr="00070235">
              <w:rPr>
                <w:rFonts w:cs="Times New Roman"/>
                <w:szCs w:val="22"/>
              </w:rPr>
              <w:t>J.Dennis</w:t>
            </w:r>
            <w:proofErr w:type="spellEnd"/>
            <w:proofErr w:type="gramEnd"/>
            <w:r w:rsidRPr="00070235">
              <w:rPr>
                <w:rFonts w:cs="Times New Roman"/>
                <w:szCs w:val="22"/>
              </w:rPr>
              <w:t xml:space="preserve"> Marlow</w:t>
            </w:r>
          </w:p>
        </w:tc>
        <w:tc>
          <w:tcPr>
            <w:tcW w:w="3480" w:type="dxa"/>
            <w:tcBorders>
              <w:top w:val="nil"/>
              <w:left w:val="nil"/>
              <w:bottom w:val="nil"/>
              <w:right w:val="single" w:sz="8" w:space="0" w:color="auto"/>
            </w:tcBorders>
            <w:shd w:val="clear" w:color="auto" w:fill="auto"/>
            <w:noWrap/>
            <w:vAlign w:val="bottom"/>
            <w:hideMark/>
          </w:tcPr>
          <w:p w14:paraId="47204E3B" w14:textId="77777777" w:rsidR="00070235" w:rsidRPr="00070235" w:rsidRDefault="00070235" w:rsidP="00070235">
            <w:pPr>
              <w:rPr>
                <w:rFonts w:cs="Times New Roman"/>
                <w:szCs w:val="22"/>
              </w:rPr>
            </w:pPr>
            <w:r w:rsidRPr="00070235">
              <w:rPr>
                <w:rFonts w:cs="Times New Roman"/>
                <w:szCs w:val="22"/>
              </w:rPr>
              <w:t>Michael Botti</w:t>
            </w:r>
          </w:p>
        </w:tc>
      </w:tr>
      <w:tr w:rsidR="00070235" w:rsidRPr="00070235" w14:paraId="2CE834BE"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1042C24F" w14:textId="77777777" w:rsidR="00070235" w:rsidRPr="00070235" w:rsidRDefault="00070235" w:rsidP="00070235">
            <w:pPr>
              <w:rPr>
                <w:rFonts w:cs="Times New Roman"/>
                <w:szCs w:val="22"/>
              </w:rPr>
            </w:pPr>
            <w:r w:rsidRPr="00070235">
              <w:rPr>
                <w:rFonts w:cs="Times New Roman"/>
                <w:szCs w:val="22"/>
              </w:rPr>
              <w:t>DANIELA EMBER BACIU</w:t>
            </w:r>
          </w:p>
        </w:tc>
        <w:tc>
          <w:tcPr>
            <w:tcW w:w="3480" w:type="dxa"/>
            <w:tcBorders>
              <w:top w:val="nil"/>
              <w:left w:val="nil"/>
              <w:bottom w:val="nil"/>
              <w:right w:val="nil"/>
            </w:tcBorders>
            <w:shd w:val="clear" w:color="auto" w:fill="auto"/>
            <w:noWrap/>
            <w:vAlign w:val="bottom"/>
            <w:hideMark/>
          </w:tcPr>
          <w:p w14:paraId="6C250CB7" w14:textId="77777777" w:rsidR="00070235" w:rsidRPr="00070235" w:rsidRDefault="00070235" w:rsidP="00070235">
            <w:pPr>
              <w:rPr>
                <w:rFonts w:cs="Times New Roman"/>
                <w:szCs w:val="22"/>
              </w:rPr>
            </w:pPr>
            <w:r w:rsidRPr="00070235">
              <w:rPr>
                <w:rFonts w:cs="Times New Roman"/>
                <w:szCs w:val="22"/>
              </w:rPr>
              <w:t>Jarrod Prince - ERMCO</w:t>
            </w:r>
          </w:p>
        </w:tc>
        <w:tc>
          <w:tcPr>
            <w:tcW w:w="3480" w:type="dxa"/>
            <w:tcBorders>
              <w:top w:val="nil"/>
              <w:left w:val="nil"/>
              <w:bottom w:val="nil"/>
              <w:right w:val="single" w:sz="8" w:space="0" w:color="auto"/>
            </w:tcBorders>
            <w:shd w:val="clear" w:color="auto" w:fill="auto"/>
            <w:noWrap/>
            <w:vAlign w:val="bottom"/>
            <w:hideMark/>
          </w:tcPr>
          <w:p w14:paraId="6465B546" w14:textId="77777777" w:rsidR="00070235" w:rsidRPr="00070235" w:rsidRDefault="00070235" w:rsidP="00070235">
            <w:pPr>
              <w:rPr>
                <w:rFonts w:cs="Times New Roman"/>
                <w:szCs w:val="22"/>
              </w:rPr>
            </w:pPr>
            <w:r w:rsidRPr="00070235">
              <w:rPr>
                <w:rFonts w:cs="Times New Roman"/>
                <w:szCs w:val="22"/>
              </w:rPr>
              <w:t xml:space="preserve">Michael </w:t>
            </w:r>
            <w:proofErr w:type="spellStart"/>
            <w:r w:rsidRPr="00070235">
              <w:rPr>
                <w:rFonts w:cs="Times New Roman"/>
                <w:szCs w:val="22"/>
              </w:rPr>
              <w:t>Zarnowski</w:t>
            </w:r>
            <w:proofErr w:type="spellEnd"/>
            <w:r w:rsidRPr="00070235">
              <w:rPr>
                <w:rFonts w:cs="Times New Roman"/>
                <w:szCs w:val="22"/>
              </w:rPr>
              <w:t xml:space="preserve"> - Carte</w:t>
            </w:r>
          </w:p>
        </w:tc>
      </w:tr>
      <w:tr w:rsidR="00070235" w:rsidRPr="00070235" w14:paraId="25739240"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633C2F98" w14:textId="77777777" w:rsidR="00070235" w:rsidRPr="00070235" w:rsidRDefault="00070235" w:rsidP="00070235">
            <w:pPr>
              <w:rPr>
                <w:rFonts w:cs="Times New Roman"/>
                <w:szCs w:val="22"/>
              </w:rPr>
            </w:pPr>
            <w:r w:rsidRPr="00070235">
              <w:rPr>
                <w:rFonts w:cs="Times New Roman"/>
                <w:szCs w:val="22"/>
              </w:rPr>
              <w:t>Darren Brown</w:t>
            </w:r>
          </w:p>
        </w:tc>
        <w:tc>
          <w:tcPr>
            <w:tcW w:w="3480" w:type="dxa"/>
            <w:tcBorders>
              <w:top w:val="nil"/>
              <w:left w:val="nil"/>
              <w:bottom w:val="nil"/>
              <w:right w:val="nil"/>
            </w:tcBorders>
            <w:shd w:val="clear" w:color="auto" w:fill="auto"/>
            <w:noWrap/>
            <w:vAlign w:val="bottom"/>
            <w:hideMark/>
          </w:tcPr>
          <w:p w14:paraId="16FABA81" w14:textId="77777777" w:rsidR="00070235" w:rsidRPr="00070235" w:rsidRDefault="00070235" w:rsidP="00070235">
            <w:pPr>
              <w:rPr>
                <w:rFonts w:cs="Times New Roman"/>
                <w:szCs w:val="22"/>
              </w:rPr>
            </w:pPr>
            <w:r w:rsidRPr="00070235">
              <w:rPr>
                <w:rFonts w:cs="Times New Roman"/>
                <w:szCs w:val="22"/>
              </w:rPr>
              <w:t>Jason Varnell</w:t>
            </w:r>
          </w:p>
        </w:tc>
        <w:tc>
          <w:tcPr>
            <w:tcW w:w="3480" w:type="dxa"/>
            <w:tcBorders>
              <w:top w:val="nil"/>
              <w:left w:val="nil"/>
              <w:bottom w:val="nil"/>
              <w:right w:val="single" w:sz="8" w:space="0" w:color="auto"/>
            </w:tcBorders>
            <w:shd w:val="clear" w:color="auto" w:fill="auto"/>
            <w:noWrap/>
            <w:vAlign w:val="bottom"/>
            <w:hideMark/>
          </w:tcPr>
          <w:p w14:paraId="2BD1AA00" w14:textId="77777777" w:rsidR="00070235" w:rsidRPr="00070235" w:rsidRDefault="00070235" w:rsidP="00070235">
            <w:pPr>
              <w:rPr>
                <w:rFonts w:cs="Times New Roman"/>
                <w:szCs w:val="22"/>
              </w:rPr>
            </w:pPr>
            <w:r w:rsidRPr="00070235">
              <w:rPr>
                <w:rFonts w:cs="Times New Roman"/>
                <w:szCs w:val="22"/>
              </w:rPr>
              <w:t>Muhammad Ali Masood Cheema</w:t>
            </w:r>
          </w:p>
        </w:tc>
      </w:tr>
      <w:tr w:rsidR="00070235" w:rsidRPr="00070235" w14:paraId="755E5AFE"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5DBE6954" w14:textId="77777777" w:rsidR="00070235" w:rsidRPr="00070235" w:rsidRDefault="00070235" w:rsidP="00070235">
            <w:pPr>
              <w:rPr>
                <w:rFonts w:cs="Times New Roman"/>
                <w:szCs w:val="22"/>
              </w:rPr>
            </w:pPr>
            <w:proofErr w:type="spellStart"/>
            <w:r w:rsidRPr="00070235">
              <w:rPr>
                <w:rFonts w:cs="Times New Roman"/>
                <w:szCs w:val="22"/>
              </w:rPr>
              <w:t>deepak</w:t>
            </w:r>
            <w:proofErr w:type="spellEnd"/>
          </w:p>
        </w:tc>
        <w:tc>
          <w:tcPr>
            <w:tcW w:w="3480" w:type="dxa"/>
            <w:tcBorders>
              <w:top w:val="nil"/>
              <w:left w:val="nil"/>
              <w:bottom w:val="nil"/>
              <w:right w:val="nil"/>
            </w:tcBorders>
            <w:shd w:val="clear" w:color="auto" w:fill="auto"/>
            <w:noWrap/>
            <w:vAlign w:val="bottom"/>
            <w:hideMark/>
          </w:tcPr>
          <w:p w14:paraId="6CDBB1AD" w14:textId="77777777" w:rsidR="00070235" w:rsidRPr="00070235" w:rsidRDefault="00070235" w:rsidP="00070235">
            <w:pPr>
              <w:rPr>
                <w:rFonts w:cs="Times New Roman"/>
                <w:szCs w:val="22"/>
              </w:rPr>
            </w:pPr>
            <w:r w:rsidRPr="00070235">
              <w:rPr>
                <w:rFonts w:cs="Times New Roman"/>
                <w:szCs w:val="22"/>
              </w:rPr>
              <w:t>Javier Arteaga</w:t>
            </w:r>
          </w:p>
        </w:tc>
        <w:tc>
          <w:tcPr>
            <w:tcW w:w="3480" w:type="dxa"/>
            <w:tcBorders>
              <w:top w:val="nil"/>
              <w:left w:val="nil"/>
              <w:bottom w:val="nil"/>
              <w:right w:val="single" w:sz="8" w:space="0" w:color="auto"/>
            </w:tcBorders>
            <w:shd w:val="clear" w:color="auto" w:fill="auto"/>
            <w:noWrap/>
            <w:vAlign w:val="bottom"/>
            <w:hideMark/>
          </w:tcPr>
          <w:p w14:paraId="433C24D8" w14:textId="77777777" w:rsidR="00070235" w:rsidRPr="00070235" w:rsidRDefault="00070235" w:rsidP="00070235">
            <w:pPr>
              <w:rPr>
                <w:rFonts w:cs="Times New Roman"/>
                <w:szCs w:val="22"/>
              </w:rPr>
            </w:pPr>
            <w:r w:rsidRPr="00070235">
              <w:rPr>
                <w:rFonts w:cs="Times New Roman"/>
                <w:szCs w:val="22"/>
              </w:rPr>
              <w:t>Nicholas Jensen - Delta Star</w:t>
            </w:r>
          </w:p>
        </w:tc>
      </w:tr>
      <w:tr w:rsidR="00070235" w:rsidRPr="00070235" w14:paraId="6C161C4C" w14:textId="77777777" w:rsidTr="00B13292">
        <w:trPr>
          <w:trHeight w:val="300"/>
        </w:trPr>
        <w:tc>
          <w:tcPr>
            <w:tcW w:w="3480" w:type="dxa"/>
            <w:tcBorders>
              <w:top w:val="nil"/>
              <w:left w:val="single" w:sz="8" w:space="0" w:color="auto"/>
              <w:bottom w:val="single" w:sz="8" w:space="0" w:color="auto"/>
              <w:right w:val="nil"/>
            </w:tcBorders>
            <w:shd w:val="clear" w:color="auto" w:fill="auto"/>
            <w:noWrap/>
            <w:vAlign w:val="bottom"/>
            <w:hideMark/>
          </w:tcPr>
          <w:p w14:paraId="3FD5AB06" w14:textId="77777777" w:rsidR="00070235" w:rsidRPr="00070235" w:rsidRDefault="00070235" w:rsidP="00070235">
            <w:pPr>
              <w:rPr>
                <w:rFonts w:cs="Times New Roman"/>
                <w:szCs w:val="22"/>
              </w:rPr>
            </w:pPr>
            <w:r w:rsidRPr="00070235">
              <w:rPr>
                <w:rFonts w:cs="Times New Roman"/>
                <w:szCs w:val="22"/>
              </w:rPr>
              <w:t xml:space="preserve">Don </w:t>
            </w:r>
            <w:proofErr w:type="spellStart"/>
            <w:r w:rsidRPr="00070235">
              <w:rPr>
                <w:rFonts w:cs="Times New Roman"/>
                <w:szCs w:val="22"/>
              </w:rPr>
              <w:t>Dorris</w:t>
            </w:r>
            <w:proofErr w:type="spellEnd"/>
          </w:p>
        </w:tc>
        <w:tc>
          <w:tcPr>
            <w:tcW w:w="3480" w:type="dxa"/>
            <w:tcBorders>
              <w:top w:val="nil"/>
              <w:left w:val="nil"/>
              <w:bottom w:val="single" w:sz="8" w:space="0" w:color="auto"/>
              <w:right w:val="nil"/>
            </w:tcBorders>
            <w:shd w:val="clear" w:color="auto" w:fill="auto"/>
            <w:noWrap/>
            <w:vAlign w:val="bottom"/>
            <w:hideMark/>
          </w:tcPr>
          <w:p w14:paraId="030EDCA0" w14:textId="77777777" w:rsidR="00070235" w:rsidRPr="00070235" w:rsidRDefault="00070235" w:rsidP="00070235">
            <w:pPr>
              <w:rPr>
                <w:rFonts w:cs="Times New Roman"/>
                <w:szCs w:val="22"/>
              </w:rPr>
            </w:pPr>
            <w:r w:rsidRPr="00070235">
              <w:rPr>
                <w:rFonts w:cs="Times New Roman"/>
                <w:szCs w:val="22"/>
              </w:rPr>
              <w:t>Jeff Schneider</w:t>
            </w:r>
          </w:p>
        </w:tc>
        <w:tc>
          <w:tcPr>
            <w:tcW w:w="3480" w:type="dxa"/>
            <w:tcBorders>
              <w:top w:val="nil"/>
              <w:left w:val="nil"/>
              <w:bottom w:val="single" w:sz="8" w:space="0" w:color="auto"/>
              <w:right w:val="single" w:sz="8" w:space="0" w:color="auto"/>
            </w:tcBorders>
            <w:shd w:val="clear" w:color="auto" w:fill="auto"/>
            <w:noWrap/>
            <w:vAlign w:val="bottom"/>
            <w:hideMark/>
          </w:tcPr>
          <w:p w14:paraId="6C3298A0" w14:textId="77777777" w:rsidR="00070235" w:rsidRPr="00070235" w:rsidRDefault="00070235" w:rsidP="00070235">
            <w:pPr>
              <w:rPr>
                <w:rFonts w:cs="Times New Roman"/>
                <w:szCs w:val="22"/>
              </w:rPr>
            </w:pPr>
            <w:proofErr w:type="spellStart"/>
            <w:r w:rsidRPr="00070235">
              <w:rPr>
                <w:rFonts w:cs="Times New Roman"/>
                <w:szCs w:val="22"/>
              </w:rPr>
              <w:t>Olle</w:t>
            </w:r>
            <w:proofErr w:type="spellEnd"/>
            <w:r w:rsidRPr="00070235">
              <w:rPr>
                <w:rFonts w:cs="Times New Roman"/>
                <w:szCs w:val="22"/>
              </w:rPr>
              <w:t xml:space="preserve"> </w:t>
            </w:r>
            <w:proofErr w:type="spellStart"/>
            <w:r w:rsidRPr="00070235">
              <w:rPr>
                <w:rFonts w:cs="Times New Roman"/>
                <w:szCs w:val="22"/>
              </w:rPr>
              <w:t>Benzler</w:t>
            </w:r>
            <w:proofErr w:type="spellEnd"/>
          </w:p>
        </w:tc>
      </w:tr>
      <w:tr w:rsidR="00070235" w:rsidRPr="00070235" w14:paraId="674672EE" w14:textId="77777777" w:rsidTr="00B13292">
        <w:trPr>
          <w:trHeight w:val="300"/>
        </w:trPr>
        <w:tc>
          <w:tcPr>
            <w:tcW w:w="3480" w:type="dxa"/>
            <w:tcBorders>
              <w:top w:val="nil"/>
              <w:left w:val="nil"/>
              <w:bottom w:val="nil"/>
              <w:right w:val="nil"/>
            </w:tcBorders>
            <w:shd w:val="clear" w:color="auto" w:fill="auto"/>
            <w:noWrap/>
            <w:vAlign w:val="bottom"/>
            <w:hideMark/>
          </w:tcPr>
          <w:p w14:paraId="27488F37" w14:textId="77777777" w:rsidR="00070235" w:rsidRPr="00070235" w:rsidRDefault="00070235" w:rsidP="00070235">
            <w:pPr>
              <w:rPr>
                <w:rFonts w:cs="Times New Roman"/>
                <w:szCs w:val="22"/>
              </w:rPr>
            </w:pPr>
          </w:p>
        </w:tc>
        <w:tc>
          <w:tcPr>
            <w:tcW w:w="3480" w:type="dxa"/>
            <w:tcBorders>
              <w:top w:val="nil"/>
              <w:left w:val="nil"/>
              <w:bottom w:val="nil"/>
              <w:right w:val="nil"/>
            </w:tcBorders>
            <w:shd w:val="clear" w:color="auto" w:fill="auto"/>
            <w:noWrap/>
            <w:vAlign w:val="bottom"/>
            <w:hideMark/>
          </w:tcPr>
          <w:p w14:paraId="25AAF159" w14:textId="77777777" w:rsidR="00070235" w:rsidRPr="00070235" w:rsidRDefault="00070235" w:rsidP="00070235">
            <w:pPr>
              <w:rPr>
                <w:rFonts w:cs="Times New Roman"/>
                <w:szCs w:val="22"/>
              </w:rPr>
            </w:pPr>
          </w:p>
        </w:tc>
        <w:tc>
          <w:tcPr>
            <w:tcW w:w="3480" w:type="dxa"/>
            <w:tcBorders>
              <w:top w:val="nil"/>
              <w:left w:val="nil"/>
              <w:bottom w:val="nil"/>
              <w:right w:val="nil"/>
            </w:tcBorders>
            <w:shd w:val="clear" w:color="auto" w:fill="auto"/>
            <w:noWrap/>
            <w:vAlign w:val="bottom"/>
            <w:hideMark/>
          </w:tcPr>
          <w:p w14:paraId="29F997EF" w14:textId="77777777" w:rsidR="00070235" w:rsidRPr="00070235" w:rsidRDefault="00070235" w:rsidP="00070235">
            <w:pPr>
              <w:rPr>
                <w:rFonts w:cs="Times New Roman"/>
                <w:szCs w:val="22"/>
              </w:rPr>
            </w:pPr>
          </w:p>
        </w:tc>
      </w:tr>
      <w:tr w:rsidR="00070235" w:rsidRPr="00070235" w14:paraId="51DC823D" w14:textId="77777777" w:rsidTr="00B13292">
        <w:trPr>
          <w:trHeight w:val="290"/>
        </w:trPr>
        <w:tc>
          <w:tcPr>
            <w:tcW w:w="3480" w:type="dxa"/>
            <w:tcBorders>
              <w:top w:val="single" w:sz="8" w:space="0" w:color="auto"/>
              <w:left w:val="single" w:sz="8" w:space="0" w:color="auto"/>
              <w:bottom w:val="nil"/>
              <w:right w:val="nil"/>
            </w:tcBorders>
            <w:shd w:val="clear" w:color="auto" w:fill="auto"/>
            <w:noWrap/>
            <w:vAlign w:val="bottom"/>
            <w:hideMark/>
          </w:tcPr>
          <w:p w14:paraId="14B3FCC4" w14:textId="77777777" w:rsidR="00070235" w:rsidRPr="00070235" w:rsidRDefault="00070235" w:rsidP="00070235">
            <w:pPr>
              <w:rPr>
                <w:rFonts w:cs="Times New Roman"/>
                <w:szCs w:val="22"/>
              </w:rPr>
            </w:pPr>
            <w:proofErr w:type="spellStart"/>
            <w:r w:rsidRPr="00070235">
              <w:rPr>
                <w:rFonts w:cs="Times New Roman"/>
                <w:szCs w:val="22"/>
              </w:rPr>
              <w:t>pedro</w:t>
            </w:r>
            <w:proofErr w:type="spellEnd"/>
          </w:p>
        </w:tc>
        <w:tc>
          <w:tcPr>
            <w:tcW w:w="3480" w:type="dxa"/>
            <w:tcBorders>
              <w:top w:val="single" w:sz="8" w:space="0" w:color="auto"/>
              <w:left w:val="nil"/>
              <w:bottom w:val="nil"/>
              <w:right w:val="nil"/>
            </w:tcBorders>
            <w:shd w:val="clear" w:color="auto" w:fill="auto"/>
            <w:noWrap/>
            <w:vAlign w:val="bottom"/>
            <w:hideMark/>
          </w:tcPr>
          <w:p w14:paraId="57F498AF" w14:textId="77777777" w:rsidR="00070235" w:rsidRPr="00070235" w:rsidRDefault="00070235" w:rsidP="00070235">
            <w:pPr>
              <w:rPr>
                <w:rFonts w:cs="Times New Roman"/>
                <w:szCs w:val="22"/>
              </w:rPr>
            </w:pPr>
            <w:r w:rsidRPr="00070235">
              <w:rPr>
                <w:rFonts w:cs="Times New Roman"/>
                <w:szCs w:val="22"/>
              </w:rPr>
              <w:t>Shawn Gossett</w:t>
            </w:r>
          </w:p>
        </w:tc>
        <w:tc>
          <w:tcPr>
            <w:tcW w:w="3480" w:type="dxa"/>
            <w:tcBorders>
              <w:top w:val="single" w:sz="8" w:space="0" w:color="auto"/>
              <w:left w:val="nil"/>
              <w:bottom w:val="nil"/>
              <w:right w:val="single" w:sz="8" w:space="0" w:color="auto"/>
            </w:tcBorders>
            <w:shd w:val="clear" w:color="auto" w:fill="auto"/>
            <w:noWrap/>
            <w:vAlign w:val="bottom"/>
            <w:hideMark/>
          </w:tcPr>
          <w:p w14:paraId="5D92553A" w14:textId="77777777" w:rsidR="00070235" w:rsidRPr="00070235" w:rsidRDefault="00070235" w:rsidP="00070235">
            <w:pPr>
              <w:rPr>
                <w:rFonts w:cs="Times New Roman"/>
                <w:szCs w:val="22"/>
              </w:rPr>
            </w:pPr>
            <w:r w:rsidRPr="00070235">
              <w:rPr>
                <w:rFonts w:cs="Times New Roman"/>
                <w:szCs w:val="22"/>
              </w:rPr>
              <w:t>Zachery Weiss</w:t>
            </w:r>
          </w:p>
        </w:tc>
      </w:tr>
      <w:tr w:rsidR="00070235" w:rsidRPr="00070235" w14:paraId="258DDAE2"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137D34C8" w14:textId="77777777" w:rsidR="00070235" w:rsidRPr="00070235" w:rsidRDefault="00070235" w:rsidP="00070235">
            <w:pPr>
              <w:rPr>
                <w:rFonts w:cs="Times New Roman"/>
                <w:szCs w:val="22"/>
              </w:rPr>
            </w:pPr>
            <w:r w:rsidRPr="00070235">
              <w:rPr>
                <w:rFonts w:cs="Times New Roman"/>
                <w:szCs w:val="22"/>
              </w:rPr>
              <w:t>Philip Hopkinson</w:t>
            </w:r>
          </w:p>
        </w:tc>
        <w:tc>
          <w:tcPr>
            <w:tcW w:w="3480" w:type="dxa"/>
            <w:tcBorders>
              <w:top w:val="nil"/>
              <w:left w:val="nil"/>
              <w:bottom w:val="nil"/>
              <w:right w:val="nil"/>
            </w:tcBorders>
            <w:shd w:val="clear" w:color="auto" w:fill="auto"/>
            <w:noWrap/>
            <w:vAlign w:val="bottom"/>
            <w:hideMark/>
          </w:tcPr>
          <w:p w14:paraId="455E8F3C" w14:textId="77777777" w:rsidR="00070235" w:rsidRPr="00070235" w:rsidRDefault="00070235" w:rsidP="00070235">
            <w:pPr>
              <w:rPr>
                <w:rFonts w:cs="Times New Roman"/>
                <w:szCs w:val="22"/>
              </w:rPr>
            </w:pPr>
            <w:r w:rsidRPr="00070235">
              <w:rPr>
                <w:rFonts w:cs="Times New Roman"/>
                <w:szCs w:val="22"/>
              </w:rPr>
              <w:t>Sheldon Kennedy</w:t>
            </w:r>
          </w:p>
        </w:tc>
        <w:tc>
          <w:tcPr>
            <w:tcW w:w="3480" w:type="dxa"/>
            <w:tcBorders>
              <w:top w:val="nil"/>
              <w:left w:val="nil"/>
              <w:bottom w:val="nil"/>
              <w:right w:val="single" w:sz="8" w:space="0" w:color="auto"/>
            </w:tcBorders>
            <w:shd w:val="clear" w:color="auto" w:fill="auto"/>
            <w:noWrap/>
            <w:vAlign w:val="bottom"/>
            <w:hideMark/>
          </w:tcPr>
          <w:p w14:paraId="57A9BB93" w14:textId="77777777" w:rsidR="00070235" w:rsidRPr="00070235" w:rsidRDefault="00070235" w:rsidP="00070235">
            <w:pPr>
              <w:rPr>
                <w:rFonts w:cs="Times New Roman"/>
                <w:szCs w:val="22"/>
              </w:rPr>
            </w:pPr>
            <w:r w:rsidRPr="00070235">
              <w:rPr>
                <w:rFonts w:cs="Times New Roman"/>
                <w:szCs w:val="22"/>
              </w:rPr>
              <w:t xml:space="preserve">Zan </w:t>
            </w:r>
            <w:proofErr w:type="spellStart"/>
            <w:r w:rsidRPr="00070235">
              <w:rPr>
                <w:rFonts w:cs="Times New Roman"/>
                <w:szCs w:val="22"/>
              </w:rPr>
              <w:t>Kiparizoski</w:t>
            </w:r>
            <w:proofErr w:type="spellEnd"/>
          </w:p>
        </w:tc>
      </w:tr>
      <w:tr w:rsidR="00070235" w:rsidRPr="00070235" w14:paraId="7BDBB9B6"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4E12D9D5" w14:textId="77777777" w:rsidR="00070235" w:rsidRPr="00070235" w:rsidRDefault="00070235" w:rsidP="00070235">
            <w:pPr>
              <w:rPr>
                <w:rFonts w:cs="Times New Roman"/>
                <w:szCs w:val="22"/>
              </w:rPr>
            </w:pPr>
            <w:r w:rsidRPr="00070235">
              <w:rPr>
                <w:rFonts w:cs="Times New Roman"/>
                <w:szCs w:val="22"/>
              </w:rPr>
              <w:t>Polo Rodríguez</w:t>
            </w:r>
          </w:p>
        </w:tc>
        <w:tc>
          <w:tcPr>
            <w:tcW w:w="3480" w:type="dxa"/>
            <w:tcBorders>
              <w:top w:val="nil"/>
              <w:left w:val="nil"/>
              <w:bottom w:val="nil"/>
              <w:right w:val="nil"/>
            </w:tcBorders>
            <w:shd w:val="clear" w:color="auto" w:fill="auto"/>
            <w:noWrap/>
            <w:vAlign w:val="bottom"/>
            <w:hideMark/>
          </w:tcPr>
          <w:p w14:paraId="443B9007" w14:textId="77777777" w:rsidR="00070235" w:rsidRPr="00070235" w:rsidRDefault="00070235" w:rsidP="00070235">
            <w:pPr>
              <w:rPr>
                <w:rFonts w:cs="Times New Roman"/>
                <w:szCs w:val="22"/>
              </w:rPr>
            </w:pPr>
            <w:r w:rsidRPr="00070235">
              <w:rPr>
                <w:rFonts w:cs="Times New Roman"/>
                <w:szCs w:val="22"/>
              </w:rPr>
              <w:t>Stephen Oakes</w:t>
            </w:r>
          </w:p>
        </w:tc>
        <w:tc>
          <w:tcPr>
            <w:tcW w:w="3480" w:type="dxa"/>
            <w:tcBorders>
              <w:top w:val="nil"/>
              <w:left w:val="nil"/>
              <w:bottom w:val="nil"/>
              <w:right w:val="single" w:sz="8" w:space="0" w:color="auto"/>
            </w:tcBorders>
            <w:shd w:val="clear" w:color="auto" w:fill="auto"/>
            <w:noWrap/>
            <w:vAlign w:val="bottom"/>
            <w:hideMark/>
          </w:tcPr>
          <w:p w14:paraId="3C11399B" w14:textId="77777777" w:rsidR="00070235" w:rsidRPr="00070235" w:rsidRDefault="00070235" w:rsidP="00070235">
            <w:pPr>
              <w:rPr>
                <w:rFonts w:cs="Times New Roman"/>
                <w:szCs w:val="22"/>
              </w:rPr>
            </w:pPr>
            <w:r w:rsidRPr="00070235">
              <w:rPr>
                <w:rFonts w:cs="Times New Roman"/>
                <w:szCs w:val="22"/>
              </w:rPr>
              <w:t> </w:t>
            </w:r>
          </w:p>
        </w:tc>
      </w:tr>
      <w:tr w:rsidR="00070235" w:rsidRPr="00070235" w14:paraId="1F0482DC"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3770631E" w14:textId="77777777" w:rsidR="00070235" w:rsidRPr="00070235" w:rsidRDefault="00070235" w:rsidP="00070235">
            <w:pPr>
              <w:rPr>
                <w:rFonts w:cs="Times New Roman"/>
                <w:szCs w:val="22"/>
              </w:rPr>
            </w:pPr>
            <w:r w:rsidRPr="00070235">
              <w:rPr>
                <w:rFonts w:cs="Times New Roman"/>
                <w:szCs w:val="22"/>
              </w:rPr>
              <w:t>Raj Ahuja</w:t>
            </w:r>
          </w:p>
        </w:tc>
        <w:tc>
          <w:tcPr>
            <w:tcW w:w="3480" w:type="dxa"/>
            <w:tcBorders>
              <w:top w:val="nil"/>
              <w:left w:val="nil"/>
              <w:bottom w:val="nil"/>
              <w:right w:val="nil"/>
            </w:tcBorders>
            <w:shd w:val="clear" w:color="auto" w:fill="auto"/>
            <w:noWrap/>
            <w:vAlign w:val="bottom"/>
            <w:hideMark/>
          </w:tcPr>
          <w:p w14:paraId="6D97543B" w14:textId="77777777" w:rsidR="00070235" w:rsidRPr="00070235" w:rsidRDefault="00070235" w:rsidP="00070235">
            <w:pPr>
              <w:rPr>
                <w:rFonts w:cs="Times New Roman"/>
                <w:szCs w:val="22"/>
              </w:rPr>
            </w:pPr>
            <w:r w:rsidRPr="00070235">
              <w:rPr>
                <w:rFonts w:cs="Times New Roman"/>
                <w:szCs w:val="22"/>
              </w:rPr>
              <w:t>Steve Antosz</w:t>
            </w:r>
          </w:p>
        </w:tc>
        <w:tc>
          <w:tcPr>
            <w:tcW w:w="3480" w:type="dxa"/>
            <w:tcBorders>
              <w:top w:val="nil"/>
              <w:left w:val="nil"/>
              <w:bottom w:val="nil"/>
              <w:right w:val="single" w:sz="8" w:space="0" w:color="auto"/>
            </w:tcBorders>
            <w:shd w:val="clear" w:color="auto" w:fill="auto"/>
            <w:noWrap/>
            <w:vAlign w:val="bottom"/>
            <w:hideMark/>
          </w:tcPr>
          <w:p w14:paraId="61874F92" w14:textId="77777777" w:rsidR="00070235" w:rsidRPr="00070235" w:rsidRDefault="00070235" w:rsidP="00070235">
            <w:pPr>
              <w:rPr>
                <w:rFonts w:cs="Times New Roman"/>
                <w:szCs w:val="22"/>
              </w:rPr>
            </w:pPr>
            <w:r w:rsidRPr="00070235">
              <w:rPr>
                <w:rFonts w:cs="Times New Roman"/>
                <w:szCs w:val="22"/>
              </w:rPr>
              <w:t> </w:t>
            </w:r>
          </w:p>
        </w:tc>
      </w:tr>
      <w:tr w:rsidR="00070235" w:rsidRPr="00070235" w14:paraId="3FB319B5"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0B1CFE34" w14:textId="77777777" w:rsidR="00070235" w:rsidRPr="00070235" w:rsidRDefault="00070235" w:rsidP="00070235">
            <w:pPr>
              <w:rPr>
                <w:rFonts w:cs="Times New Roman"/>
                <w:szCs w:val="22"/>
              </w:rPr>
            </w:pPr>
            <w:r w:rsidRPr="00070235">
              <w:rPr>
                <w:rFonts w:cs="Times New Roman"/>
                <w:szCs w:val="22"/>
              </w:rPr>
              <w:t>Ramsis Girgis</w:t>
            </w:r>
          </w:p>
        </w:tc>
        <w:tc>
          <w:tcPr>
            <w:tcW w:w="3480" w:type="dxa"/>
            <w:tcBorders>
              <w:top w:val="nil"/>
              <w:left w:val="nil"/>
              <w:bottom w:val="nil"/>
              <w:right w:val="nil"/>
            </w:tcBorders>
            <w:shd w:val="clear" w:color="auto" w:fill="auto"/>
            <w:noWrap/>
            <w:vAlign w:val="bottom"/>
            <w:hideMark/>
          </w:tcPr>
          <w:p w14:paraId="7250C0EB" w14:textId="77777777" w:rsidR="00070235" w:rsidRPr="00070235" w:rsidRDefault="00070235" w:rsidP="00070235">
            <w:pPr>
              <w:rPr>
                <w:rFonts w:cs="Times New Roman"/>
                <w:szCs w:val="22"/>
              </w:rPr>
            </w:pPr>
            <w:r w:rsidRPr="00070235">
              <w:rPr>
                <w:rFonts w:cs="Times New Roman"/>
                <w:szCs w:val="22"/>
              </w:rPr>
              <w:t xml:space="preserve">Steve </w:t>
            </w:r>
            <w:proofErr w:type="spellStart"/>
            <w:r w:rsidRPr="00070235">
              <w:rPr>
                <w:rFonts w:cs="Times New Roman"/>
                <w:szCs w:val="22"/>
              </w:rPr>
              <w:t>Brzoznowski</w:t>
            </w:r>
            <w:proofErr w:type="spellEnd"/>
          </w:p>
        </w:tc>
        <w:tc>
          <w:tcPr>
            <w:tcW w:w="3480" w:type="dxa"/>
            <w:tcBorders>
              <w:top w:val="nil"/>
              <w:left w:val="nil"/>
              <w:bottom w:val="nil"/>
              <w:right w:val="single" w:sz="8" w:space="0" w:color="auto"/>
            </w:tcBorders>
            <w:shd w:val="clear" w:color="auto" w:fill="auto"/>
            <w:noWrap/>
            <w:vAlign w:val="bottom"/>
            <w:hideMark/>
          </w:tcPr>
          <w:p w14:paraId="1F05E1C6" w14:textId="77777777" w:rsidR="00070235" w:rsidRPr="00070235" w:rsidRDefault="00070235" w:rsidP="00070235">
            <w:pPr>
              <w:rPr>
                <w:rFonts w:cs="Times New Roman"/>
                <w:szCs w:val="22"/>
              </w:rPr>
            </w:pPr>
            <w:r w:rsidRPr="00070235">
              <w:rPr>
                <w:rFonts w:cs="Times New Roman"/>
                <w:szCs w:val="22"/>
              </w:rPr>
              <w:t> </w:t>
            </w:r>
          </w:p>
        </w:tc>
      </w:tr>
      <w:tr w:rsidR="00070235" w:rsidRPr="00070235" w14:paraId="445E0E52"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54EE181C" w14:textId="77777777" w:rsidR="00070235" w:rsidRPr="00070235" w:rsidRDefault="00070235" w:rsidP="00070235">
            <w:pPr>
              <w:rPr>
                <w:rFonts w:cs="Times New Roman"/>
                <w:szCs w:val="22"/>
              </w:rPr>
            </w:pPr>
            <w:r w:rsidRPr="00070235">
              <w:rPr>
                <w:rFonts w:cs="Times New Roman"/>
                <w:szCs w:val="22"/>
              </w:rPr>
              <w:t xml:space="preserve">Reza </w:t>
            </w:r>
            <w:proofErr w:type="spellStart"/>
            <w:r w:rsidRPr="00070235">
              <w:rPr>
                <w:rFonts w:cs="Times New Roman"/>
                <w:szCs w:val="22"/>
              </w:rPr>
              <w:t>Torabi</w:t>
            </w:r>
            <w:proofErr w:type="spellEnd"/>
          </w:p>
        </w:tc>
        <w:tc>
          <w:tcPr>
            <w:tcW w:w="3480" w:type="dxa"/>
            <w:tcBorders>
              <w:top w:val="nil"/>
              <w:left w:val="nil"/>
              <w:bottom w:val="nil"/>
              <w:right w:val="nil"/>
            </w:tcBorders>
            <w:shd w:val="clear" w:color="auto" w:fill="auto"/>
            <w:noWrap/>
            <w:vAlign w:val="bottom"/>
            <w:hideMark/>
          </w:tcPr>
          <w:p w14:paraId="4D1FBE77" w14:textId="77777777" w:rsidR="00070235" w:rsidRPr="00070235" w:rsidRDefault="00070235" w:rsidP="00070235">
            <w:pPr>
              <w:rPr>
                <w:rFonts w:cs="Times New Roman"/>
                <w:szCs w:val="22"/>
              </w:rPr>
            </w:pPr>
            <w:r w:rsidRPr="00070235">
              <w:rPr>
                <w:rFonts w:cs="Times New Roman"/>
                <w:szCs w:val="22"/>
              </w:rPr>
              <w:t>Steve Jordan</w:t>
            </w:r>
          </w:p>
        </w:tc>
        <w:tc>
          <w:tcPr>
            <w:tcW w:w="3480" w:type="dxa"/>
            <w:tcBorders>
              <w:top w:val="nil"/>
              <w:left w:val="nil"/>
              <w:bottom w:val="nil"/>
              <w:right w:val="single" w:sz="8" w:space="0" w:color="auto"/>
            </w:tcBorders>
            <w:shd w:val="clear" w:color="auto" w:fill="auto"/>
            <w:noWrap/>
            <w:vAlign w:val="bottom"/>
            <w:hideMark/>
          </w:tcPr>
          <w:p w14:paraId="55DAC255" w14:textId="77777777" w:rsidR="00070235" w:rsidRPr="00070235" w:rsidRDefault="00070235" w:rsidP="00070235">
            <w:pPr>
              <w:rPr>
                <w:rFonts w:cs="Times New Roman"/>
                <w:szCs w:val="22"/>
              </w:rPr>
            </w:pPr>
            <w:r w:rsidRPr="00070235">
              <w:rPr>
                <w:rFonts w:cs="Times New Roman"/>
                <w:szCs w:val="22"/>
              </w:rPr>
              <w:t> </w:t>
            </w:r>
          </w:p>
        </w:tc>
      </w:tr>
      <w:tr w:rsidR="00070235" w:rsidRPr="00070235" w14:paraId="28BF111C"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675838A7" w14:textId="77777777" w:rsidR="00070235" w:rsidRPr="00070235" w:rsidRDefault="00070235" w:rsidP="00070235">
            <w:pPr>
              <w:rPr>
                <w:rFonts w:cs="Times New Roman"/>
                <w:szCs w:val="22"/>
              </w:rPr>
            </w:pPr>
            <w:r w:rsidRPr="00070235">
              <w:rPr>
                <w:rFonts w:cs="Times New Roman"/>
                <w:szCs w:val="22"/>
              </w:rPr>
              <w:t xml:space="preserve">Richard von </w:t>
            </w:r>
            <w:proofErr w:type="spellStart"/>
            <w:r w:rsidRPr="00070235">
              <w:rPr>
                <w:rFonts w:cs="Times New Roman"/>
                <w:szCs w:val="22"/>
              </w:rPr>
              <w:t>Gemmingen</w:t>
            </w:r>
            <w:proofErr w:type="spellEnd"/>
          </w:p>
        </w:tc>
        <w:tc>
          <w:tcPr>
            <w:tcW w:w="3480" w:type="dxa"/>
            <w:tcBorders>
              <w:top w:val="nil"/>
              <w:left w:val="nil"/>
              <w:bottom w:val="nil"/>
              <w:right w:val="nil"/>
            </w:tcBorders>
            <w:shd w:val="clear" w:color="auto" w:fill="auto"/>
            <w:noWrap/>
            <w:vAlign w:val="bottom"/>
            <w:hideMark/>
          </w:tcPr>
          <w:p w14:paraId="3E8248D7" w14:textId="77777777" w:rsidR="00070235" w:rsidRPr="00070235" w:rsidRDefault="00070235" w:rsidP="00070235">
            <w:pPr>
              <w:rPr>
                <w:rFonts w:cs="Times New Roman"/>
                <w:szCs w:val="22"/>
              </w:rPr>
            </w:pPr>
            <w:r w:rsidRPr="00070235">
              <w:rPr>
                <w:rFonts w:cs="Times New Roman"/>
                <w:szCs w:val="22"/>
              </w:rPr>
              <w:t>Steve Schroeder</w:t>
            </w:r>
          </w:p>
        </w:tc>
        <w:tc>
          <w:tcPr>
            <w:tcW w:w="3480" w:type="dxa"/>
            <w:tcBorders>
              <w:top w:val="nil"/>
              <w:left w:val="nil"/>
              <w:bottom w:val="nil"/>
              <w:right w:val="single" w:sz="8" w:space="0" w:color="auto"/>
            </w:tcBorders>
            <w:shd w:val="clear" w:color="auto" w:fill="auto"/>
            <w:noWrap/>
            <w:vAlign w:val="bottom"/>
            <w:hideMark/>
          </w:tcPr>
          <w:p w14:paraId="273148B5" w14:textId="77777777" w:rsidR="00070235" w:rsidRPr="00070235" w:rsidRDefault="00070235" w:rsidP="00070235">
            <w:pPr>
              <w:rPr>
                <w:rFonts w:cs="Times New Roman"/>
                <w:szCs w:val="22"/>
              </w:rPr>
            </w:pPr>
            <w:r w:rsidRPr="00070235">
              <w:rPr>
                <w:rFonts w:cs="Times New Roman"/>
                <w:szCs w:val="22"/>
              </w:rPr>
              <w:t> </w:t>
            </w:r>
          </w:p>
        </w:tc>
      </w:tr>
      <w:tr w:rsidR="00070235" w:rsidRPr="00070235" w14:paraId="57A9CE9D"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45003258" w14:textId="77777777" w:rsidR="00070235" w:rsidRPr="00070235" w:rsidRDefault="00070235" w:rsidP="00070235">
            <w:pPr>
              <w:rPr>
                <w:rFonts w:cs="Times New Roman"/>
                <w:szCs w:val="22"/>
              </w:rPr>
            </w:pPr>
            <w:r w:rsidRPr="00070235">
              <w:rPr>
                <w:rFonts w:cs="Times New Roman"/>
                <w:szCs w:val="22"/>
              </w:rPr>
              <w:t xml:space="preserve">Rod </w:t>
            </w:r>
            <w:proofErr w:type="spellStart"/>
            <w:r w:rsidRPr="00070235">
              <w:rPr>
                <w:rFonts w:cs="Times New Roman"/>
                <w:szCs w:val="22"/>
              </w:rPr>
              <w:t>Sauls</w:t>
            </w:r>
            <w:proofErr w:type="spellEnd"/>
          </w:p>
        </w:tc>
        <w:tc>
          <w:tcPr>
            <w:tcW w:w="3480" w:type="dxa"/>
            <w:tcBorders>
              <w:top w:val="nil"/>
              <w:left w:val="nil"/>
              <w:bottom w:val="nil"/>
              <w:right w:val="nil"/>
            </w:tcBorders>
            <w:shd w:val="clear" w:color="auto" w:fill="auto"/>
            <w:noWrap/>
            <w:vAlign w:val="bottom"/>
            <w:hideMark/>
          </w:tcPr>
          <w:p w14:paraId="33982546" w14:textId="77777777" w:rsidR="00070235" w:rsidRPr="00070235" w:rsidRDefault="00070235" w:rsidP="00070235">
            <w:pPr>
              <w:rPr>
                <w:rFonts w:cs="Times New Roman"/>
                <w:szCs w:val="22"/>
              </w:rPr>
            </w:pPr>
            <w:r w:rsidRPr="00070235">
              <w:rPr>
                <w:rFonts w:cs="Times New Roman"/>
                <w:szCs w:val="22"/>
              </w:rPr>
              <w:t>Steve Snyder</w:t>
            </w:r>
          </w:p>
        </w:tc>
        <w:tc>
          <w:tcPr>
            <w:tcW w:w="3480" w:type="dxa"/>
            <w:tcBorders>
              <w:top w:val="nil"/>
              <w:left w:val="nil"/>
              <w:bottom w:val="nil"/>
              <w:right w:val="single" w:sz="8" w:space="0" w:color="auto"/>
            </w:tcBorders>
            <w:shd w:val="clear" w:color="auto" w:fill="auto"/>
            <w:noWrap/>
            <w:vAlign w:val="bottom"/>
            <w:hideMark/>
          </w:tcPr>
          <w:p w14:paraId="6EDAB6F5" w14:textId="77777777" w:rsidR="00070235" w:rsidRPr="00070235" w:rsidRDefault="00070235" w:rsidP="00070235">
            <w:pPr>
              <w:rPr>
                <w:rFonts w:cs="Times New Roman"/>
                <w:szCs w:val="22"/>
              </w:rPr>
            </w:pPr>
            <w:r w:rsidRPr="00070235">
              <w:rPr>
                <w:rFonts w:cs="Times New Roman"/>
                <w:szCs w:val="22"/>
              </w:rPr>
              <w:t> </w:t>
            </w:r>
          </w:p>
        </w:tc>
      </w:tr>
      <w:tr w:rsidR="00070235" w:rsidRPr="00070235" w14:paraId="7BE5F9B2"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28682F62" w14:textId="77777777" w:rsidR="00070235" w:rsidRPr="00070235" w:rsidRDefault="00070235" w:rsidP="00070235">
            <w:pPr>
              <w:rPr>
                <w:rFonts w:cs="Times New Roman"/>
                <w:szCs w:val="22"/>
              </w:rPr>
            </w:pPr>
            <w:r w:rsidRPr="00070235">
              <w:rPr>
                <w:rFonts w:cs="Times New Roman"/>
                <w:szCs w:val="22"/>
              </w:rPr>
              <w:t xml:space="preserve">Rodrigo </w:t>
            </w:r>
            <w:proofErr w:type="spellStart"/>
            <w:r w:rsidRPr="00070235">
              <w:rPr>
                <w:rFonts w:cs="Times New Roman"/>
                <w:szCs w:val="22"/>
              </w:rPr>
              <w:t>Ocon</w:t>
            </w:r>
            <w:proofErr w:type="spellEnd"/>
          </w:p>
        </w:tc>
        <w:tc>
          <w:tcPr>
            <w:tcW w:w="3480" w:type="dxa"/>
            <w:tcBorders>
              <w:top w:val="nil"/>
              <w:left w:val="nil"/>
              <w:bottom w:val="nil"/>
              <w:right w:val="nil"/>
            </w:tcBorders>
            <w:shd w:val="clear" w:color="auto" w:fill="auto"/>
            <w:noWrap/>
            <w:vAlign w:val="bottom"/>
            <w:hideMark/>
          </w:tcPr>
          <w:p w14:paraId="3FEE8DFB" w14:textId="77777777" w:rsidR="00070235" w:rsidRPr="00070235" w:rsidRDefault="00070235" w:rsidP="00070235">
            <w:pPr>
              <w:rPr>
                <w:rFonts w:cs="Times New Roman"/>
                <w:szCs w:val="22"/>
              </w:rPr>
            </w:pPr>
            <w:r w:rsidRPr="00070235">
              <w:rPr>
                <w:rFonts w:cs="Times New Roman"/>
                <w:szCs w:val="22"/>
              </w:rPr>
              <w:t>Sukhdev Walia</w:t>
            </w:r>
          </w:p>
        </w:tc>
        <w:tc>
          <w:tcPr>
            <w:tcW w:w="3480" w:type="dxa"/>
            <w:tcBorders>
              <w:top w:val="nil"/>
              <w:left w:val="nil"/>
              <w:bottom w:val="nil"/>
              <w:right w:val="single" w:sz="8" w:space="0" w:color="auto"/>
            </w:tcBorders>
            <w:shd w:val="clear" w:color="auto" w:fill="auto"/>
            <w:noWrap/>
            <w:vAlign w:val="bottom"/>
            <w:hideMark/>
          </w:tcPr>
          <w:p w14:paraId="3DC9A5AF" w14:textId="77777777" w:rsidR="00070235" w:rsidRPr="00070235" w:rsidRDefault="00070235" w:rsidP="00070235">
            <w:pPr>
              <w:rPr>
                <w:rFonts w:cs="Times New Roman"/>
                <w:szCs w:val="22"/>
              </w:rPr>
            </w:pPr>
            <w:r w:rsidRPr="00070235">
              <w:rPr>
                <w:rFonts w:cs="Times New Roman"/>
                <w:szCs w:val="22"/>
              </w:rPr>
              <w:t> </w:t>
            </w:r>
          </w:p>
        </w:tc>
      </w:tr>
      <w:tr w:rsidR="00070235" w:rsidRPr="00070235" w14:paraId="3F92AB5D"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40A91AAC" w14:textId="77777777" w:rsidR="00070235" w:rsidRPr="00070235" w:rsidRDefault="00070235" w:rsidP="00070235">
            <w:pPr>
              <w:rPr>
                <w:rFonts w:cs="Times New Roman"/>
                <w:szCs w:val="22"/>
              </w:rPr>
            </w:pPr>
            <w:proofErr w:type="spellStart"/>
            <w:r w:rsidRPr="00070235">
              <w:rPr>
                <w:rFonts w:cs="Times New Roman"/>
                <w:szCs w:val="22"/>
              </w:rPr>
              <w:t>Rogerio</w:t>
            </w:r>
            <w:proofErr w:type="spellEnd"/>
            <w:r w:rsidRPr="00070235">
              <w:rPr>
                <w:rFonts w:cs="Times New Roman"/>
                <w:szCs w:val="22"/>
              </w:rPr>
              <w:t xml:space="preserve"> </w:t>
            </w:r>
            <w:proofErr w:type="spellStart"/>
            <w:r w:rsidRPr="00070235">
              <w:rPr>
                <w:rFonts w:cs="Times New Roman"/>
                <w:szCs w:val="22"/>
              </w:rPr>
              <w:t>Verdolin</w:t>
            </w:r>
            <w:proofErr w:type="spellEnd"/>
          </w:p>
        </w:tc>
        <w:tc>
          <w:tcPr>
            <w:tcW w:w="3480" w:type="dxa"/>
            <w:tcBorders>
              <w:top w:val="nil"/>
              <w:left w:val="nil"/>
              <w:bottom w:val="nil"/>
              <w:right w:val="nil"/>
            </w:tcBorders>
            <w:shd w:val="clear" w:color="auto" w:fill="auto"/>
            <w:noWrap/>
            <w:vAlign w:val="bottom"/>
            <w:hideMark/>
          </w:tcPr>
          <w:p w14:paraId="32711FD0" w14:textId="77777777" w:rsidR="00070235" w:rsidRPr="00070235" w:rsidRDefault="00070235" w:rsidP="00070235">
            <w:pPr>
              <w:rPr>
                <w:rFonts w:cs="Times New Roman"/>
                <w:szCs w:val="22"/>
              </w:rPr>
            </w:pPr>
            <w:r w:rsidRPr="00070235">
              <w:rPr>
                <w:rFonts w:cs="Times New Roman"/>
                <w:szCs w:val="22"/>
              </w:rPr>
              <w:t xml:space="preserve">Suresh </w:t>
            </w:r>
            <w:proofErr w:type="spellStart"/>
            <w:r w:rsidRPr="00070235">
              <w:rPr>
                <w:rFonts w:cs="Times New Roman"/>
                <w:szCs w:val="22"/>
              </w:rPr>
              <w:t>Babanna</w:t>
            </w:r>
            <w:proofErr w:type="spellEnd"/>
          </w:p>
        </w:tc>
        <w:tc>
          <w:tcPr>
            <w:tcW w:w="3480" w:type="dxa"/>
            <w:tcBorders>
              <w:top w:val="nil"/>
              <w:left w:val="nil"/>
              <w:bottom w:val="nil"/>
              <w:right w:val="single" w:sz="8" w:space="0" w:color="auto"/>
            </w:tcBorders>
            <w:shd w:val="clear" w:color="auto" w:fill="auto"/>
            <w:noWrap/>
            <w:vAlign w:val="bottom"/>
            <w:hideMark/>
          </w:tcPr>
          <w:p w14:paraId="38DE348C" w14:textId="77777777" w:rsidR="00070235" w:rsidRPr="00070235" w:rsidRDefault="00070235" w:rsidP="00070235">
            <w:pPr>
              <w:rPr>
                <w:rFonts w:cs="Times New Roman"/>
                <w:szCs w:val="22"/>
              </w:rPr>
            </w:pPr>
            <w:r w:rsidRPr="00070235">
              <w:rPr>
                <w:rFonts w:cs="Times New Roman"/>
                <w:szCs w:val="22"/>
              </w:rPr>
              <w:t> </w:t>
            </w:r>
          </w:p>
        </w:tc>
      </w:tr>
      <w:tr w:rsidR="00070235" w:rsidRPr="00070235" w14:paraId="2B7A3E07"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78C4D3B7" w14:textId="77777777" w:rsidR="00070235" w:rsidRPr="00070235" w:rsidRDefault="00070235" w:rsidP="00070235">
            <w:pPr>
              <w:rPr>
                <w:rFonts w:cs="Times New Roman"/>
                <w:szCs w:val="22"/>
              </w:rPr>
            </w:pPr>
            <w:r w:rsidRPr="00070235">
              <w:rPr>
                <w:rFonts w:cs="Times New Roman"/>
                <w:szCs w:val="22"/>
              </w:rPr>
              <w:lastRenderedPageBreak/>
              <w:t xml:space="preserve">Ronnie </w:t>
            </w:r>
            <w:proofErr w:type="spellStart"/>
            <w:r w:rsidRPr="00070235">
              <w:rPr>
                <w:rFonts w:cs="Times New Roman"/>
                <w:szCs w:val="22"/>
              </w:rPr>
              <w:t>Minhaz</w:t>
            </w:r>
            <w:proofErr w:type="spellEnd"/>
            <w:r w:rsidRPr="00070235">
              <w:rPr>
                <w:rFonts w:cs="Times New Roman"/>
                <w:szCs w:val="22"/>
              </w:rPr>
              <w:t xml:space="preserve"> (Rashid)</w:t>
            </w:r>
          </w:p>
        </w:tc>
        <w:tc>
          <w:tcPr>
            <w:tcW w:w="3480" w:type="dxa"/>
            <w:tcBorders>
              <w:top w:val="nil"/>
              <w:left w:val="nil"/>
              <w:bottom w:val="nil"/>
              <w:right w:val="nil"/>
            </w:tcBorders>
            <w:shd w:val="clear" w:color="auto" w:fill="auto"/>
            <w:noWrap/>
            <w:vAlign w:val="bottom"/>
            <w:hideMark/>
          </w:tcPr>
          <w:p w14:paraId="31FB17E1" w14:textId="77777777" w:rsidR="00070235" w:rsidRPr="00070235" w:rsidRDefault="00070235" w:rsidP="00070235">
            <w:pPr>
              <w:rPr>
                <w:rFonts w:cs="Times New Roman"/>
                <w:szCs w:val="22"/>
              </w:rPr>
            </w:pPr>
            <w:r w:rsidRPr="00070235">
              <w:rPr>
                <w:rFonts w:cs="Times New Roman"/>
                <w:szCs w:val="22"/>
              </w:rPr>
              <w:t>Sylvain Plante Hydro-Quebec</w:t>
            </w:r>
          </w:p>
        </w:tc>
        <w:tc>
          <w:tcPr>
            <w:tcW w:w="3480" w:type="dxa"/>
            <w:tcBorders>
              <w:top w:val="nil"/>
              <w:left w:val="nil"/>
              <w:bottom w:val="nil"/>
              <w:right w:val="single" w:sz="8" w:space="0" w:color="auto"/>
            </w:tcBorders>
            <w:shd w:val="clear" w:color="auto" w:fill="auto"/>
            <w:noWrap/>
            <w:vAlign w:val="bottom"/>
            <w:hideMark/>
          </w:tcPr>
          <w:p w14:paraId="08CFEB15" w14:textId="77777777" w:rsidR="00070235" w:rsidRPr="00070235" w:rsidRDefault="00070235" w:rsidP="00070235">
            <w:pPr>
              <w:rPr>
                <w:rFonts w:cs="Times New Roman"/>
                <w:szCs w:val="22"/>
              </w:rPr>
            </w:pPr>
            <w:r w:rsidRPr="00070235">
              <w:rPr>
                <w:rFonts w:cs="Times New Roman"/>
                <w:szCs w:val="22"/>
              </w:rPr>
              <w:t> </w:t>
            </w:r>
          </w:p>
        </w:tc>
      </w:tr>
      <w:tr w:rsidR="00070235" w:rsidRPr="00070235" w14:paraId="70316FE4"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0BAA4B44" w14:textId="77777777" w:rsidR="00070235" w:rsidRPr="00070235" w:rsidRDefault="00070235" w:rsidP="00070235">
            <w:pPr>
              <w:rPr>
                <w:rFonts w:cs="Times New Roman"/>
                <w:szCs w:val="22"/>
              </w:rPr>
            </w:pPr>
            <w:r w:rsidRPr="00070235">
              <w:rPr>
                <w:rFonts w:cs="Times New Roman"/>
                <w:szCs w:val="22"/>
              </w:rPr>
              <w:t>Ross McTaggart</w:t>
            </w:r>
          </w:p>
        </w:tc>
        <w:tc>
          <w:tcPr>
            <w:tcW w:w="3480" w:type="dxa"/>
            <w:tcBorders>
              <w:top w:val="nil"/>
              <w:left w:val="nil"/>
              <w:bottom w:val="nil"/>
              <w:right w:val="nil"/>
            </w:tcBorders>
            <w:shd w:val="clear" w:color="auto" w:fill="auto"/>
            <w:noWrap/>
            <w:vAlign w:val="bottom"/>
            <w:hideMark/>
          </w:tcPr>
          <w:p w14:paraId="1F163670" w14:textId="77777777" w:rsidR="00070235" w:rsidRPr="00070235" w:rsidRDefault="00070235" w:rsidP="00070235">
            <w:pPr>
              <w:rPr>
                <w:rFonts w:cs="Times New Roman"/>
                <w:szCs w:val="22"/>
              </w:rPr>
            </w:pPr>
            <w:r w:rsidRPr="00070235">
              <w:rPr>
                <w:rFonts w:cs="Times New Roman"/>
                <w:szCs w:val="22"/>
              </w:rPr>
              <w:t>Tauhid Ansari</w:t>
            </w:r>
          </w:p>
        </w:tc>
        <w:tc>
          <w:tcPr>
            <w:tcW w:w="3480" w:type="dxa"/>
            <w:tcBorders>
              <w:top w:val="nil"/>
              <w:left w:val="nil"/>
              <w:bottom w:val="nil"/>
              <w:right w:val="single" w:sz="8" w:space="0" w:color="auto"/>
            </w:tcBorders>
            <w:shd w:val="clear" w:color="auto" w:fill="auto"/>
            <w:noWrap/>
            <w:vAlign w:val="bottom"/>
            <w:hideMark/>
          </w:tcPr>
          <w:p w14:paraId="32332C26" w14:textId="77777777" w:rsidR="00070235" w:rsidRPr="00070235" w:rsidRDefault="00070235" w:rsidP="00070235">
            <w:pPr>
              <w:rPr>
                <w:rFonts w:cs="Times New Roman"/>
                <w:szCs w:val="22"/>
              </w:rPr>
            </w:pPr>
            <w:r w:rsidRPr="00070235">
              <w:rPr>
                <w:rFonts w:cs="Times New Roman"/>
                <w:szCs w:val="22"/>
              </w:rPr>
              <w:t> </w:t>
            </w:r>
          </w:p>
        </w:tc>
      </w:tr>
      <w:tr w:rsidR="00070235" w:rsidRPr="00070235" w14:paraId="0EA52B9F"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339E5F9C" w14:textId="77777777" w:rsidR="00070235" w:rsidRPr="00070235" w:rsidRDefault="00070235" w:rsidP="00070235">
            <w:pPr>
              <w:rPr>
                <w:rFonts w:cs="Times New Roman"/>
                <w:szCs w:val="22"/>
              </w:rPr>
            </w:pPr>
            <w:r w:rsidRPr="00070235">
              <w:rPr>
                <w:rFonts w:cs="Times New Roman"/>
                <w:szCs w:val="22"/>
              </w:rPr>
              <w:t xml:space="preserve">Rudolf </w:t>
            </w:r>
            <w:proofErr w:type="spellStart"/>
            <w:r w:rsidRPr="00070235">
              <w:rPr>
                <w:rFonts w:cs="Times New Roman"/>
                <w:szCs w:val="22"/>
              </w:rPr>
              <w:t>Ogajanov</w:t>
            </w:r>
            <w:proofErr w:type="spellEnd"/>
          </w:p>
        </w:tc>
        <w:tc>
          <w:tcPr>
            <w:tcW w:w="3480" w:type="dxa"/>
            <w:tcBorders>
              <w:top w:val="nil"/>
              <w:left w:val="nil"/>
              <w:bottom w:val="nil"/>
              <w:right w:val="nil"/>
            </w:tcBorders>
            <w:shd w:val="clear" w:color="auto" w:fill="auto"/>
            <w:noWrap/>
            <w:vAlign w:val="bottom"/>
            <w:hideMark/>
          </w:tcPr>
          <w:p w14:paraId="5DC6BF28" w14:textId="77777777" w:rsidR="00070235" w:rsidRPr="00070235" w:rsidRDefault="00070235" w:rsidP="00070235">
            <w:pPr>
              <w:rPr>
                <w:rFonts w:cs="Times New Roman"/>
                <w:szCs w:val="22"/>
              </w:rPr>
            </w:pPr>
            <w:r w:rsidRPr="00070235">
              <w:rPr>
                <w:rFonts w:cs="Times New Roman"/>
                <w:szCs w:val="22"/>
              </w:rPr>
              <w:t>Terence J. Martin</w:t>
            </w:r>
          </w:p>
        </w:tc>
        <w:tc>
          <w:tcPr>
            <w:tcW w:w="3480" w:type="dxa"/>
            <w:tcBorders>
              <w:top w:val="nil"/>
              <w:left w:val="nil"/>
              <w:bottom w:val="nil"/>
              <w:right w:val="single" w:sz="8" w:space="0" w:color="auto"/>
            </w:tcBorders>
            <w:shd w:val="clear" w:color="auto" w:fill="auto"/>
            <w:noWrap/>
            <w:vAlign w:val="bottom"/>
            <w:hideMark/>
          </w:tcPr>
          <w:p w14:paraId="2CA0596B" w14:textId="77777777" w:rsidR="00070235" w:rsidRPr="00070235" w:rsidRDefault="00070235" w:rsidP="00070235">
            <w:pPr>
              <w:rPr>
                <w:rFonts w:cs="Times New Roman"/>
                <w:szCs w:val="22"/>
              </w:rPr>
            </w:pPr>
            <w:r w:rsidRPr="00070235">
              <w:rPr>
                <w:rFonts w:cs="Times New Roman"/>
                <w:szCs w:val="22"/>
              </w:rPr>
              <w:t> </w:t>
            </w:r>
          </w:p>
        </w:tc>
      </w:tr>
      <w:tr w:rsidR="00070235" w:rsidRPr="00070235" w14:paraId="0F92028A"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71873DC3" w14:textId="77777777" w:rsidR="00070235" w:rsidRPr="00070235" w:rsidRDefault="00070235" w:rsidP="00070235">
            <w:pPr>
              <w:rPr>
                <w:rFonts w:cs="Times New Roman"/>
                <w:szCs w:val="22"/>
              </w:rPr>
            </w:pPr>
            <w:r w:rsidRPr="00070235">
              <w:rPr>
                <w:rFonts w:cs="Times New Roman"/>
                <w:szCs w:val="22"/>
              </w:rPr>
              <w:t>Ryan Hogg</w:t>
            </w:r>
          </w:p>
        </w:tc>
        <w:tc>
          <w:tcPr>
            <w:tcW w:w="3480" w:type="dxa"/>
            <w:tcBorders>
              <w:top w:val="nil"/>
              <w:left w:val="nil"/>
              <w:bottom w:val="nil"/>
              <w:right w:val="nil"/>
            </w:tcBorders>
            <w:shd w:val="clear" w:color="auto" w:fill="auto"/>
            <w:noWrap/>
            <w:vAlign w:val="bottom"/>
            <w:hideMark/>
          </w:tcPr>
          <w:p w14:paraId="6C595B39" w14:textId="77777777" w:rsidR="00070235" w:rsidRPr="00070235" w:rsidRDefault="00070235" w:rsidP="00070235">
            <w:pPr>
              <w:rPr>
                <w:rFonts w:cs="Times New Roman"/>
                <w:szCs w:val="22"/>
              </w:rPr>
            </w:pPr>
            <w:r w:rsidRPr="00070235">
              <w:rPr>
                <w:rFonts w:cs="Times New Roman"/>
                <w:szCs w:val="22"/>
              </w:rPr>
              <w:t xml:space="preserve">Thomas Tom </w:t>
            </w:r>
            <w:proofErr w:type="spellStart"/>
            <w:r w:rsidRPr="00070235">
              <w:rPr>
                <w:rFonts w:cs="Times New Roman"/>
                <w:szCs w:val="22"/>
              </w:rPr>
              <w:t>Dauzat</w:t>
            </w:r>
            <w:proofErr w:type="spellEnd"/>
          </w:p>
        </w:tc>
        <w:tc>
          <w:tcPr>
            <w:tcW w:w="3480" w:type="dxa"/>
            <w:tcBorders>
              <w:top w:val="nil"/>
              <w:left w:val="nil"/>
              <w:bottom w:val="nil"/>
              <w:right w:val="single" w:sz="8" w:space="0" w:color="auto"/>
            </w:tcBorders>
            <w:shd w:val="clear" w:color="auto" w:fill="auto"/>
            <w:noWrap/>
            <w:vAlign w:val="bottom"/>
            <w:hideMark/>
          </w:tcPr>
          <w:p w14:paraId="3B0D7D70" w14:textId="77777777" w:rsidR="00070235" w:rsidRPr="00070235" w:rsidRDefault="00070235" w:rsidP="00070235">
            <w:pPr>
              <w:rPr>
                <w:rFonts w:cs="Times New Roman"/>
                <w:szCs w:val="22"/>
              </w:rPr>
            </w:pPr>
            <w:r w:rsidRPr="00070235">
              <w:rPr>
                <w:rFonts w:cs="Times New Roman"/>
                <w:szCs w:val="22"/>
              </w:rPr>
              <w:t> </w:t>
            </w:r>
          </w:p>
        </w:tc>
      </w:tr>
      <w:tr w:rsidR="00070235" w:rsidRPr="00070235" w14:paraId="5A30F494"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6F781B3B" w14:textId="77777777" w:rsidR="00070235" w:rsidRPr="00070235" w:rsidRDefault="00070235" w:rsidP="00070235">
            <w:pPr>
              <w:rPr>
                <w:rFonts w:cs="Times New Roman"/>
                <w:szCs w:val="22"/>
              </w:rPr>
            </w:pPr>
            <w:r w:rsidRPr="00070235">
              <w:rPr>
                <w:rFonts w:cs="Times New Roman"/>
                <w:szCs w:val="22"/>
              </w:rPr>
              <w:t>Ryan Musgrove - OG&amp;E</w:t>
            </w:r>
          </w:p>
        </w:tc>
        <w:tc>
          <w:tcPr>
            <w:tcW w:w="3480" w:type="dxa"/>
            <w:tcBorders>
              <w:top w:val="nil"/>
              <w:left w:val="nil"/>
              <w:bottom w:val="nil"/>
              <w:right w:val="nil"/>
            </w:tcBorders>
            <w:shd w:val="clear" w:color="auto" w:fill="auto"/>
            <w:noWrap/>
            <w:vAlign w:val="bottom"/>
            <w:hideMark/>
          </w:tcPr>
          <w:p w14:paraId="6DB9A1FD" w14:textId="77777777" w:rsidR="00070235" w:rsidRPr="00070235" w:rsidRDefault="00070235" w:rsidP="00070235">
            <w:pPr>
              <w:rPr>
                <w:rFonts w:cs="Times New Roman"/>
                <w:szCs w:val="22"/>
              </w:rPr>
            </w:pPr>
            <w:r w:rsidRPr="00070235">
              <w:rPr>
                <w:rFonts w:cs="Times New Roman"/>
                <w:szCs w:val="22"/>
              </w:rPr>
              <w:t xml:space="preserve">Tiffany Lucas - </w:t>
            </w:r>
            <w:proofErr w:type="spellStart"/>
            <w:r w:rsidRPr="00070235">
              <w:rPr>
                <w:rFonts w:cs="Times New Roman"/>
                <w:szCs w:val="22"/>
              </w:rPr>
              <w:t>Prolec</w:t>
            </w:r>
            <w:proofErr w:type="spellEnd"/>
            <w:r w:rsidRPr="00070235">
              <w:rPr>
                <w:rFonts w:cs="Times New Roman"/>
                <w:szCs w:val="22"/>
              </w:rPr>
              <w:t xml:space="preserve"> GE - Waukesha</w:t>
            </w:r>
          </w:p>
        </w:tc>
        <w:tc>
          <w:tcPr>
            <w:tcW w:w="3480" w:type="dxa"/>
            <w:tcBorders>
              <w:top w:val="nil"/>
              <w:left w:val="nil"/>
              <w:bottom w:val="nil"/>
              <w:right w:val="single" w:sz="8" w:space="0" w:color="auto"/>
            </w:tcBorders>
            <w:shd w:val="clear" w:color="auto" w:fill="auto"/>
            <w:noWrap/>
            <w:vAlign w:val="bottom"/>
            <w:hideMark/>
          </w:tcPr>
          <w:p w14:paraId="058854FC" w14:textId="77777777" w:rsidR="00070235" w:rsidRPr="00070235" w:rsidRDefault="00070235" w:rsidP="00070235">
            <w:pPr>
              <w:rPr>
                <w:rFonts w:cs="Times New Roman"/>
                <w:szCs w:val="22"/>
              </w:rPr>
            </w:pPr>
            <w:r w:rsidRPr="00070235">
              <w:rPr>
                <w:rFonts w:cs="Times New Roman"/>
                <w:szCs w:val="22"/>
              </w:rPr>
              <w:t> </w:t>
            </w:r>
          </w:p>
        </w:tc>
      </w:tr>
      <w:tr w:rsidR="00070235" w:rsidRPr="00070235" w14:paraId="31084EDD"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2323B1FA" w14:textId="77777777" w:rsidR="00070235" w:rsidRPr="00070235" w:rsidRDefault="00070235" w:rsidP="00070235">
            <w:pPr>
              <w:rPr>
                <w:rFonts w:cs="Times New Roman"/>
                <w:szCs w:val="22"/>
              </w:rPr>
            </w:pPr>
            <w:proofErr w:type="spellStart"/>
            <w:r w:rsidRPr="00070235">
              <w:rPr>
                <w:rFonts w:cs="Times New Roman"/>
                <w:szCs w:val="22"/>
              </w:rPr>
              <w:t>Samragni</w:t>
            </w:r>
            <w:proofErr w:type="spellEnd"/>
            <w:r w:rsidRPr="00070235">
              <w:rPr>
                <w:rFonts w:cs="Times New Roman"/>
                <w:szCs w:val="22"/>
              </w:rPr>
              <w:t xml:space="preserve"> Dutta Roy</w:t>
            </w:r>
          </w:p>
        </w:tc>
        <w:tc>
          <w:tcPr>
            <w:tcW w:w="3480" w:type="dxa"/>
            <w:tcBorders>
              <w:top w:val="nil"/>
              <w:left w:val="nil"/>
              <w:bottom w:val="nil"/>
              <w:right w:val="nil"/>
            </w:tcBorders>
            <w:shd w:val="clear" w:color="auto" w:fill="auto"/>
            <w:noWrap/>
            <w:vAlign w:val="bottom"/>
            <w:hideMark/>
          </w:tcPr>
          <w:p w14:paraId="2B6F7FFD" w14:textId="77777777" w:rsidR="00070235" w:rsidRPr="00070235" w:rsidRDefault="00070235" w:rsidP="00070235">
            <w:pPr>
              <w:rPr>
                <w:rFonts w:cs="Times New Roman"/>
                <w:szCs w:val="22"/>
              </w:rPr>
            </w:pPr>
            <w:r w:rsidRPr="00070235">
              <w:rPr>
                <w:rFonts w:cs="Times New Roman"/>
                <w:szCs w:val="22"/>
              </w:rPr>
              <w:t>Toby Johnson</w:t>
            </w:r>
          </w:p>
        </w:tc>
        <w:tc>
          <w:tcPr>
            <w:tcW w:w="3480" w:type="dxa"/>
            <w:tcBorders>
              <w:top w:val="nil"/>
              <w:left w:val="nil"/>
              <w:bottom w:val="nil"/>
              <w:right w:val="single" w:sz="8" w:space="0" w:color="auto"/>
            </w:tcBorders>
            <w:shd w:val="clear" w:color="auto" w:fill="auto"/>
            <w:noWrap/>
            <w:vAlign w:val="bottom"/>
            <w:hideMark/>
          </w:tcPr>
          <w:p w14:paraId="6F8DE147" w14:textId="77777777" w:rsidR="00070235" w:rsidRPr="00070235" w:rsidRDefault="00070235" w:rsidP="00070235">
            <w:pPr>
              <w:rPr>
                <w:rFonts w:cs="Times New Roman"/>
                <w:szCs w:val="22"/>
              </w:rPr>
            </w:pPr>
            <w:r w:rsidRPr="00070235">
              <w:rPr>
                <w:rFonts w:cs="Times New Roman"/>
                <w:szCs w:val="22"/>
              </w:rPr>
              <w:t> </w:t>
            </w:r>
          </w:p>
        </w:tc>
      </w:tr>
      <w:tr w:rsidR="00070235" w:rsidRPr="00070235" w14:paraId="4DD2D0C9"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26C647AF" w14:textId="77777777" w:rsidR="00070235" w:rsidRPr="00070235" w:rsidRDefault="00070235" w:rsidP="00070235">
            <w:pPr>
              <w:rPr>
                <w:rFonts w:cs="Times New Roman"/>
                <w:szCs w:val="22"/>
              </w:rPr>
            </w:pPr>
            <w:r w:rsidRPr="00070235">
              <w:rPr>
                <w:rFonts w:cs="Times New Roman"/>
                <w:szCs w:val="22"/>
              </w:rPr>
              <w:t>Sanjay Patel</w:t>
            </w:r>
          </w:p>
        </w:tc>
        <w:tc>
          <w:tcPr>
            <w:tcW w:w="3480" w:type="dxa"/>
            <w:tcBorders>
              <w:top w:val="nil"/>
              <w:left w:val="nil"/>
              <w:bottom w:val="nil"/>
              <w:right w:val="nil"/>
            </w:tcBorders>
            <w:shd w:val="clear" w:color="auto" w:fill="auto"/>
            <w:noWrap/>
            <w:vAlign w:val="bottom"/>
            <w:hideMark/>
          </w:tcPr>
          <w:p w14:paraId="1FB8BE6C" w14:textId="77777777" w:rsidR="00070235" w:rsidRPr="00070235" w:rsidRDefault="00070235" w:rsidP="00070235">
            <w:pPr>
              <w:rPr>
                <w:rFonts w:cs="Times New Roman"/>
                <w:szCs w:val="22"/>
              </w:rPr>
            </w:pPr>
            <w:r w:rsidRPr="00070235">
              <w:rPr>
                <w:rFonts w:cs="Times New Roman"/>
                <w:szCs w:val="22"/>
              </w:rPr>
              <w:t>Tommy Eagle</w:t>
            </w:r>
          </w:p>
        </w:tc>
        <w:tc>
          <w:tcPr>
            <w:tcW w:w="3480" w:type="dxa"/>
            <w:tcBorders>
              <w:top w:val="nil"/>
              <w:left w:val="nil"/>
              <w:bottom w:val="nil"/>
              <w:right w:val="single" w:sz="8" w:space="0" w:color="auto"/>
            </w:tcBorders>
            <w:shd w:val="clear" w:color="auto" w:fill="auto"/>
            <w:noWrap/>
            <w:vAlign w:val="bottom"/>
            <w:hideMark/>
          </w:tcPr>
          <w:p w14:paraId="0D6DF168" w14:textId="77777777" w:rsidR="00070235" w:rsidRPr="00070235" w:rsidRDefault="00070235" w:rsidP="00070235">
            <w:pPr>
              <w:rPr>
                <w:rFonts w:cs="Times New Roman"/>
                <w:szCs w:val="22"/>
              </w:rPr>
            </w:pPr>
            <w:r w:rsidRPr="00070235">
              <w:rPr>
                <w:rFonts w:cs="Times New Roman"/>
                <w:szCs w:val="22"/>
              </w:rPr>
              <w:t> </w:t>
            </w:r>
          </w:p>
        </w:tc>
      </w:tr>
      <w:tr w:rsidR="00070235" w:rsidRPr="00070235" w14:paraId="330C5EA5"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2BA09D17" w14:textId="77777777" w:rsidR="00070235" w:rsidRPr="00070235" w:rsidRDefault="00070235" w:rsidP="00070235">
            <w:pPr>
              <w:rPr>
                <w:rFonts w:cs="Times New Roman"/>
                <w:szCs w:val="22"/>
              </w:rPr>
            </w:pPr>
            <w:proofErr w:type="spellStart"/>
            <w:r w:rsidRPr="00070235">
              <w:rPr>
                <w:rFonts w:cs="Times New Roman"/>
                <w:szCs w:val="22"/>
              </w:rPr>
              <w:t>Sankarakurup</w:t>
            </w:r>
            <w:proofErr w:type="spellEnd"/>
            <w:r w:rsidRPr="00070235">
              <w:rPr>
                <w:rFonts w:cs="Times New Roman"/>
                <w:szCs w:val="22"/>
              </w:rPr>
              <w:t>, Dinesh</w:t>
            </w:r>
          </w:p>
        </w:tc>
        <w:tc>
          <w:tcPr>
            <w:tcW w:w="3480" w:type="dxa"/>
            <w:tcBorders>
              <w:top w:val="nil"/>
              <w:left w:val="nil"/>
              <w:bottom w:val="nil"/>
              <w:right w:val="nil"/>
            </w:tcBorders>
            <w:shd w:val="clear" w:color="auto" w:fill="auto"/>
            <w:noWrap/>
            <w:vAlign w:val="bottom"/>
            <w:hideMark/>
          </w:tcPr>
          <w:p w14:paraId="4BB74EAD" w14:textId="77777777" w:rsidR="00070235" w:rsidRPr="00070235" w:rsidRDefault="00070235" w:rsidP="00070235">
            <w:pPr>
              <w:rPr>
                <w:rFonts w:cs="Times New Roman"/>
                <w:szCs w:val="22"/>
              </w:rPr>
            </w:pPr>
            <w:r w:rsidRPr="00070235">
              <w:rPr>
                <w:rFonts w:cs="Times New Roman"/>
                <w:szCs w:val="22"/>
              </w:rPr>
              <w:t>Kent Miller</w:t>
            </w:r>
          </w:p>
        </w:tc>
        <w:tc>
          <w:tcPr>
            <w:tcW w:w="3480" w:type="dxa"/>
            <w:tcBorders>
              <w:top w:val="nil"/>
              <w:left w:val="nil"/>
              <w:bottom w:val="nil"/>
              <w:right w:val="single" w:sz="8" w:space="0" w:color="auto"/>
            </w:tcBorders>
            <w:shd w:val="clear" w:color="auto" w:fill="auto"/>
            <w:noWrap/>
            <w:vAlign w:val="bottom"/>
            <w:hideMark/>
          </w:tcPr>
          <w:p w14:paraId="52521C16" w14:textId="77777777" w:rsidR="00070235" w:rsidRPr="00070235" w:rsidRDefault="00070235" w:rsidP="00070235">
            <w:pPr>
              <w:rPr>
                <w:rFonts w:cs="Times New Roman"/>
                <w:szCs w:val="22"/>
              </w:rPr>
            </w:pPr>
            <w:r w:rsidRPr="00070235">
              <w:rPr>
                <w:rFonts w:cs="Times New Roman"/>
                <w:szCs w:val="22"/>
              </w:rPr>
              <w:t> </w:t>
            </w:r>
          </w:p>
        </w:tc>
      </w:tr>
      <w:tr w:rsidR="00070235" w:rsidRPr="00070235" w14:paraId="4CDFACB1"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7C97B3EF" w14:textId="77777777" w:rsidR="00070235" w:rsidRPr="00070235" w:rsidRDefault="00070235" w:rsidP="00070235">
            <w:pPr>
              <w:rPr>
                <w:rFonts w:cs="Times New Roman"/>
                <w:szCs w:val="22"/>
              </w:rPr>
            </w:pPr>
            <w:proofErr w:type="spellStart"/>
            <w:r w:rsidRPr="00070235">
              <w:rPr>
                <w:rFonts w:cs="Times New Roman"/>
                <w:szCs w:val="22"/>
              </w:rPr>
              <w:t>Sanket</w:t>
            </w:r>
            <w:proofErr w:type="spellEnd"/>
            <w:r w:rsidRPr="00070235">
              <w:rPr>
                <w:rFonts w:cs="Times New Roman"/>
                <w:szCs w:val="22"/>
              </w:rPr>
              <w:t xml:space="preserve"> Bolar</w:t>
            </w:r>
          </w:p>
        </w:tc>
        <w:tc>
          <w:tcPr>
            <w:tcW w:w="3480" w:type="dxa"/>
            <w:tcBorders>
              <w:top w:val="nil"/>
              <w:left w:val="nil"/>
              <w:bottom w:val="nil"/>
              <w:right w:val="nil"/>
            </w:tcBorders>
            <w:shd w:val="clear" w:color="auto" w:fill="auto"/>
            <w:noWrap/>
            <w:vAlign w:val="bottom"/>
            <w:hideMark/>
          </w:tcPr>
          <w:p w14:paraId="62DEC96A" w14:textId="77777777" w:rsidR="00070235" w:rsidRPr="00070235" w:rsidRDefault="00070235" w:rsidP="00070235">
            <w:pPr>
              <w:rPr>
                <w:rFonts w:cs="Times New Roman"/>
                <w:szCs w:val="22"/>
              </w:rPr>
            </w:pPr>
            <w:proofErr w:type="spellStart"/>
            <w:r w:rsidRPr="00070235">
              <w:rPr>
                <w:rFonts w:cs="Times New Roman"/>
                <w:szCs w:val="22"/>
              </w:rPr>
              <w:t>vinay</w:t>
            </w:r>
            <w:proofErr w:type="spellEnd"/>
            <w:r w:rsidRPr="00070235">
              <w:rPr>
                <w:rFonts w:cs="Times New Roman"/>
                <w:szCs w:val="22"/>
              </w:rPr>
              <w:t xml:space="preserve"> </w:t>
            </w:r>
            <w:proofErr w:type="spellStart"/>
            <w:r w:rsidRPr="00070235">
              <w:rPr>
                <w:rFonts w:cs="Times New Roman"/>
                <w:szCs w:val="22"/>
              </w:rPr>
              <w:t>mehrotra</w:t>
            </w:r>
            <w:proofErr w:type="spellEnd"/>
          </w:p>
        </w:tc>
        <w:tc>
          <w:tcPr>
            <w:tcW w:w="3480" w:type="dxa"/>
            <w:tcBorders>
              <w:top w:val="nil"/>
              <w:left w:val="nil"/>
              <w:bottom w:val="nil"/>
              <w:right w:val="single" w:sz="8" w:space="0" w:color="auto"/>
            </w:tcBorders>
            <w:shd w:val="clear" w:color="auto" w:fill="auto"/>
            <w:noWrap/>
            <w:vAlign w:val="bottom"/>
            <w:hideMark/>
          </w:tcPr>
          <w:p w14:paraId="17E1CF70" w14:textId="77777777" w:rsidR="00070235" w:rsidRPr="00070235" w:rsidRDefault="00070235" w:rsidP="00070235">
            <w:pPr>
              <w:rPr>
                <w:rFonts w:cs="Times New Roman"/>
                <w:szCs w:val="22"/>
              </w:rPr>
            </w:pPr>
            <w:r w:rsidRPr="00070235">
              <w:rPr>
                <w:rFonts w:cs="Times New Roman"/>
                <w:szCs w:val="22"/>
              </w:rPr>
              <w:t> </w:t>
            </w:r>
          </w:p>
        </w:tc>
      </w:tr>
      <w:tr w:rsidR="00070235" w:rsidRPr="00070235" w14:paraId="71F072CF"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3BF0D433" w14:textId="77777777" w:rsidR="00070235" w:rsidRPr="00070235" w:rsidRDefault="00070235" w:rsidP="00070235">
            <w:pPr>
              <w:rPr>
                <w:rFonts w:cs="Times New Roman"/>
                <w:szCs w:val="22"/>
              </w:rPr>
            </w:pPr>
            <w:proofErr w:type="spellStart"/>
            <w:r w:rsidRPr="00070235">
              <w:rPr>
                <w:rFonts w:cs="Times New Roman"/>
                <w:szCs w:val="22"/>
              </w:rPr>
              <w:t>Saramma</w:t>
            </w:r>
            <w:proofErr w:type="spellEnd"/>
            <w:r w:rsidRPr="00070235">
              <w:rPr>
                <w:rFonts w:cs="Times New Roman"/>
                <w:szCs w:val="22"/>
              </w:rPr>
              <w:t xml:space="preserve"> Hoffman</w:t>
            </w:r>
          </w:p>
        </w:tc>
        <w:tc>
          <w:tcPr>
            <w:tcW w:w="3480" w:type="dxa"/>
            <w:tcBorders>
              <w:top w:val="nil"/>
              <w:left w:val="nil"/>
              <w:bottom w:val="nil"/>
              <w:right w:val="nil"/>
            </w:tcBorders>
            <w:shd w:val="clear" w:color="auto" w:fill="auto"/>
            <w:noWrap/>
            <w:vAlign w:val="bottom"/>
            <w:hideMark/>
          </w:tcPr>
          <w:p w14:paraId="21097076" w14:textId="77777777" w:rsidR="00070235" w:rsidRPr="00070235" w:rsidRDefault="00070235" w:rsidP="00070235">
            <w:pPr>
              <w:rPr>
                <w:rFonts w:cs="Times New Roman"/>
                <w:szCs w:val="22"/>
              </w:rPr>
            </w:pPr>
            <w:r w:rsidRPr="00070235">
              <w:rPr>
                <w:rFonts w:cs="Times New Roman"/>
                <w:szCs w:val="22"/>
              </w:rPr>
              <w:t>Waldemar Ziomek</w:t>
            </w:r>
          </w:p>
        </w:tc>
        <w:tc>
          <w:tcPr>
            <w:tcW w:w="3480" w:type="dxa"/>
            <w:tcBorders>
              <w:top w:val="nil"/>
              <w:left w:val="nil"/>
              <w:bottom w:val="nil"/>
              <w:right w:val="single" w:sz="8" w:space="0" w:color="auto"/>
            </w:tcBorders>
            <w:shd w:val="clear" w:color="auto" w:fill="auto"/>
            <w:noWrap/>
            <w:vAlign w:val="bottom"/>
            <w:hideMark/>
          </w:tcPr>
          <w:p w14:paraId="022C20BC" w14:textId="77777777" w:rsidR="00070235" w:rsidRPr="00070235" w:rsidRDefault="00070235" w:rsidP="00070235">
            <w:pPr>
              <w:rPr>
                <w:rFonts w:cs="Times New Roman"/>
                <w:szCs w:val="22"/>
              </w:rPr>
            </w:pPr>
            <w:r w:rsidRPr="00070235">
              <w:rPr>
                <w:rFonts w:cs="Times New Roman"/>
                <w:szCs w:val="22"/>
              </w:rPr>
              <w:t> </w:t>
            </w:r>
          </w:p>
        </w:tc>
      </w:tr>
      <w:tr w:rsidR="00070235" w:rsidRPr="00070235" w14:paraId="1894BAF2" w14:textId="77777777" w:rsidTr="00B13292">
        <w:trPr>
          <w:trHeight w:val="290"/>
        </w:trPr>
        <w:tc>
          <w:tcPr>
            <w:tcW w:w="3480" w:type="dxa"/>
            <w:tcBorders>
              <w:top w:val="nil"/>
              <w:left w:val="single" w:sz="8" w:space="0" w:color="auto"/>
              <w:bottom w:val="nil"/>
              <w:right w:val="nil"/>
            </w:tcBorders>
            <w:shd w:val="clear" w:color="auto" w:fill="auto"/>
            <w:noWrap/>
            <w:vAlign w:val="bottom"/>
            <w:hideMark/>
          </w:tcPr>
          <w:p w14:paraId="307156FB" w14:textId="77777777" w:rsidR="00070235" w:rsidRPr="00070235" w:rsidRDefault="00070235" w:rsidP="00070235">
            <w:pPr>
              <w:rPr>
                <w:rFonts w:cs="Times New Roman"/>
                <w:szCs w:val="22"/>
              </w:rPr>
            </w:pPr>
            <w:r w:rsidRPr="00070235">
              <w:rPr>
                <w:rFonts w:cs="Times New Roman"/>
                <w:szCs w:val="22"/>
              </w:rPr>
              <w:t xml:space="preserve">Sen, </w:t>
            </w:r>
            <w:proofErr w:type="spellStart"/>
            <w:r w:rsidRPr="00070235">
              <w:rPr>
                <w:rFonts w:cs="Times New Roman"/>
                <w:szCs w:val="22"/>
              </w:rPr>
              <w:t>Cihangir</w:t>
            </w:r>
            <w:proofErr w:type="spellEnd"/>
            <w:r w:rsidRPr="00070235">
              <w:rPr>
                <w:rFonts w:cs="Times New Roman"/>
                <w:szCs w:val="22"/>
              </w:rPr>
              <w:t xml:space="preserve"> John</w:t>
            </w:r>
          </w:p>
        </w:tc>
        <w:tc>
          <w:tcPr>
            <w:tcW w:w="3480" w:type="dxa"/>
            <w:tcBorders>
              <w:top w:val="nil"/>
              <w:left w:val="nil"/>
              <w:bottom w:val="nil"/>
              <w:right w:val="nil"/>
            </w:tcBorders>
            <w:shd w:val="clear" w:color="auto" w:fill="auto"/>
            <w:noWrap/>
            <w:vAlign w:val="bottom"/>
            <w:hideMark/>
          </w:tcPr>
          <w:p w14:paraId="07229542" w14:textId="77777777" w:rsidR="00070235" w:rsidRPr="00070235" w:rsidRDefault="00070235" w:rsidP="00070235">
            <w:pPr>
              <w:rPr>
                <w:rFonts w:cs="Times New Roman"/>
                <w:szCs w:val="22"/>
              </w:rPr>
            </w:pPr>
            <w:r w:rsidRPr="00070235">
              <w:rPr>
                <w:rFonts w:cs="Times New Roman"/>
                <w:szCs w:val="22"/>
              </w:rPr>
              <w:t xml:space="preserve">Will Elliott - </w:t>
            </w:r>
            <w:proofErr w:type="spellStart"/>
            <w:r w:rsidRPr="00070235">
              <w:rPr>
                <w:rFonts w:cs="Times New Roman"/>
                <w:szCs w:val="22"/>
              </w:rPr>
              <w:t>Prolec</w:t>
            </w:r>
            <w:proofErr w:type="spellEnd"/>
            <w:r w:rsidRPr="00070235">
              <w:rPr>
                <w:rFonts w:cs="Times New Roman"/>
                <w:szCs w:val="22"/>
              </w:rPr>
              <w:t>-GE</w:t>
            </w:r>
          </w:p>
        </w:tc>
        <w:tc>
          <w:tcPr>
            <w:tcW w:w="3480" w:type="dxa"/>
            <w:tcBorders>
              <w:top w:val="nil"/>
              <w:left w:val="nil"/>
              <w:bottom w:val="nil"/>
              <w:right w:val="single" w:sz="8" w:space="0" w:color="auto"/>
            </w:tcBorders>
            <w:shd w:val="clear" w:color="auto" w:fill="auto"/>
            <w:noWrap/>
            <w:vAlign w:val="bottom"/>
            <w:hideMark/>
          </w:tcPr>
          <w:p w14:paraId="54C4AFAF" w14:textId="77777777" w:rsidR="00070235" w:rsidRPr="00070235" w:rsidRDefault="00070235" w:rsidP="00070235">
            <w:pPr>
              <w:rPr>
                <w:rFonts w:cs="Times New Roman"/>
                <w:szCs w:val="22"/>
              </w:rPr>
            </w:pPr>
            <w:r w:rsidRPr="00070235">
              <w:rPr>
                <w:rFonts w:cs="Times New Roman"/>
                <w:szCs w:val="22"/>
              </w:rPr>
              <w:t> </w:t>
            </w:r>
          </w:p>
        </w:tc>
      </w:tr>
      <w:tr w:rsidR="00070235" w:rsidRPr="00070235" w14:paraId="0B0B5458" w14:textId="77777777" w:rsidTr="00B13292">
        <w:trPr>
          <w:trHeight w:val="300"/>
        </w:trPr>
        <w:tc>
          <w:tcPr>
            <w:tcW w:w="3480" w:type="dxa"/>
            <w:tcBorders>
              <w:top w:val="nil"/>
              <w:left w:val="single" w:sz="8" w:space="0" w:color="auto"/>
              <w:bottom w:val="single" w:sz="8" w:space="0" w:color="auto"/>
              <w:right w:val="nil"/>
            </w:tcBorders>
            <w:shd w:val="clear" w:color="auto" w:fill="auto"/>
            <w:noWrap/>
            <w:vAlign w:val="bottom"/>
            <w:hideMark/>
          </w:tcPr>
          <w:p w14:paraId="1CD49EBF" w14:textId="77777777" w:rsidR="00070235" w:rsidRPr="00070235" w:rsidRDefault="00070235" w:rsidP="00070235">
            <w:pPr>
              <w:rPr>
                <w:rFonts w:cs="Times New Roman"/>
                <w:szCs w:val="22"/>
              </w:rPr>
            </w:pPr>
            <w:r w:rsidRPr="00070235">
              <w:rPr>
                <w:rFonts w:cs="Times New Roman"/>
                <w:szCs w:val="22"/>
              </w:rPr>
              <w:t>Sergio Hernandez Cano</w:t>
            </w:r>
          </w:p>
        </w:tc>
        <w:tc>
          <w:tcPr>
            <w:tcW w:w="3480" w:type="dxa"/>
            <w:tcBorders>
              <w:top w:val="nil"/>
              <w:left w:val="nil"/>
              <w:bottom w:val="single" w:sz="8" w:space="0" w:color="auto"/>
              <w:right w:val="nil"/>
            </w:tcBorders>
            <w:shd w:val="clear" w:color="auto" w:fill="auto"/>
            <w:noWrap/>
            <w:vAlign w:val="bottom"/>
            <w:hideMark/>
          </w:tcPr>
          <w:p w14:paraId="23DACE25" w14:textId="77777777" w:rsidR="00070235" w:rsidRPr="00070235" w:rsidRDefault="00070235" w:rsidP="00070235">
            <w:pPr>
              <w:rPr>
                <w:rFonts w:cs="Times New Roman"/>
                <w:szCs w:val="22"/>
              </w:rPr>
            </w:pPr>
            <w:r w:rsidRPr="00070235">
              <w:rPr>
                <w:rFonts w:cs="Times New Roman"/>
                <w:szCs w:val="22"/>
              </w:rPr>
              <w:t xml:space="preserve">William </w:t>
            </w:r>
            <w:proofErr w:type="spellStart"/>
            <w:r w:rsidRPr="00070235">
              <w:rPr>
                <w:rFonts w:cs="Times New Roman"/>
                <w:szCs w:val="22"/>
              </w:rPr>
              <w:t>Boettger</w:t>
            </w:r>
            <w:proofErr w:type="spellEnd"/>
          </w:p>
        </w:tc>
        <w:tc>
          <w:tcPr>
            <w:tcW w:w="3480" w:type="dxa"/>
            <w:tcBorders>
              <w:top w:val="nil"/>
              <w:left w:val="nil"/>
              <w:bottom w:val="single" w:sz="8" w:space="0" w:color="auto"/>
              <w:right w:val="single" w:sz="8" w:space="0" w:color="auto"/>
            </w:tcBorders>
            <w:shd w:val="clear" w:color="auto" w:fill="auto"/>
            <w:noWrap/>
            <w:vAlign w:val="bottom"/>
            <w:hideMark/>
          </w:tcPr>
          <w:p w14:paraId="1C23233B" w14:textId="77777777" w:rsidR="00070235" w:rsidRPr="00070235" w:rsidRDefault="00070235" w:rsidP="00070235">
            <w:pPr>
              <w:rPr>
                <w:rFonts w:cs="Times New Roman"/>
                <w:szCs w:val="22"/>
              </w:rPr>
            </w:pPr>
            <w:r w:rsidRPr="00070235">
              <w:rPr>
                <w:rFonts w:cs="Times New Roman"/>
                <w:szCs w:val="22"/>
              </w:rPr>
              <w:t> </w:t>
            </w:r>
          </w:p>
        </w:tc>
      </w:tr>
    </w:tbl>
    <w:p w14:paraId="78CD97F3" w14:textId="77777777" w:rsidR="002F0E4C" w:rsidRPr="00F719A7" w:rsidRDefault="002F0E4C" w:rsidP="00AE36D8">
      <w:pPr>
        <w:pStyle w:val="Heading3"/>
        <w:rPr>
          <w:bCs/>
        </w:rPr>
      </w:pPr>
      <w:r w:rsidRPr="00F719A7">
        <w:rPr>
          <w:bCs/>
        </w:rPr>
        <w:t>WG HV &amp; EHV Breaker &amp; Transformer Sw. Transients C57.142</w:t>
      </w:r>
    </w:p>
    <w:p w14:paraId="4A40869A" w14:textId="77777777" w:rsidR="00070235" w:rsidRPr="007E5973" w:rsidRDefault="00070235" w:rsidP="00070235">
      <w:pPr>
        <w:pStyle w:val="Default"/>
        <w:jc w:val="center"/>
        <w:rPr>
          <w:rFonts w:asciiTheme="minorHAnsi" w:hAnsiTheme="minorHAnsi" w:cstheme="minorHAnsi"/>
          <w:color w:val="000000" w:themeColor="text1"/>
          <w:sz w:val="22"/>
          <w:szCs w:val="22"/>
        </w:rPr>
      </w:pPr>
      <w:r w:rsidRPr="007E5973">
        <w:rPr>
          <w:rFonts w:asciiTheme="minorHAnsi" w:hAnsiTheme="minorHAnsi" w:cstheme="minorHAnsi"/>
          <w:b/>
          <w:bCs/>
          <w:color w:val="000000" w:themeColor="text1"/>
          <w:sz w:val="22"/>
          <w:szCs w:val="22"/>
        </w:rPr>
        <w:t>MEETING NOTES</w:t>
      </w:r>
    </w:p>
    <w:p w14:paraId="287896C4" w14:textId="77777777" w:rsidR="00070235" w:rsidRPr="007E5973" w:rsidRDefault="00070235" w:rsidP="00070235">
      <w:pPr>
        <w:pStyle w:val="Default"/>
        <w:jc w:val="center"/>
        <w:rPr>
          <w:rFonts w:asciiTheme="minorHAnsi" w:hAnsiTheme="minorHAnsi" w:cstheme="minorHAnsi"/>
          <w:color w:val="000000" w:themeColor="text1"/>
          <w:sz w:val="22"/>
          <w:szCs w:val="22"/>
        </w:rPr>
      </w:pPr>
      <w:r w:rsidRPr="007E5973">
        <w:rPr>
          <w:rFonts w:asciiTheme="minorHAnsi" w:hAnsiTheme="minorHAnsi" w:cstheme="minorHAnsi"/>
          <w:b/>
          <w:bCs/>
          <w:iCs/>
          <w:color w:val="000000" w:themeColor="text1"/>
          <w:sz w:val="22"/>
          <w:szCs w:val="22"/>
        </w:rPr>
        <w:t>IEEE / PES Transformers Committee</w:t>
      </w:r>
    </w:p>
    <w:p w14:paraId="353CA85B" w14:textId="77777777" w:rsidR="00070235" w:rsidRPr="007E5973" w:rsidRDefault="00070235" w:rsidP="00070235">
      <w:pPr>
        <w:pStyle w:val="Default"/>
        <w:jc w:val="center"/>
        <w:rPr>
          <w:rFonts w:asciiTheme="minorHAnsi" w:hAnsiTheme="minorHAnsi" w:cstheme="minorHAnsi"/>
          <w:color w:val="000000" w:themeColor="text1"/>
          <w:sz w:val="22"/>
          <w:szCs w:val="22"/>
        </w:rPr>
      </w:pPr>
      <w:r w:rsidRPr="007E5973">
        <w:rPr>
          <w:rFonts w:asciiTheme="minorHAnsi" w:hAnsiTheme="minorHAnsi" w:cstheme="minorHAnsi"/>
          <w:b/>
          <w:bCs/>
          <w:iCs/>
          <w:color w:val="000000" w:themeColor="text1"/>
          <w:sz w:val="22"/>
          <w:szCs w:val="22"/>
        </w:rPr>
        <w:t>Performance Characteristics Subcommittee</w:t>
      </w:r>
    </w:p>
    <w:p w14:paraId="73138C03" w14:textId="77777777" w:rsidR="00070235" w:rsidRPr="007E5973" w:rsidRDefault="00070235" w:rsidP="00070235">
      <w:pPr>
        <w:pStyle w:val="Default"/>
        <w:jc w:val="center"/>
        <w:rPr>
          <w:rFonts w:asciiTheme="minorHAnsi" w:hAnsiTheme="minorHAnsi" w:cstheme="minorHAnsi"/>
          <w:color w:val="000000" w:themeColor="text1"/>
          <w:sz w:val="22"/>
          <w:szCs w:val="22"/>
        </w:rPr>
      </w:pPr>
      <w:r w:rsidRPr="007E5973">
        <w:rPr>
          <w:rFonts w:asciiTheme="minorHAnsi" w:hAnsiTheme="minorHAnsi" w:cstheme="minorHAnsi"/>
          <w:b/>
          <w:bCs/>
          <w:color w:val="000000" w:themeColor="text1"/>
          <w:sz w:val="22"/>
          <w:szCs w:val="22"/>
        </w:rPr>
        <w:t>WG to Investigate the Interaction between Substation Transients</w:t>
      </w:r>
    </w:p>
    <w:p w14:paraId="4FEF50F1" w14:textId="77777777" w:rsidR="00070235" w:rsidRPr="007E5973" w:rsidRDefault="00070235" w:rsidP="00070235">
      <w:pPr>
        <w:pStyle w:val="Default"/>
        <w:jc w:val="center"/>
        <w:rPr>
          <w:rFonts w:asciiTheme="minorHAnsi" w:hAnsiTheme="minorHAnsi" w:cstheme="minorHAnsi"/>
          <w:color w:val="000000" w:themeColor="text1"/>
          <w:sz w:val="22"/>
          <w:szCs w:val="22"/>
        </w:rPr>
      </w:pPr>
      <w:r w:rsidRPr="007E5973">
        <w:rPr>
          <w:rFonts w:asciiTheme="minorHAnsi" w:hAnsiTheme="minorHAnsi" w:cstheme="minorHAnsi"/>
          <w:b/>
          <w:bCs/>
          <w:color w:val="000000" w:themeColor="text1"/>
          <w:sz w:val="22"/>
          <w:szCs w:val="22"/>
        </w:rPr>
        <w:t>And Transformers in HV and EHV Applications and Revision of C57.142</w:t>
      </w:r>
    </w:p>
    <w:p w14:paraId="2B00FF26" w14:textId="77777777" w:rsidR="00070235" w:rsidRPr="007E5973" w:rsidRDefault="00070235" w:rsidP="00070235">
      <w:pPr>
        <w:pStyle w:val="Default"/>
        <w:jc w:val="center"/>
        <w:rPr>
          <w:rFonts w:asciiTheme="minorHAnsi" w:hAnsiTheme="minorHAnsi" w:cstheme="minorHAnsi"/>
          <w:color w:val="000000" w:themeColor="text1"/>
          <w:sz w:val="22"/>
          <w:szCs w:val="22"/>
        </w:rPr>
      </w:pPr>
      <w:r w:rsidRPr="007E5973">
        <w:rPr>
          <w:rFonts w:asciiTheme="minorHAnsi" w:hAnsiTheme="minorHAnsi" w:cstheme="minorHAnsi"/>
          <w:bCs/>
          <w:color w:val="000000" w:themeColor="text1"/>
          <w:sz w:val="22"/>
          <w:szCs w:val="22"/>
        </w:rPr>
        <w:t>Virtual Meeting</w:t>
      </w:r>
    </w:p>
    <w:p w14:paraId="60492739" w14:textId="77777777" w:rsidR="00070235" w:rsidRPr="007E5973" w:rsidRDefault="00070235" w:rsidP="00070235">
      <w:pPr>
        <w:pStyle w:val="Default"/>
        <w:jc w:val="center"/>
        <w:rPr>
          <w:rFonts w:asciiTheme="minorHAnsi" w:hAnsiTheme="minorHAnsi" w:cstheme="minorHAnsi"/>
          <w:color w:val="000000" w:themeColor="text1"/>
          <w:sz w:val="22"/>
          <w:szCs w:val="22"/>
        </w:rPr>
      </w:pPr>
      <w:r w:rsidRPr="007E5973">
        <w:rPr>
          <w:rFonts w:asciiTheme="minorHAnsi" w:hAnsiTheme="minorHAnsi" w:cstheme="minorHAnsi"/>
          <w:bCs/>
          <w:color w:val="000000" w:themeColor="text1"/>
          <w:sz w:val="22"/>
          <w:szCs w:val="22"/>
        </w:rPr>
        <w:t>Tuesday, April 27, 2021</w:t>
      </w:r>
    </w:p>
    <w:p w14:paraId="7172AE6A" w14:textId="77777777" w:rsidR="00070235" w:rsidRPr="007E5973" w:rsidRDefault="00070235" w:rsidP="00070235">
      <w:pPr>
        <w:pStyle w:val="Default"/>
        <w:jc w:val="center"/>
        <w:rPr>
          <w:rFonts w:asciiTheme="minorHAnsi" w:hAnsiTheme="minorHAnsi" w:cstheme="minorHAnsi"/>
          <w:color w:val="000000" w:themeColor="text1"/>
          <w:sz w:val="22"/>
          <w:szCs w:val="22"/>
        </w:rPr>
      </w:pPr>
      <w:r w:rsidRPr="007E5973">
        <w:rPr>
          <w:rFonts w:asciiTheme="minorHAnsi" w:hAnsiTheme="minorHAnsi" w:cstheme="minorHAnsi"/>
          <w:bCs/>
          <w:color w:val="000000" w:themeColor="text1"/>
          <w:sz w:val="22"/>
          <w:szCs w:val="22"/>
        </w:rPr>
        <w:t>2:30 PM – 3:35 PM Central Time Zone - USA</w:t>
      </w:r>
    </w:p>
    <w:p w14:paraId="579A0A3F" w14:textId="77777777" w:rsidR="00070235" w:rsidRPr="007E5973" w:rsidRDefault="00070235" w:rsidP="00070235">
      <w:pPr>
        <w:pStyle w:val="Default"/>
        <w:jc w:val="center"/>
        <w:rPr>
          <w:rFonts w:asciiTheme="minorHAnsi" w:hAnsiTheme="minorHAnsi" w:cstheme="minorHAnsi"/>
          <w:color w:val="000000" w:themeColor="text1"/>
          <w:sz w:val="22"/>
          <w:szCs w:val="22"/>
        </w:rPr>
      </w:pPr>
      <w:r w:rsidRPr="007E5973">
        <w:rPr>
          <w:rFonts w:asciiTheme="minorHAnsi" w:hAnsiTheme="minorHAnsi" w:cstheme="minorHAnsi"/>
          <w:b/>
          <w:bCs/>
          <w:color w:val="000000" w:themeColor="text1"/>
          <w:sz w:val="22"/>
          <w:szCs w:val="22"/>
        </w:rPr>
        <w:t>Chairman – Jim McBride</w:t>
      </w:r>
    </w:p>
    <w:p w14:paraId="4B8808E6" w14:textId="77777777" w:rsidR="00070235" w:rsidRPr="007E5973" w:rsidRDefault="00070235" w:rsidP="00070235">
      <w:pPr>
        <w:pStyle w:val="Default"/>
        <w:jc w:val="center"/>
        <w:rPr>
          <w:rFonts w:asciiTheme="minorHAnsi" w:hAnsiTheme="minorHAnsi" w:cstheme="minorHAnsi"/>
          <w:color w:val="000000" w:themeColor="text1"/>
          <w:sz w:val="22"/>
          <w:szCs w:val="22"/>
        </w:rPr>
      </w:pPr>
      <w:r w:rsidRPr="007E5973">
        <w:rPr>
          <w:rFonts w:asciiTheme="minorHAnsi" w:hAnsiTheme="minorHAnsi" w:cstheme="minorHAnsi"/>
          <w:b/>
          <w:bCs/>
          <w:color w:val="000000" w:themeColor="text1"/>
          <w:sz w:val="22"/>
          <w:szCs w:val="22"/>
        </w:rPr>
        <w:t xml:space="preserve">Vice Chair – </w:t>
      </w:r>
      <w:proofErr w:type="spellStart"/>
      <w:r w:rsidRPr="007E5973">
        <w:rPr>
          <w:rFonts w:asciiTheme="minorHAnsi" w:hAnsiTheme="minorHAnsi" w:cstheme="minorHAnsi"/>
          <w:b/>
          <w:bCs/>
          <w:color w:val="000000" w:themeColor="text1"/>
          <w:sz w:val="22"/>
          <w:szCs w:val="22"/>
        </w:rPr>
        <w:t>Xose</w:t>
      </w:r>
      <w:proofErr w:type="spellEnd"/>
      <w:r w:rsidRPr="007E5973">
        <w:rPr>
          <w:rFonts w:asciiTheme="minorHAnsi" w:hAnsiTheme="minorHAnsi" w:cstheme="minorHAnsi"/>
          <w:b/>
          <w:bCs/>
          <w:color w:val="000000" w:themeColor="text1"/>
          <w:sz w:val="22"/>
          <w:szCs w:val="22"/>
        </w:rPr>
        <w:t xml:space="preserve"> Lopez-Fernandez</w:t>
      </w:r>
    </w:p>
    <w:p w14:paraId="3CCA3C9E" w14:textId="77777777" w:rsidR="00070235" w:rsidRPr="007E5973" w:rsidRDefault="00070235" w:rsidP="00070235">
      <w:pPr>
        <w:pStyle w:val="Default"/>
        <w:jc w:val="center"/>
        <w:rPr>
          <w:rFonts w:asciiTheme="minorHAnsi" w:hAnsiTheme="minorHAnsi" w:cstheme="minorHAnsi"/>
          <w:b/>
          <w:bCs/>
          <w:color w:val="000000" w:themeColor="text1"/>
          <w:sz w:val="22"/>
          <w:szCs w:val="22"/>
        </w:rPr>
      </w:pPr>
      <w:r w:rsidRPr="007E5973">
        <w:rPr>
          <w:rFonts w:asciiTheme="minorHAnsi" w:hAnsiTheme="minorHAnsi" w:cstheme="minorHAnsi"/>
          <w:b/>
          <w:bCs/>
          <w:color w:val="000000" w:themeColor="text1"/>
          <w:sz w:val="22"/>
          <w:szCs w:val="22"/>
        </w:rPr>
        <w:t xml:space="preserve">Secretary – Tom </w:t>
      </w:r>
      <w:proofErr w:type="spellStart"/>
      <w:r w:rsidRPr="007E5973">
        <w:rPr>
          <w:rFonts w:asciiTheme="minorHAnsi" w:hAnsiTheme="minorHAnsi" w:cstheme="minorHAnsi"/>
          <w:b/>
          <w:bCs/>
          <w:color w:val="000000" w:themeColor="text1"/>
          <w:sz w:val="22"/>
          <w:szCs w:val="22"/>
        </w:rPr>
        <w:t>Melle</w:t>
      </w:r>
      <w:proofErr w:type="spellEnd"/>
    </w:p>
    <w:p w14:paraId="358443CE" w14:textId="77777777" w:rsidR="00070235" w:rsidRPr="007E5973" w:rsidRDefault="00070235" w:rsidP="00070235">
      <w:pPr>
        <w:pStyle w:val="Default"/>
        <w:rPr>
          <w:rFonts w:asciiTheme="minorHAnsi" w:hAnsiTheme="minorHAnsi" w:cstheme="minorHAnsi"/>
          <w:color w:val="000000" w:themeColor="text1"/>
          <w:sz w:val="22"/>
          <w:szCs w:val="22"/>
        </w:rPr>
      </w:pPr>
    </w:p>
    <w:p w14:paraId="2E29F779" w14:textId="77777777" w:rsidR="00070235" w:rsidRPr="007E5973" w:rsidRDefault="00070235" w:rsidP="00070235">
      <w:pPr>
        <w:pStyle w:val="Default"/>
        <w:numPr>
          <w:ilvl w:val="0"/>
          <w:numId w:val="48"/>
        </w:numPr>
        <w:ind w:left="142" w:hanging="142"/>
        <w:rPr>
          <w:rFonts w:asciiTheme="minorHAnsi" w:hAnsiTheme="minorHAnsi" w:cstheme="minorHAnsi"/>
          <w:color w:val="000000" w:themeColor="text1"/>
          <w:sz w:val="22"/>
          <w:szCs w:val="22"/>
        </w:rPr>
      </w:pPr>
      <w:r w:rsidRPr="007E5973">
        <w:rPr>
          <w:rFonts w:asciiTheme="minorHAnsi" w:hAnsiTheme="minorHAnsi" w:cstheme="minorHAnsi"/>
          <w:color w:val="000000" w:themeColor="text1"/>
          <w:sz w:val="22"/>
          <w:szCs w:val="22"/>
        </w:rPr>
        <w:t>Meeting called to order at 2:20 PM Central Time.</w:t>
      </w:r>
    </w:p>
    <w:p w14:paraId="12A8FA06" w14:textId="2EA93BDF" w:rsidR="00070235" w:rsidRPr="007E5973" w:rsidRDefault="00070235" w:rsidP="00070235">
      <w:pPr>
        <w:pStyle w:val="Default"/>
        <w:ind w:left="142" w:hanging="142"/>
        <w:rPr>
          <w:rFonts w:asciiTheme="minorHAnsi" w:hAnsiTheme="minorHAnsi" w:cstheme="minorHAnsi"/>
          <w:color w:val="000000" w:themeColor="text1"/>
          <w:sz w:val="22"/>
          <w:szCs w:val="22"/>
        </w:rPr>
      </w:pPr>
      <w:r w:rsidRPr="007E5973">
        <w:rPr>
          <w:rFonts w:asciiTheme="minorHAnsi" w:hAnsiTheme="minorHAnsi" w:cstheme="minorHAnsi"/>
          <w:color w:val="000000" w:themeColor="text1"/>
          <w:sz w:val="22"/>
          <w:szCs w:val="22"/>
        </w:rPr>
        <w:t>Welcome and Chair’s Remarks</w:t>
      </w:r>
    </w:p>
    <w:p w14:paraId="778C807C" w14:textId="77777777" w:rsidR="00070235" w:rsidRPr="007E5973" w:rsidRDefault="00070235" w:rsidP="00070235">
      <w:pPr>
        <w:pStyle w:val="Default"/>
        <w:numPr>
          <w:ilvl w:val="0"/>
          <w:numId w:val="48"/>
        </w:numPr>
        <w:ind w:left="142" w:hanging="142"/>
        <w:rPr>
          <w:rFonts w:asciiTheme="minorHAnsi" w:hAnsiTheme="minorHAnsi" w:cstheme="minorHAnsi"/>
          <w:color w:val="000000" w:themeColor="text1"/>
          <w:sz w:val="22"/>
          <w:szCs w:val="22"/>
        </w:rPr>
      </w:pPr>
      <w:r w:rsidRPr="007E5973">
        <w:rPr>
          <w:rFonts w:asciiTheme="minorHAnsi" w:hAnsiTheme="minorHAnsi" w:cstheme="minorHAnsi"/>
          <w:color w:val="000000" w:themeColor="text1"/>
          <w:sz w:val="22"/>
          <w:szCs w:val="22"/>
        </w:rPr>
        <w:t xml:space="preserve">Two Attendance Poll were taken.  </w:t>
      </w:r>
    </w:p>
    <w:p w14:paraId="6429F9C0" w14:textId="77777777" w:rsidR="00070235" w:rsidRPr="007E5973" w:rsidRDefault="00070235" w:rsidP="00070235">
      <w:pPr>
        <w:pStyle w:val="Default"/>
        <w:ind w:left="142" w:hanging="142"/>
        <w:rPr>
          <w:rFonts w:asciiTheme="minorHAnsi" w:hAnsiTheme="minorHAnsi" w:cstheme="minorHAnsi"/>
          <w:color w:val="000000" w:themeColor="text1"/>
          <w:sz w:val="22"/>
          <w:szCs w:val="22"/>
        </w:rPr>
      </w:pPr>
      <w:r w:rsidRPr="007E5973">
        <w:rPr>
          <w:rFonts w:asciiTheme="minorHAnsi" w:hAnsiTheme="minorHAnsi" w:cstheme="minorHAnsi"/>
          <w:color w:val="000000" w:themeColor="text1"/>
          <w:sz w:val="22"/>
          <w:szCs w:val="22"/>
        </w:rPr>
        <w:t>First at 2:25 PM 52Attendees were present (31 Guests) 21 of 56 Members present</w:t>
      </w:r>
    </w:p>
    <w:p w14:paraId="395F1963" w14:textId="77777777" w:rsidR="00070235" w:rsidRPr="007E5973" w:rsidRDefault="00070235" w:rsidP="00070235">
      <w:pPr>
        <w:pStyle w:val="Default"/>
        <w:ind w:left="142" w:hanging="142"/>
        <w:rPr>
          <w:rFonts w:asciiTheme="minorHAnsi" w:hAnsiTheme="minorHAnsi" w:cstheme="minorHAnsi"/>
          <w:color w:val="000000" w:themeColor="text1"/>
          <w:sz w:val="22"/>
          <w:szCs w:val="22"/>
        </w:rPr>
      </w:pPr>
      <w:r w:rsidRPr="007E5973">
        <w:rPr>
          <w:rFonts w:asciiTheme="minorHAnsi" w:hAnsiTheme="minorHAnsi" w:cstheme="minorHAnsi"/>
          <w:color w:val="000000" w:themeColor="text1"/>
          <w:sz w:val="22"/>
          <w:szCs w:val="22"/>
        </w:rPr>
        <w:t>Second 3:00 PM 58 Attendees were present (33 Guests) 25 of 56 Members present</w:t>
      </w:r>
    </w:p>
    <w:p w14:paraId="1CA7A787" w14:textId="2D6AAE02" w:rsidR="00070235" w:rsidRPr="007E5973" w:rsidRDefault="00070235" w:rsidP="00070235">
      <w:pPr>
        <w:pStyle w:val="Default"/>
        <w:ind w:left="142" w:hanging="142"/>
        <w:rPr>
          <w:rFonts w:asciiTheme="minorHAnsi" w:hAnsiTheme="minorHAnsi" w:cstheme="minorHAnsi"/>
          <w:color w:val="000000" w:themeColor="text1"/>
          <w:sz w:val="22"/>
          <w:szCs w:val="22"/>
        </w:rPr>
      </w:pPr>
      <w:r w:rsidRPr="007E5973">
        <w:rPr>
          <w:rFonts w:asciiTheme="minorHAnsi" w:hAnsiTheme="minorHAnsi" w:cstheme="minorHAnsi"/>
          <w:color w:val="000000" w:themeColor="text1"/>
          <w:sz w:val="22"/>
          <w:szCs w:val="22"/>
        </w:rPr>
        <w:t xml:space="preserve">Quorum was not </w:t>
      </w:r>
      <w:proofErr w:type="gramStart"/>
      <w:r w:rsidRPr="007E5973">
        <w:rPr>
          <w:rFonts w:asciiTheme="minorHAnsi" w:hAnsiTheme="minorHAnsi" w:cstheme="minorHAnsi"/>
          <w:color w:val="000000" w:themeColor="text1"/>
          <w:sz w:val="22"/>
          <w:szCs w:val="22"/>
        </w:rPr>
        <w:t>achieve</w:t>
      </w:r>
      <w:proofErr w:type="gramEnd"/>
      <w:r w:rsidRPr="007E5973">
        <w:rPr>
          <w:rFonts w:asciiTheme="minorHAnsi" w:hAnsiTheme="minorHAnsi" w:cstheme="minorHAnsi"/>
          <w:color w:val="000000" w:themeColor="text1"/>
          <w:sz w:val="22"/>
          <w:szCs w:val="22"/>
        </w:rPr>
        <w:t>. Therefore, the Spring Minutes will be sent by e-mail for approving.</w:t>
      </w:r>
    </w:p>
    <w:p w14:paraId="66D2B697" w14:textId="77777777" w:rsidR="00070235" w:rsidRPr="007E5973" w:rsidRDefault="00070235" w:rsidP="00070235">
      <w:pPr>
        <w:pStyle w:val="Default"/>
        <w:rPr>
          <w:rFonts w:asciiTheme="minorHAnsi" w:hAnsiTheme="minorHAnsi" w:cstheme="minorHAnsi"/>
          <w:color w:val="000000" w:themeColor="text1"/>
          <w:sz w:val="22"/>
          <w:szCs w:val="22"/>
        </w:rPr>
      </w:pPr>
      <w:r w:rsidRPr="007E5973">
        <w:rPr>
          <w:rFonts w:asciiTheme="minorHAnsi" w:hAnsiTheme="minorHAnsi" w:cstheme="minorHAnsi"/>
          <w:color w:val="000000" w:themeColor="text1"/>
          <w:sz w:val="22"/>
          <w:szCs w:val="22"/>
        </w:rPr>
        <w:t xml:space="preserve">3) IEEE Patent Policy Slides and Copyrights slides (NO essential patent claims or copyright issues) </w:t>
      </w:r>
    </w:p>
    <w:p w14:paraId="3CB3A2CF" w14:textId="77777777" w:rsidR="00070235" w:rsidRPr="007E5973" w:rsidRDefault="00070235" w:rsidP="00070235">
      <w:pPr>
        <w:pStyle w:val="Default"/>
        <w:rPr>
          <w:rFonts w:asciiTheme="minorHAnsi" w:hAnsiTheme="minorHAnsi" w:cstheme="minorHAnsi"/>
          <w:color w:val="000000" w:themeColor="text1"/>
          <w:sz w:val="22"/>
          <w:szCs w:val="22"/>
        </w:rPr>
      </w:pPr>
      <w:r w:rsidRPr="007E5973">
        <w:rPr>
          <w:rFonts w:asciiTheme="minorHAnsi" w:hAnsiTheme="minorHAnsi" w:cstheme="minorHAnsi"/>
          <w:color w:val="000000" w:themeColor="text1"/>
          <w:sz w:val="22"/>
          <w:szCs w:val="22"/>
        </w:rPr>
        <w:t xml:space="preserve">4) Approval of Agenda and Minutes from Last Meeting. </w:t>
      </w:r>
    </w:p>
    <w:p w14:paraId="2482B1E0" w14:textId="50E26A5A" w:rsidR="00070235" w:rsidRPr="007E5973" w:rsidRDefault="00070235" w:rsidP="00070235">
      <w:pPr>
        <w:pStyle w:val="Default"/>
        <w:rPr>
          <w:rFonts w:asciiTheme="minorHAnsi" w:hAnsiTheme="minorHAnsi" w:cstheme="minorHAnsi"/>
          <w:color w:val="000000" w:themeColor="text1"/>
          <w:sz w:val="22"/>
          <w:szCs w:val="22"/>
        </w:rPr>
      </w:pPr>
      <w:r w:rsidRPr="007E5973">
        <w:rPr>
          <w:rFonts w:asciiTheme="minorHAnsi" w:hAnsiTheme="minorHAnsi" w:cstheme="minorHAnsi"/>
          <w:color w:val="000000" w:themeColor="text1"/>
          <w:sz w:val="22"/>
          <w:szCs w:val="22"/>
        </w:rPr>
        <w:t xml:space="preserve">    Quorum was not </w:t>
      </w:r>
      <w:proofErr w:type="gramStart"/>
      <w:r w:rsidRPr="007E5973">
        <w:rPr>
          <w:rFonts w:asciiTheme="minorHAnsi" w:hAnsiTheme="minorHAnsi" w:cstheme="minorHAnsi"/>
          <w:color w:val="000000" w:themeColor="text1"/>
          <w:sz w:val="22"/>
          <w:szCs w:val="22"/>
        </w:rPr>
        <w:t>achieve</w:t>
      </w:r>
      <w:proofErr w:type="gramEnd"/>
      <w:r w:rsidRPr="007E5973">
        <w:rPr>
          <w:rFonts w:asciiTheme="minorHAnsi" w:hAnsiTheme="minorHAnsi" w:cstheme="minorHAnsi"/>
          <w:color w:val="000000" w:themeColor="text1"/>
          <w:sz w:val="22"/>
          <w:szCs w:val="22"/>
        </w:rPr>
        <w:t>. Therefore, the Spring Minutes will be sent by e-mail for approving.</w:t>
      </w:r>
    </w:p>
    <w:p w14:paraId="0F7528D6" w14:textId="459A70B3" w:rsidR="00070235" w:rsidRPr="007E5973" w:rsidRDefault="00070235" w:rsidP="00070235">
      <w:pPr>
        <w:pStyle w:val="Default"/>
        <w:rPr>
          <w:rFonts w:asciiTheme="minorHAnsi" w:hAnsiTheme="minorHAnsi" w:cstheme="minorHAnsi"/>
          <w:color w:val="000000" w:themeColor="text1"/>
          <w:sz w:val="22"/>
          <w:szCs w:val="22"/>
        </w:rPr>
      </w:pPr>
      <w:r w:rsidRPr="007E5973">
        <w:rPr>
          <w:rFonts w:asciiTheme="minorHAnsi" w:hAnsiTheme="minorHAnsi" w:cstheme="minorHAnsi"/>
          <w:color w:val="000000" w:themeColor="text1"/>
          <w:sz w:val="22"/>
          <w:szCs w:val="22"/>
        </w:rPr>
        <w:t xml:space="preserve">5) Switchgear </w:t>
      </w:r>
      <w:proofErr w:type="spellStart"/>
      <w:r w:rsidRPr="007E5973">
        <w:rPr>
          <w:rFonts w:asciiTheme="minorHAnsi" w:hAnsiTheme="minorHAnsi" w:cstheme="minorHAnsi"/>
          <w:color w:val="000000" w:themeColor="text1"/>
          <w:sz w:val="22"/>
          <w:szCs w:val="22"/>
        </w:rPr>
        <w:t>Liason</w:t>
      </w:r>
      <w:proofErr w:type="spellEnd"/>
      <w:r w:rsidRPr="007E5973">
        <w:rPr>
          <w:rFonts w:asciiTheme="minorHAnsi" w:hAnsiTheme="minorHAnsi" w:cstheme="minorHAnsi"/>
          <w:color w:val="000000" w:themeColor="text1"/>
          <w:sz w:val="22"/>
          <w:szCs w:val="22"/>
        </w:rPr>
        <w:t xml:space="preserve"> Task Force Update – Dave </w:t>
      </w:r>
      <w:proofErr w:type="spellStart"/>
      <w:r w:rsidRPr="007E5973">
        <w:rPr>
          <w:rFonts w:asciiTheme="minorHAnsi" w:hAnsiTheme="minorHAnsi" w:cstheme="minorHAnsi"/>
          <w:color w:val="000000" w:themeColor="text1"/>
          <w:sz w:val="22"/>
          <w:szCs w:val="22"/>
        </w:rPr>
        <w:t>Caverly</w:t>
      </w:r>
      <w:proofErr w:type="spellEnd"/>
      <w:r w:rsidRPr="007E5973">
        <w:rPr>
          <w:rFonts w:asciiTheme="minorHAnsi" w:hAnsiTheme="minorHAnsi" w:cstheme="minorHAnsi"/>
          <w:color w:val="000000" w:themeColor="text1"/>
          <w:sz w:val="22"/>
          <w:szCs w:val="22"/>
        </w:rPr>
        <w:t xml:space="preserve"> </w:t>
      </w:r>
    </w:p>
    <w:p w14:paraId="19D8E67C" w14:textId="6F485965" w:rsidR="00070235" w:rsidRDefault="00070235" w:rsidP="00070235">
      <w:pPr>
        <w:pStyle w:val="Default"/>
        <w:rPr>
          <w:rFonts w:asciiTheme="minorHAnsi" w:hAnsiTheme="minorHAnsi" w:cstheme="minorHAnsi"/>
          <w:color w:val="000000" w:themeColor="text1"/>
          <w:sz w:val="22"/>
          <w:szCs w:val="22"/>
        </w:rPr>
      </w:pPr>
      <w:r w:rsidRPr="007E5973">
        <w:rPr>
          <w:rFonts w:asciiTheme="minorHAnsi" w:hAnsiTheme="minorHAnsi" w:cstheme="minorHAnsi"/>
          <w:color w:val="000000" w:themeColor="text1"/>
          <w:sz w:val="22"/>
          <w:szCs w:val="22"/>
        </w:rPr>
        <w:t xml:space="preserve">The Switchgear Task Force met on OCTOBER 21, 2021, but there is nothing new this time.       </w:t>
      </w:r>
    </w:p>
    <w:p w14:paraId="310ED2A1" w14:textId="77777777" w:rsidR="00070235" w:rsidRPr="007E5973" w:rsidRDefault="00070235" w:rsidP="00070235">
      <w:pPr>
        <w:pStyle w:val="Default"/>
        <w:rPr>
          <w:rFonts w:asciiTheme="minorHAnsi" w:hAnsiTheme="minorHAnsi" w:cstheme="minorHAnsi"/>
          <w:color w:val="000000" w:themeColor="text1"/>
          <w:sz w:val="22"/>
          <w:szCs w:val="22"/>
        </w:rPr>
      </w:pPr>
      <w:r w:rsidRPr="007E5973">
        <w:rPr>
          <w:rFonts w:asciiTheme="minorHAnsi" w:hAnsiTheme="minorHAnsi" w:cstheme="minorHAnsi"/>
          <w:color w:val="000000" w:themeColor="text1"/>
          <w:sz w:val="22"/>
          <w:szCs w:val="22"/>
        </w:rPr>
        <w:t xml:space="preserve">6) Status of Current Draft 9B and Comments – Jim McBride </w:t>
      </w:r>
    </w:p>
    <w:p w14:paraId="20B32B14" w14:textId="77777777" w:rsidR="00070235" w:rsidRPr="007E5973" w:rsidRDefault="00070235" w:rsidP="00070235">
      <w:pPr>
        <w:pStyle w:val="Default"/>
        <w:rPr>
          <w:rFonts w:asciiTheme="minorHAnsi" w:hAnsiTheme="minorHAnsi" w:cstheme="minorHAnsi"/>
          <w:color w:val="000000" w:themeColor="text1"/>
          <w:sz w:val="22"/>
          <w:szCs w:val="22"/>
        </w:rPr>
      </w:pPr>
      <w:r w:rsidRPr="007E5973">
        <w:rPr>
          <w:rFonts w:asciiTheme="minorHAnsi" w:hAnsiTheme="minorHAnsi" w:cstheme="minorHAnsi"/>
          <w:color w:val="000000" w:themeColor="text1"/>
          <w:sz w:val="22"/>
          <w:szCs w:val="22"/>
        </w:rPr>
        <w:t xml:space="preserve">Some editorial changes made to Draft 9B before submitting to MEC which corrected errors in the TOC and references.   The document from the Transformers website highlights in </w:t>
      </w:r>
      <w:r>
        <w:rPr>
          <w:rFonts w:asciiTheme="minorHAnsi" w:hAnsiTheme="minorHAnsi" w:cstheme="minorHAnsi"/>
          <w:color w:val="000000" w:themeColor="text1"/>
          <w:sz w:val="22"/>
          <w:szCs w:val="22"/>
        </w:rPr>
        <w:t>blue</w:t>
      </w:r>
      <w:r w:rsidRPr="007E5973">
        <w:rPr>
          <w:rFonts w:asciiTheme="minorHAnsi" w:hAnsiTheme="minorHAnsi" w:cstheme="minorHAnsi"/>
          <w:color w:val="000000" w:themeColor="text1"/>
          <w:sz w:val="22"/>
          <w:szCs w:val="22"/>
        </w:rPr>
        <w:t xml:space="preserve"> all changes to the C57.142-2010 Guide. And the focus now will be on Mitigation Methods for the upcoming meeting.</w:t>
      </w:r>
    </w:p>
    <w:p w14:paraId="148867C6" w14:textId="77777777" w:rsidR="00070235" w:rsidRPr="007E5973" w:rsidRDefault="00070235" w:rsidP="00070235">
      <w:pPr>
        <w:pStyle w:val="Default"/>
        <w:rPr>
          <w:rFonts w:asciiTheme="minorHAnsi" w:hAnsiTheme="minorHAnsi" w:cstheme="minorHAnsi"/>
          <w:color w:val="000000" w:themeColor="text1"/>
          <w:sz w:val="22"/>
          <w:szCs w:val="22"/>
        </w:rPr>
      </w:pPr>
      <w:r w:rsidRPr="007E5973">
        <w:rPr>
          <w:rFonts w:asciiTheme="minorHAnsi" w:hAnsiTheme="minorHAnsi" w:cstheme="minorHAnsi"/>
          <w:color w:val="000000" w:themeColor="text1"/>
          <w:sz w:val="22"/>
          <w:szCs w:val="22"/>
        </w:rPr>
        <w:t xml:space="preserve">7) Request to Proceed to Ballot with Draft 9B – Jim McBride </w:t>
      </w:r>
    </w:p>
    <w:p w14:paraId="5001D1AC" w14:textId="77777777" w:rsidR="00070235" w:rsidRPr="007E5973" w:rsidRDefault="00070235" w:rsidP="00070235">
      <w:pPr>
        <w:pStyle w:val="Default"/>
        <w:rPr>
          <w:rFonts w:asciiTheme="minorHAnsi" w:hAnsiTheme="minorHAnsi" w:cstheme="minorHAnsi"/>
          <w:color w:val="000000" w:themeColor="text1"/>
          <w:sz w:val="22"/>
          <w:szCs w:val="22"/>
        </w:rPr>
      </w:pPr>
      <w:r w:rsidRPr="007E5973">
        <w:rPr>
          <w:rFonts w:asciiTheme="minorHAnsi" w:hAnsiTheme="minorHAnsi" w:cstheme="minorHAnsi"/>
          <w:color w:val="000000" w:themeColor="text1"/>
          <w:sz w:val="22"/>
          <w:szCs w:val="22"/>
        </w:rPr>
        <w:t xml:space="preserve">The Formation of Ballot Group has been </w:t>
      </w:r>
      <w:proofErr w:type="gramStart"/>
      <w:r w:rsidRPr="007E5973">
        <w:rPr>
          <w:rFonts w:asciiTheme="minorHAnsi" w:hAnsiTheme="minorHAnsi" w:cstheme="minorHAnsi"/>
          <w:color w:val="000000" w:themeColor="text1"/>
          <w:sz w:val="22"/>
          <w:szCs w:val="22"/>
        </w:rPr>
        <w:t>initiate</w:t>
      </w:r>
      <w:proofErr w:type="gramEnd"/>
      <w:r w:rsidRPr="007E5973">
        <w:rPr>
          <w:rFonts w:asciiTheme="minorHAnsi" w:hAnsiTheme="minorHAnsi" w:cstheme="minorHAnsi"/>
          <w:color w:val="000000" w:themeColor="text1"/>
          <w:sz w:val="22"/>
          <w:szCs w:val="22"/>
        </w:rPr>
        <w:t xml:space="preserve"> and the invitation to join the ballot group for C57.142 logging into the </w:t>
      </w:r>
      <w:proofErr w:type="spellStart"/>
      <w:r w:rsidRPr="007E5973">
        <w:rPr>
          <w:rFonts w:asciiTheme="minorHAnsi" w:hAnsiTheme="minorHAnsi" w:cstheme="minorHAnsi"/>
          <w:color w:val="000000" w:themeColor="text1"/>
          <w:sz w:val="22"/>
          <w:szCs w:val="22"/>
        </w:rPr>
        <w:t>myProject</w:t>
      </w:r>
      <w:proofErr w:type="spellEnd"/>
      <w:r w:rsidRPr="007E5973">
        <w:rPr>
          <w:rFonts w:asciiTheme="minorHAnsi" w:hAnsiTheme="minorHAnsi" w:cstheme="minorHAnsi"/>
          <w:color w:val="000000" w:themeColor="text1"/>
          <w:sz w:val="22"/>
          <w:szCs w:val="22"/>
        </w:rPr>
        <w:t>, Close Date is December 10, 2021. The track changes version of Draft 9B can download from the Transformers Committee Website.</w:t>
      </w:r>
    </w:p>
    <w:p w14:paraId="70D59CE8" w14:textId="77777777" w:rsidR="00070235" w:rsidRPr="007E5973" w:rsidRDefault="00070235" w:rsidP="00070235">
      <w:pPr>
        <w:pStyle w:val="Default"/>
        <w:rPr>
          <w:rFonts w:asciiTheme="minorHAnsi" w:hAnsiTheme="minorHAnsi" w:cstheme="minorHAnsi"/>
          <w:color w:val="000000" w:themeColor="text1"/>
          <w:sz w:val="22"/>
          <w:szCs w:val="22"/>
        </w:rPr>
      </w:pPr>
      <w:r w:rsidRPr="007E5973">
        <w:rPr>
          <w:rFonts w:asciiTheme="minorHAnsi" w:hAnsiTheme="minorHAnsi" w:cstheme="minorHAnsi"/>
          <w:color w:val="000000" w:themeColor="text1"/>
          <w:sz w:val="22"/>
          <w:szCs w:val="22"/>
        </w:rPr>
        <w:t>8) Mitigation Methods</w:t>
      </w:r>
    </w:p>
    <w:p w14:paraId="4DF15FED" w14:textId="1B2FE3C7" w:rsidR="00070235" w:rsidRDefault="00070235" w:rsidP="00070235">
      <w:pPr>
        <w:pStyle w:val="Default"/>
        <w:rPr>
          <w:rFonts w:asciiTheme="minorHAnsi" w:hAnsiTheme="minorHAnsi" w:cstheme="minorHAnsi"/>
          <w:color w:val="000000" w:themeColor="text1"/>
          <w:sz w:val="22"/>
          <w:szCs w:val="22"/>
        </w:rPr>
      </w:pPr>
      <w:r w:rsidRPr="007E5973">
        <w:rPr>
          <w:rFonts w:asciiTheme="minorHAnsi" w:hAnsiTheme="minorHAnsi" w:cstheme="minorHAnsi"/>
          <w:color w:val="000000" w:themeColor="text1"/>
          <w:sz w:val="22"/>
          <w:szCs w:val="22"/>
        </w:rPr>
        <w:lastRenderedPageBreak/>
        <w:t>Jim made a summary about the mitigation methods discussed in previous meetings.</w:t>
      </w:r>
    </w:p>
    <w:p w14:paraId="17420FA7" w14:textId="77777777" w:rsidR="00070235" w:rsidRPr="007E5973" w:rsidRDefault="00070235" w:rsidP="00070235">
      <w:pPr>
        <w:pStyle w:val="Default"/>
        <w:rPr>
          <w:rFonts w:asciiTheme="minorHAnsi" w:hAnsiTheme="minorHAnsi" w:cstheme="minorHAnsi"/>
          <w:color w:val="000000" w:themeColor="text1"/>
          <w:sz w:val="22"/>
          <w:szCs w:val="22"/>
        </w:rPr>
      </w:pPr>
    </w:p>
    <w:p w14:paraId="3FF9D373" w14:textId="77777777" w:rsidR="00070235" w:rsidRPr="007E5973" w:rsidRDefault="00070235" w:rsidP="00070235">
      <w:pPr>
        <w:pStyle w:val="Default"/>
        <w:spacing w:after="360"/>
        <w:rPr>
          <w:rFonts w:asciiTheme="minorHAnsi" w:hAnsiTheme="minorHAnsi" w:cstheme="minorHAnsi"/>
          <w:color w:val="000000" w:themeColor="text1"/>
          <w:sz w:val="22"/>
          <w:szCs w:val="22"/>
        </w:rPr>
      </w:pPr>
      <w:r w:rsidRPr="0070121C">
        <w:rPr>
          <w:rFonts w:asciiTheme="minorHAnsi" w:hAnsiTheme="minorHAnsi" w:cstheme="minorHAnsi"/>
          <w:color w:val="000000" w:themeColor="text1"/>
          <w:sz w:val="22"/>
          <w:szCs w:val="22"/>
        </w:rPr>
        <w:t xml:space="preserve">Switchgear Committee has requested that we help to provide dielectric transient withstand information on transformers and reactors.  </w:t>
      </w:r>
      <w:r>
        <w:rPr>
          <w:rFonts w:asciiTheme="minorHAnsi" w:hAnsiTheme="minorHAnsi" w:cstheme="minorHAnsi"/>
          <w:color w:val="000000" w:themeColor="text1"/>
          <w:sz w:val="22"/>
          <w:szCs w:val="22"/>
        </w:rPr>
        <w:t>A</w:t>
      </w:r>
      <w:r w:rsidRPr="007E5973">
        <w:rPr>
          <w:rFonts w:asciiTheme="minorHAnsi" w:hAnsiTheme="minorHAnsi" w:cstheme="minorHAnsi"/>
          <w:color w:val="000000" w:themeColor="text1"/>
          <w:sz w:val="22"/>
          <w:szCs w:val="22"/>
        </w:rPr>
        <w:t xml:space="preserve"> short discussion was stablished among Phil Hopkinson, Pierre </w:t>
      </w:r>
      <w:proofErr w:type="spellStart"/>
      <w:r w:rsidRPr="007E5973">
        <w:rPr>
          <w:rFonts w:asciiTheme="minorHAnsi" w:hAnsiTheme="minorHAnsi" w:cstheme="minorHAnsi"/>
          <w:color w:val="000000" w:themeColor="text1"/>
          <w:sz w:val="22"/>
          <w:szCs w:val="22"/>
        </w:rPr>
        <w:t>Riffon</w:t>
      </w:r>
      <w:proofErr w:type="spellEnd"/>
      <w:r w:rsidRPr="007E5973">
        <w:rPr>
          <w:rFonts w:asciiTheme="minorHAnsi" w:hAnsiTheme="minorHAnsi" w:cstheme="minorHAnsi"/>
          <w:color w:val="000000" w:themeColor="text1"/>
          <w:sz w:val="22"/>
          <w:szCs w:val="22"/>
        </w:rPr>
        <w:t>, Eg</w:t>
      </w:r>
      <w:r>
        <w:rPr>
          <w:rFonts w:asciiTheme="minorHAnsi" w:hAnsiTheme="minorHAnsi" w:cstheme="minorHAnsi"/>
          <w:color w:val="000000" w:themeColor="text1"/>
          <w:sz w:val="22"/>
          <w:szCs w:val="22"/>
        </w:rPr>
        <w:t>o</w:t>
      </w:r>
      <w:r w:rsidRPr="007E5973">
        <w:rPr>
          <w:rFonts w:asciiTheme="minorHAnsi" w:hAnsiTheme="minorHAnsi" w:cstheme="minorHAnsi"/>
          <w:color w:val="000000" w:themeColor="text1"/>
          <w:sz w:val="22"/>
          <w:szCs w:val="22"/>
        </w:rPr>
        <w:t xml:space="preserve">n </w:t>
      </w:r>
      <w:proofErr w:type="spellStart"/>
      <w:r w:rsidRPr="007E5973">
        <w:rPr>
          <w:rFonts w:asciiTheme="minorHAnsi" w:hAnsiTheme="minorHAnsi" w:cstheme="minorHAnsi"/>
          <w:color w:val="000000" w:themeColor="text1"/>
          <w:sz w:val="22"/>
          <w:szCs w:val="22"/>
        </w:rPr>
        <w:t>Kirchenmayer</w:t>
      </w:r>
      <w:proofErr w:type="spellEnd"/>
      <w:r w:rsidRPr="007E5973">
        <w:rPr>
          <w:rFonts w:asciiTheme="minorHAnsi" w:hAnsiTheme="minorHAnsi" w:cstheme="minorHAnsi"/>
          <w:color w:val="000000" w:themeColor="text1"/>
          <w:sz w:val="22"/>
          <w:szCs w:val="22"/>
        </w:rPr>
        <w:t xml:space="preserve"> and Jim about switching reignitions and prestrikes due to circuit breakers operation with reactors and sometimes with transformers, which not always are covered by standard factory acceptance tests. Pierre </w:t>
      </w:r>
      <w:proofErr w:type="spellStart"/>
      <w:r w:rsidRPr="007E5973">
        <w:rPr>
          <w:rFonts w:asciiTheme="minorHAnsi" w:hAnsiTheme="minorHAnsi" w:cstheme="minorHAnsi"/>
          <w:color w:val="000000" w:themeColor="text1"/>
          <w:sz w:val="22"/>
          <w:szCs w:val="22"/>
        </w:rPr>
        <w:t>Riffon</w:t>
      </w:r>
      <w:proofErr w:type="spellEnd"/>
      <w:r w:rsidRPr="007E5973">
        <w:rPr>
          <w:rFonts w:asciiTheme="minorHAnsi" w:hAnsiTheme="minorHAnsi" w:cstheme="minorHAnsi"/>
          <w:color w:val="000000" w:themeColor="text1"/>
          <w:sz w:val="22"/>
          <w:szCs w:val="22"/>
        </w:rPr>
        <w:t xml:space="preserve"> quoted C57.21 IEEE Standard Requirements, Terminology, and Test Code for Shunt Reactors Rated Over 500 kVA</w:t>
      </w:r>
      <w:r>
        <w:rPr>
          <w:rFonts w:asciiTheme="minorHAnsi" w:hAnsiTheme="minorHAnsi" w:cstheme="minorHAnsi"/>
          <w:color w:val="000000" w:themeColor="text1"/>
          <w:sz w:val="22"/>
          <w:szCs w:val="22"/>
        </w:rPr>
        <w:t>, which stablishes</w:t>
      </w:r>
      <w:r w:rsidRPr="007E5973">
        <w:rPr>
          <w:rFonts w:asciiTheme="minorHAnsi" w:hAnsiTheme="minorHAnsi" w:cstheme="minorHAnsi"/>
          <w:color w:val="000000" w:themeColor="text1"/>
          <w:sz w:val="22"/>
          <w:szCs w:val="22"/>
        </w:rPr>
        <w:t xml:space="preserve"> limits of chopping waves in percent. A group was formed by Pierre </w:t>
      </w:r>
      <w:proofErr w:type="spellStart"/>
      <w:r w:rsidRPr="007E5973">
        <w:rPr>
          <w:rFonts w:asciiTheme="minorHAnsi" w:hAnsiTheme="minorHAnsi" w:cstheme="minorHAnsi"/>
          <w:color w:val="000000" w:themeColor="text1"/>
          <w:sz w:val="22"/>
          <w:szCs w:val="22"/>
        </w:rPr>
        <w:t>Riffon</w:t>
      </w:r>
      <w:proofErr w:type="spellEnd"/>
      <w:r w:rsidRPr="007E5973">
        <w:rPr>
          <w:rFonts w:asciiTheme="minorHAnsi" w:hAnsiTheme="minorHAnsi" w:cstheme="minorHAnsi"/>
          <w:color w:val="000000" w:themeColor="text1"/>
          <w:sz w:val="22"/>
          <w:szCs w:val="22"/>
        </w:rPr>
        <w:t xml:space="preserve">, Bertrand Poulin and Jim McBride to work </w:t>
      </w:r>
      <w:r>
        <w:rPr>
          <w:rFonts w:asciiTheme="minorHAnsi" w:hAnsiTheme="minorHAnsi" w:cstheme="minorHAnsi"/>
          <w:color w:val="000000" w:themeColor="text1"/>
          <w:sz w:val="22"/>
          <w:szCs w:val="22"/>
        </w:rPr>
        <w:t xml:space="preserve">on a response to Switchgear Committee which may include references to </w:t>
      </w:r>
      <w:r w:rsidRPr="007E5973">
        <w:rPr>
          <w:rFonts w:asciiTheme="minorHAnsi" w:hAnsiTheme="minorHAnsi" w:cstheme="minorHAnsi"/>
          <w:color w:val="000000" w:themeColor="text1"/>
          <w:sz w:val="22"/>
          <w:szCs w:val="22"/>
        </w:rPr>
        <w:t>Clause B.6 of Std C57.21</w:t>
      </w:r>
    </w:p>
    <w:p w14:paraId="6E31C023" w14:textId="77777777" w:rsidR="00070235" w:rsidRPr="007E5973" w:rsidRDefault="00070235" w:rsidP="00070235">
      <w:pPr>
        <w:pStyle w:val="Default"/>
        <w:spacing w:after="360"/>
        <w:rPr>
          <w:rFonts w:asciiTheme="minorHAnsi" w:hAnsiTheme="minorHAnsi" w:cstheme="minorHAnsi"/>
          <w:color w:val="000000" w:themeColor="text1"/>
          <w:sz w:val="22"/>
          <w:szCs w:val="22"/>
        </w:rPr>
      </w:pPr>
      <w:r w:rsidRPr="007E5973">
        <w:rPr>
          <w:rFonts w:asciiTheme="minorHAnsi" w:hAnsiTheme="minorHAnsi" w:cstheme="minorHAnsi"/>
          <w:color w:val="000000" w:themeColor="text1"/>
          <w:sz w:val="22"/>
          <w:szCs w:val="22"/>
        </w:rPr>
        <w:t xml:space="preserve">Mitigation methods discussion was </w:t>
      </w:r>
      <w:proofErr w:type="gramStart"/>
      <w:r w:rsidRPr="007E5973">
        <w:rPr>
          <w:rFonts w:asciiTheme="minorHAnsi" w:hAnsiTheme="minorHAnsi" w:cstheme="minorHAnsi"/>
          <w:color w:val="000000" w:themeColor="text1"/>
          <w:sz w:val="22"/>
          <w:szCs w:val="22"/>
        </w:rPr>
        <w:t>open</w:t>
      </w:r>
      <w:proofErr w:type="gramEnd"/>
      <w:r w:rsidRPr="007E5973">
        <w:rPr>
          <w:rFonts w:asciiTheme="minorHAnsi" w:hAnsiTheme="minorHAnsi" w:cstheme="minorHAnsi"/>
          <w:color w:val="000000" w:themeColor="text1"/>
          <w:sz w:val="22"/>
          <w:szCs w:val="22"/>
        </w:rPr>
        <w:t xml:space="preserve"> to brainstorming additional options. Discussion on use of </w:t>
      </w:r>
      <w:proofErr w:type="spellStart"/>
      <w:r w:rsidRPr="007E5973">
        <w:rPr>
          <w:rFonts w:asciiTheme="minorHAnsi" w:hAnsiTheme="minorHAnsi" w:cstheme="minorHAnsi"/>
          <w:color w:val="000000" w:themeColor="text1"/>
          <w:sz w:val="22"/>
          <w:szCs w:val="22"/>
        </w:rPr>
        <w:t>of</w:t>
      </w:r>
      <w:proofErr w:type="spellEnd"/>
      <w:r w:rsidRPr="007E5973">
        <w:rPr>
          <w:rFonts w:asciiTheme="minorHAnsi" w:hAnsiTheme="minorHAnsi" w:cstheme="minorHAnsi"/>
          <w:color w:val="000000" w:themeColor="text1"/>
          <w:sz w:val="22"/>
          <w:szCs w:val="22"/>
        </w:rPr>
        <w:t xml:space="preserve"> internal arresters was stablished as a mitigation method, which not always is well accepted by the users. A presentation will be expected to </w:t>
      </w:r>
      <w:proofErr w:type="gramStart"/>
      <w:r w:rsidRPr="007E5973">
        <w:rPr>
          <w:rFonts w:asciiTheme="minorHAnsi" w:hAnsiTheme="minorHAnsi" w:cstheme="minorHAnsi"/>
          <w:color w:val="000000" w:themeColor="text1"/>
          <w:sz w:val="22"/>
          <w:szCs w:val="22"/>
        </w:rPr>
        <w:t>made</w:t>
      </w:r>
      <w:proofErr w:type="gramEnd"/>
      <w:r w:rsidRPr="007E5973">
        <w:rPr>
          <w:rFonts w:asciiTheme="minorHAnsi" w:hAnsiTheme="minorHAnsi" w:cstheme="minorHAnsi"/>
          <w:color w:val="000000" w:themeColor="text1"/>
          <w:sz w:val="22"/>
          <w:szCs w:val="22"/>
        </w:rPr>
        <w:t xml:space="preserve"> on it in next meetings. Finally, discussion was focused to additional factory tests. In this respect volunteers were </w:t>
      </w:r>
      <w:proofErr w:type="gramStart"/>
      <w:r w:rsidRPr="007E5973">
        <w:rPr>
          <w:rFonts w:asciiTheme="minorHAnsi" w:hAnsiTheme="minorHAnsi" w:cstheme="minorHAnsi"/>
          <w:color w:val="000000" w:themeColor="text1"/>
          <w:sz w:val="22"/>
          <w:szCs w:val="22"/>
        </w:rPr>
        <w:t>request</w:t>
      </w:r>
      <w:proofErr w:type="gramEnd"/>
      <w:r w:rsidRPr="007E5973">
        <w:rPr>
          <w:rFonts w:asciiTheme="minorHAnsi" w:hAnsiTheme="minorHAnsi" w:cstheme="minorHAnsi"/>
          <w:color w:val="000000" w:themeColor="text1"/>
          <w:sz w:val="22"/>
          <w:szCs w:val="22"/>
        </w:rPr>
        <w:t xml:space="preserve"> to wor</w:t>
      </w:r>
      <w:r>
        <w:rPr>
          <w:rFonts w:asciiTheme="minorHAnsi" w:hAnsiTheme="minorHAnsi" w:cstheme="minorHAnsi"/>
          <w:color w:val="000000" w:themeColor="text1"/>
          <w:sz w:val="22"/>
          <w:szCs w:val="22"/>
        </w:rPr>
        <w:t>k o</w:t>
      </w:r>
      <w:r w:rsidRPr="007E5973">
        <w:rPr>
          <w:rFonts w:asciiTheme="minorHAnsi" w:hAnsiTheme="minorHAnsi" w:cstheme="minorHAnsi"/>
          <w:color w:val="000000" w:themeColor="text1"/>
          <w:sz w:val="22"/>
          <w:szCs w:val="22"/>
        </w:rPr>
        <w:t xml:space="preserve">n a recommendation of voltages classes and dielectric tests requirements. Initially offered Phil Hopkinson, K. </w:t>
      </w:r>
      <w:proofErr w:type="spellStart"/>
      <w:r w:rsidRPr="007E5973">
        <w:rPr>
          <w:rFonts w:asciiTheme="minorHAnsi" w:hAnsiTheme="minorHAnsi" w:cstheme="minorHAnsi"/>
          <w:color w:val="000000" w:themeColor="text1"/>
          <w:sz w:val="22"/>
          <w:szCs w:val="22"/>
        </w:rPr>
        <w:t>Vjayan</w:t>
      </w:r>
      <w:proofErr w:type="spellEnd"/>
      <w:r w:rsidRPr="007E5973">
        <w:rPr>
          <w:rFonts w:asciiTheme="minorHAnsi" w:hAnsiTheme="minorHAnsi" w:cstheme="minorHAnsi"/>
          <w:color w:val="000000" w:themeColor="text1"/>
          <w:sz w:val="22"/>
          <w:szCs w:val="22"/>
        </w:rPr>
        <w:t xml:space="preserve">, </w:t>
      </w:r>
      <w:proofErr w:type="spellStart"/>
      <w:r w:rsidRPr="007E5973">
        <w:rPr>
          <w:rFonts w:asciiTheme="minorHAnsi" w:hAnsiTheme="minorHAnsi" w:cstheme="minorHAnsi"/>
          <w:color w:val="000000" w:themeColor="text1"/>
          <w:sz w:val="22"/>
          <w:szCs w:val="22"/>
        </w:rPr>
        <w:t>Amitbh</w:t>
      </w:r>
      <w:proofErr w:type="spellEnd"/>
      <w:r w:rsidRPr="007E5973">
        <w:rPr>
          <w:rFonts w:asciiTheme="minorHAnsi" w:hAnsiTheme="minorHAnsi" w:cstheme="minorHAnsi"/>
          <w:color w:val="000000" w:themeColor="text1"/>
          <w:sz w:val="22"/>
          <w:szCs w:val="22"/>
        </w:rPr>
        <w:t xml:space="preserve"> Sakar, Deepak </w:t>
      </w:r>
      <w:proofErr w:type="spellStart"/>
      <w:r w:rsidRPr="007E5973">
        <w:rPr>
          <w:rFonts w:asciiTheme="minorHAnsi" w:hAnsiTheme="minorHAnsi" w:cstheme="minorHAnsi"/>
          <w:color w:val="000000" w:themeColor="text1"/>
          <w:sz w:val="22"/>
          <w:szCs w:val="22"/>
        </w:rPr>
        <w:t>kumaria</w:t>
      </w:r>
      <w:proofErr w:type="spellEnd"/>
      <w:r w:rsidRPr="007E5973">
        <w:rPr>
          <w:rFonts w:asciiTheme="minorHAnsi" w:hAnsiTheme="minorHAnsi" w:cstheme="minorHAnsi"/>
          <w:color w:val="000000" w:themeColor="text1"/>
          <w:sz w:val="22"/>
          <w:szCs w:val="22"/>
        </w:rPr>
        <w:t>. And all interest to join this group could email to Jim McBride.</w:t>
      </w:r>
    </w:p>
    <w:p w14:paraId="05A4E4FF" w14:textId="77777777" w:rsidR="00070235" w:rsidRPr="007E5973" w:rsidRDefault="00070235" w:rsidP="00070235">
      <w:pPr>
        <w:pStyle w:val="Default"/>
        <w:rPr>
          <w:rFonts w:asciiTheme="minorHAnsi" w:hAnsiTheme="minorHAnsi" w:cstheme="minorHAnsi"/>
          <w:color w:val="000000" w:themeColor="text1"/>
          <w:sz w:val="22"/>
          <w:szCs w:val="22"/>
        </w:rPr>
      </w:pPr>
      <w:r w:rsidRPr="007E5973">
        <w:rPr>
          <w:rFonts w:asciiTheme="minorHAnsi" w:hAnsiTheme="minorHAnsi" w:cstheme="minorHAnsi"/>
          <w:color w:val="000000" w:themeColor="text1"/>
          <w:sz w:val="22"/>
          <w:szCs w:val="22"/>
        </w:rPr>
        <w:t xml:space="preserve">9) </w:t>
      </w:r>
      <w:r>
        <w:rPr>
          <w:rFonts w:asciiTheme="minorHAnsi" w:hAnsiTheme="minorHAnsi" w:cstheme="minorHAnsi"/>
          <w:color w:val="000000" w:themeColor="text1"/>
          <w:sz w:val="22"/>
          <w:szCs w:val="22"/>
        </w:rPr>
        <w:t xml:space="preserve">New Business – Deepak </w:t>
      </w:r>
      <w:proofErr w:type="spellStart"/>
      <w:r>
        <w:rPr>
          <w:rFonts w:asciiTheme="minorHAnsi" w:hAnsiTheme="minorHAnsi" w:cstheme="minorHAnsi"/>
          <w:color w:val="000000" w:themeColor="text1"/>
          <w:sz w:val="22"/>
          <w:szCs w:val="22"/>
        </w:rPr>
        <w:t>Kumaria</w:t>
      </w:r>
      <w:proofErr w:type="spellEnd"/>
      <w:r>
        <w:rPr>
          <w:rFonts w:asciiTheme="minorHAnsi" w:hAnsiTheme="minorHAnsi" w:cstheme="minorHAnsi"/>
          <w:color w:val="000000" w:themeColor="text1"/>
          <w:sz w:val="22"/>
          <w:szCs w:val="22"/>
        </w:rPr>
        <w:t xml:space="preserve"> asked about possibly including the study of transients on instrument transformers in our WG.  Due to the lack of remaining time for today’s meeting, this topic was </w:t>
      </w:r>
      <w:proofErr w:type="gramStart"/>
      <w:r>
        <w:rPr>
          <w:rFonts w:asciiTheme="minorHAnsi" w:hAnsiTheme="minorHAnsi" w:cstheme="minorHAnsi"/>
          <w:color w:val="000000" w:themeColor="text1"/>
          <w:sz w:val="22"/>
          <w:szCs w:val="22"/>
        </w:rPr>
        <w:t>postpone</w:t>
      </w:r>
      <w:proofErr w:type="gramEnd"/>
      <w:r>
        <w:rPr>
          <w:rFonts w:asciiTheme="minorHAnsi" w:hAnsiTheme="minorHAnsi" w:cstheme="minorHAnsi"/>
          <w:color w:val="000000" w:themeColor="text1"/>
          <w:sz w:val="22"/>
          <w:szCs w:val="22"/>
        </w:rPr>
        <w:t xml:space="preserve"> until our next meeting.</w:t>
      </w:r>
    </w:p>
    <w:p w14:paraId="21259485" w14:textId="77777777" w:rsidR="00070235" w:rsidRDefault="00070235" w:rsidP="00070235">
      <w:pPr>
        <w:pStyle w:val="Default"/>
        <w:rPr>
          <w:rFonts w:asciiTheme="minorHAnsi" w:hAnsiTheme="minorHAnsi" w:cstheme="minorHAnsi"/>
          <w:color w:val="000000" w:themeColor="text1"/>
          <w:sz w:val="22"/>
          <w:szCs w:val="22"/>
        </w:rPr>
      </w:pPr>
      <w:r w:rsidRPr="007E5973">
        <w:rPr>
          <w:rFonts w:asciiTheme="minorHAnsi" w:hAnsiTheme="minorHAnsi" w:cstheme="minorHAnsi"/>
          <w:color w:val="000000" w:themeColor="text1"/>
          <w:sz w:val="22"/>
          <w:szCs w:val="22"/>
        </w:rPr>
        <w:t xml:space="preserve">10) Next Meeting (Spring 2022 – Denver (Hyatt Regency, Conv. Center), Colorado USA, March 27 – 31, 2022) </w:t>
      </w:r>
    </w:p>
    <w:p w14:paraId="7260D1EC" w14:textId="4C7AE164" w:rsidR="00070235" w:rsidRPr="007E5973" w:rsidRDefault="00070235" w:rsidP="00070235">
      <w:pPr>
        <w:pStyle w:val="Default"/>
        <w:rPr>
          <w:rFonts w:asciiTheme="minorHAnsi" w:hAnsiTheme="minorHAnsi" w:cstheme="minorHAnsi"/>
          <w:color w:val="000000" w:themeColor="text1"/>
          <w:sz w:val="22"/>
          <w:szCs w:val="22"/>
        </w:rPr>
      </w:pPr>
      <w:r w:rsidRPr="007E5973">
        <w:rPr>
          <w:rFonts w:asciiTheme="minorHAnsi" w:hAnsiTheme="minorHAnsi" w:cstheme="minorHAnsi"/>
          <w:color w:val="000000" w:themeColor="text1"/>
          <w:sz w:val="22"/>
          <w:szCs w:val="22"/>
        </w:rPr>
        <w:t>11) Motion to Adjournment made by Phil Hopkinson / 2</w:t>
      </w:r>
      <w:r w:rsidRPr="007E5973">
        <w:rPr>
          <w:rFonts w:asciiTheme="minorHAnsi" w:hAnsiTheme="minorHAnsi" w:cstheme="minorHAnsi"/>
          <w:color w:val="000000" w:themeColor="text1"/>
          <w:sz w:val="22"/>
          <w:szCs w:val="22"/>
          <w:vertAlign w:val="superscript"/>
        </w:rPr>
        <w:t>nd</w:t>
      </w:r>
      <w:r w:rsidRPr="007E5973">
        <w:rPr>
          <w:rFonts w:asciiTheme="minorHAnsi" w:hAnsiTheme="minorHAnsi" w:cstheme="minorHAnsi"/>
          <w:color w:val="000000" w:themeColor="text1"/>
          <w:sz w:val="22"/>
          <w:szCs w:val="22"/>
        </w:rPr>
        <w:t xml:space="preserve"> by Mike Spurlock</w:t>
      </w:r>
    </w:p>
    <w:p w14:paraId="07623416" w14:textId="77777777" w:rsidR="00070235" w:rsidRPr="007E5973" w:rsidRDefault="00070235" w:rsidP="00070235">
      <w:pPr>
        <w:pStyle w:val="Default"/>
        <w:rPr>
          <w:rFonts w:asciiTheme="minorHAnsi" w:hAnsiTheme="minorHAnsi" w:cstheme="minorHAnsi"/>
          <w:color w:val="000000" w:themeColor="text1"/>
          <w:sz w:val="22"/>
          <w:szCs w:val="22"/>
        </w:rPr>
      </w:pPr>
      <w:r w:rsidRPr="007E5973">
        <w:rPr>
          <w:rFonts w:asciiTheme="minorHAnsi" w:hAnsiTheme="minorHAnsi" w:cstheme="minorHAnsi"/>
          <w:color w:val="000000" w:themeColor="text1"/>
          <w:sz w:val="22"/>
          <w:szCs w:val="22"/>
        </w:rPr>
        <w:t xml:space="preserve">Meeting was adjourned </w:t>
      </w:r>
      <w:proofErr w:type="gramStart"/>
      <w:r w:rsidRPr="007E5973">
        <w:rPr>
          <w:rFonts w:asciiTheme="minorHAnsi" w:hAnsiTheme="minorHAnsi" w:cstheme="minorHAnsi"/>
          <w:color w:val="000000" w:themeColor="text1"/>
          <w:sz w:val="22"/>
          <w:szCs w:val="22"/>
        </w:rPr>
        <w:t>at  3:38</w:t>
      </w:r>
      <w:proofErr w:type="gramEnd"/>
      <w:r w:rsidRPr="007E5973">
        <w:rPr>
          <w:rFonts w:asciiTheme="minorHAnsi" w:hAnsiTheme="minorHAnsi" w:cstheme="minorHAnsi"/>
          <w:color w:val="000000" w:themeColor="text1"/>
          <w:sz w:val="22"/>
          <w:szCs w:val="22"/>
        </w:rPr>
        <w:t xml:space="preserve"> PM without objection.</w:t>
      </w:r>
    </w:p>
    <w:p w14:paraId="50B2C211" w14:textId="0800AB8B" w:rsidR="00404CCE" w:rsidRPr="00404CCE" w:rsidRDefault="00404CCE" w:rsidP="00E43E2C">
      <w:pPr>
        <w:pStyle w:val="Heading2"/>
      </w:pPr>
      <w:r w:rsidRPr="00E43E2C">
        <w:t>Adjournment</w:t>
      </w:r>
    </w:p>
    <w:p w14:paraId="3D87C226" w14:textId="118C04CC" w:rsidR="00304C70" w:rsidRDefault="002B5BA5" w:rsidP="009B56A3">
      <w:pPr>
        <w:ind w:left="360"/>
        <w:rPr>
          <w:lang w:eastAsia="ja-JP"/>
        </w:rPr>
      </w:pPr>
      <w:r>
        <w:rPr>
          <w:lang w:eastAsia="ja-JP"/>
        </w:rPr>
        <w:t xml:space="preserve">The Chair entertained a motion to adjourn. </w:t>
      </w:r>
      <w:r w:rsidR="0004414A">
        <w:rPr>
          <w:lang w:eastAsia="ja-JP"/>
        </w:rPr>
        <w:t>D. Sauer</w:t>
      </w:r>
      <w:r>
        <w:rPr>
          <w:lang w:eastAsia="ja-JP"/>
        </w:rPr>
        <w:t xml:space="preserve"> made the motion, seconded by </w:t>
      </w:r>
      <w:r w:rsidR="0004414A">
        <w:rPr>
          <w:lang w:eastAsia="ja-JP"/>
        </w:rPr>
        <w:t>A. Joshi</w:t>
      </w:r>
      <w:r>
        <w:rPr>
          <w:lang w:eastAsia="ja-JP"/>
        </w:rPr>
        <w:t xml:space="preserve">. </w:t>
      </w:r>
      <w:r w:rsidR="00404CCE">
        <w:rPr>
          <w:lang w:eastAsia="ja-JP"/>
        </w:rPr>
        <w:t>The meeting was adjourned at 3:</w:t>
      </w:r>
      <w:r w:rsidR="0004414A">
        <w:rPr>
          <w:lang w:eastAsia="ja-JP"/>
        </w:rPr>
        <w:t>3</w:t>
      </w:r>
      <w:r w:rsidR="00404CCE">
        <w:rPr>
          <w:lang w:eastAsia="ja-JP"/>
        </w:rPr>
        <w:t>7PM</w:t>
      </w:r>
    </w:p>
    <w:p w14:paraId="78F3A102" w14:textId="399AE593" w:rsidR="00304C70" w:rsidRDefault="00E43E2C" w:rsidP="00726C92">
      <w:pPr>
        <w:pStyle w:val="Heading2"/>
      </w:pPr>
      <w:r>
        <w:t xml:space="preserve">Performance Characteristics Subcommittee </w:t>
      </w:r>
      <w:r w:rsidR="009B56A3">
        <w:t>Attendance List</w:t>
      </w:r>
    </w:p>
    <w:tbl>
      <w:tblPr>
        <w:tblStyle w:val="TableGrid"/>
        <w:tblW w:w="0" w:type="auto"/>
        <w:tblLook w:val="04A0" w:firstRow="1" w:lastRow="0" w:firstColumn="1" w:lastColumn="0" w:noHBand="0" w:noVBand="1"/>
      </w:tblPr>
      <w:tblGrid>
        <w:gridCol w:w="2073"/>
        <w:gridCol w:w="2085"/>
        <w:gridCol w:w="1486"/>
        <w:gridCol w:w="3706"/>
      </w:tblGrid>
      <w:tr w:rsidR="004955F9" w:rsidRPr="00726C92" w14:paraId="6358D9FE" w14:textId="77777777" w:rsidTr="004955F9">
        <w:trPr>
          <w:trHeight w:val="300"/>
        </w:trPr>
        <w:tc>
          <w:tcPr>
            <w:tcW w:w="2073" w:type="dxa"/>
            <w:noWrap/>
            <w:vAlign w:val="bottom"/>
            <w:hideMark/>
          </w:tcPr>
          <w:p w14:paraId="1E89BCC3" w14:textId="78417636" w:rsidR="004955F9" w:rsidRPr="004955F9" w:rsidRDefault="004955F9" w:rsidP="004955F9">
            <w:pPr>
              <w:rPr>
                <w:rFonts w:asciiTheme="minorHAnsi" w:hAnsiTheme="minorHAnsi" w:cstheme="minorHAnsi"/>
                <w:b/>
                <w:bCs/>
                <w:lang w:eastAsia="ja-JP"/>
              </w:rPr>
            </w:pPr>
            <w:r w:rsidRPr="004955F9">
              <w:rPr>
                <w:rFonts w:asciiTheme="minorHAnsi" w:hAnsiTheme="minorHAnsi" w:cstheme="minorHAnsi"/>
                <w:b/>
                <w:bCs/>
                <w:color w:val="000000"/>
                <w:sz w:val="22"/>
                <w:szCs w:val="22"/>
              </w:rPr>
              <w:t>Role</w:t>
            </w:r>
          </w:p>
        </w:tc>
        <w:tc>
          <w:tcPr>
            <w:tcW w:w="2085" w:type="dxa"/>
            <w:noWrap/>
            <w:vAlign w:val="bottom"/>
            <w:hideMark/>
          </w:tcPr>
          <w:p w14:paraId="251B48E0" w14:textId="5A78E56B" w:rsidR="004955F9" w:rsidRPr="004955F9" w:rsidRDefault="004955F9" w:rsidP="004955F9">
            <w:pPr>
              <w:rPr>
                <w:rFonts w:asciiTheme="minorHAnsi" w:hAnsiTheme="minorHAnsi" w:cstheme="minorHAnsi"/>
                <w:b/>
                <w:bCs/>
                <w:lang w:eastAsia="ja-JP"/>
              </w:rPr>
            </w:pPr>
            <w:r w:rsidRPr="004955F9">
              <w:rPr>
                <w:rFonts w:asciiTheme="minorHAnsi" w:hAnsiTheme="minorHAnsi" w:cstheme="minorHAnsi"/>
                <w:b/>
                <w:bCs/>
                <w:color w:val="000000"/>
                <w:sz w:val="22"/>
                <w:szCs w:val="22"/>
              </w:rPr>
              <w:t>First Name</w:t>
            </w:r>
          </w:p>
        </w:tc>
        <w:tc>
          <w:tcPr>
            <w:tcW w:w="1486" w:type="dxa"/>
            <w:noWrap/>
            <w:vAlign w:val="bottom"/>
            <w:hideMark/>
          </w:tcPr>
          <w:p w14:paraId="22C79085" w14:textId="63AAB03B" w:rsidR="004955F9" w:rsidRPr="004955F9" w:rsidRDefault="004955F9" w:rsidP="004955F9">
            <w:pPr>
              <w:rPr>
                <w:rFonts w:asciiTheme="minorHAnsi" w:hAnsiTheme="minorHAnsi" w:cstheme="minorHAnsi"/>
                <w:b/>
                <w:bCs/>
                <w:lang w:eastAsia="ja-JP"/>
              </w:rPr>
            </w:pPr>
            <w:r w:rsidRPr="004955F9">
              <w:rPr>
                <w:rFonts w:asciiTheme="minorHAnsi" w:hAnsiTheme="minorHAnsi" w:cstheme="minorHAnsi"/>
                <w:b/>
                <w:bCs/>
                <w:color w:val="000000"/>
                <w:sz w:val="22"/>
                <w:szCs w:val="22"/>
              </w:rPr>
              <w:t>Last Name</w:t>
            </w:r>
          </w:p>
        </w:tc>
        <w:tc>
          <w:tcPr>
            <w:tcW w:w="3706" w:type="dxa"/>
            <w:noWrap/>
            <w:vAlign w:val="bottom"/>
            <w:hideMark/>
          </w:tcPr>
          <w:p w14:paraId="5CFFFB4E" w14:textId="3FF6434F" w:rsidR="004955F9" w:rsidRPr="004955F9" w:rsidRDefault="004955F9" w:rsidP="004955F9">
            <w:pPr>
              <w:rPr>
                <w:rFonts w:asciiTheme="minorHAnsi" w:hAnsiTheme="minorHAnsi" w:cstheme="minorHAnsi"/>
                <w:b/>
                <w:bCs/>
                <w:lang w:eastAsia="ja-JP"/>
              </w:rPr>
            </w:pPr>
            <w:r w:rsidRPr="004955F9">
              <w:rPr>
                <w:rFonts w:asciiTheme="minorHAnsi" w:hAnsiTheme="minorHAnsi" w:cstheme="minorHAnsi"/>
                <w:b/>
                <w:bCs/>
                <w:color w:val="000000"/>
                <w:sz w:val="22"/>
                <w:szCs w:val="22"/>
              </w:rPr>
              <w:t>Company</w:t>
            </w:r>
          </w:p>
        </w:tc>
      </w:tr>
      <w:tr w:rsidR="004955F9" w:rsidRPr="00726C92" w14:paraId="2708E8C3" w14:textId="77777777" w:rsidTr="004955F9">
        <w:trPr>
          <w:trHeight w:val="300"/>
        </w:trPr>
        <w:tc>
          <w:tcPr>
            <w:tcW w:w="2073" w:type="dxa"/>
            <w:noWrap/>
            <w:vAlign w:val="bottom"/>
            <w:hideMark/>
          </w:tcPr>
          <w:p w14:paraId="62AFCC5F" w14:textId="20395FC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0D405652" w14:textId="3809707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Nabi</w:t>
            </w:r>
          </w:p>
        </w:tc>
        <w:tc>
          <w:tcPr>
            <w:tcW w:w="1486" w:type="dxa"/>
            <w:noWrap/>
            <w:vAlign w:val="bottom"/>
            <w:hideMark/>
          </w:tcPr>
          <w:p w14:paraId="783C3A4A" w14:textId="706EF0E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Almeida</w:t>
            </w:r>
          </w:p>
        </w:tc>
        <w:tc>
          <w:tcPr>
            <w:tcW w:w="3706" w:type="dxa"/>
            <w:noWrap/>
            <w:vAlign w:val="bottom"/>
            <w:hideMark/>
          </w:tcPr>
          <w:p w14:paraId="3995130F" w14:textId="5DEDF442"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Prolec</w:t>
            </w:r>
            <w:proofErr w:type="spellEnd"/>
            <w:r w:rsidRPr="004955F9">
              <w:rPr>
                <w:rFonts w:asciiTheme="minorHAnsi" w:hAnsiTheme="minorHAnsi" w:cstheme="minorHAnsi"/>
                <w:color w:val="000000"/>
                <w:sz w:val="22"/>
                <w:szCs w:val="22"/>
              </w:rPr>
              <w:t xml:space="preserve"> GE</w:t>
            </w:r>
          </w:p>
        </w:tc>
      </w:tr>
      <w:tr w:rsidR="004955F9" w:rsidRPr="00726C92" w14:paraId="4BC580E4" w14:textId="77777777" w:rsidTr="004955F9">
        <w:trPr>
          <w:trHeight w:val="300"/>
        </w:trPr>
        <w:tc>
          <w:tcPr>
            <w:tcW w:w="2073" w:type="dxa"/>
            <w:noWrap/>
            <w:vAlign w:val="bottom"/>
            <w:hideMark/>
          </w:tcPr>
          <w:p w14:paraId="1BD6512A" w14:textId="4C38D7C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07F48750" w14:textId="2DE2BA7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Tauhid Haque</w:t>
            </w:r>
          </w:p>
        </w:tc>
        <w:tc>
          <w:tcPr>
            <w:tcW w:w="1486" w:type="dxa"/>
            <w:noWrap/>
            <w:vAlign w:val="bottom"/>
            <w:hideMark/>
          </w:tcPr>
          <w:p w14:paraId="4AF7AD60" w14:textId="3B83C52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Ansari</w:t>
            </w:r>
          </w:p>
        </w:tc>
        <w:tc>
          <w:tcPr>
            <w:tcW w:w="3706" w:type="dxa"/>
            <w:noWrap/>
            <w:vAlign w:val="bottom"/>
            <w:hideMark/>
          </w:tcPr>
          <w:p w14:paraId="1AC32740" w14:textId="1597611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Hitachi Energy</w:t>
            </w:r>
          </w:p>
        </w:tc>
      </w:tr>
      <w:tr w:rsidR="004955F9" w:rsidRPr="00726C92" w14:paraId="441C4F0B" w14:textId="77777777" w:rsidTr="004955F9">
        <w:trPr>
          <w:trHeight w:val="300"/>
        </w:trPr>
        <w:tc>
          <w:tcPr>
            <w:tcW w:w="2073" w:type="dxa"/>
            <w:noWrap/>
            <w:vAlign w:val="bottom"/>
            <w:hideMark/>
          </w:tcPr>
          <w:p w14:paraId="72EE7EF8" w14:textId="48D8207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4289EF9F" w14:textId="1D6788F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Stephen</w:t>
            </w:r>
          </w:p>
        </w:tc>
        <w:tc>
          <w:tcPr>
            <w:tcW w:w="1486" w:type="dxa"/>
            <w:noWrap/>
            <w:vAlign w:val="bottom"/>
            <w:hideMark/>
          </w:tcPr>
          <w:p w14:paraId="40BA8698" w14:textId="434ED6C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Antosz</w:t>
            </w:r>
          </w:p>
        </w:tc>
        <w:tc>
          <w:tcPr>
            <w:tcW w:w="3706" w:type="dxa"/>
            <w:noWrap/>
            <w:vAlign w:val="bottom"/>
            <w:hideMark/>
          </w:tcPr>
          <w:p w14:paraId="4ECA5B45" w14:textId="2C3733C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Stephen Antosz &amp; Associates, Inc</w:t>
            </w:r>
          </w:p>
        </w:tc>
      </w:tr>
      <w:tr w:rsidR="004955F9" w:rsidRPr="00726C92" w14:paraId="22D249E4" w14:textId="77777777" w:rsidTr="004955F9">
        <w:trPr>
          <w:trHeight w:val="300"/>
        </w:trPr>
        <w:tc>
          <w:tcPr>
            <w:tcW w:w="2073" w:type="dxa"/>
            <w:noWrap/>
            <w:vAlign w:val="bottom"/>
            <w:hideMark/>
          </w:tcPr>
          <w:p w14:paraId="0D111ED5" w14:textId="72B4507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64D88FF1" w14:textId="79B6D41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Edmundo</w:t>
            </w:r>
          </w:p>
        </w:tc>
        <w:tc>
          <w:tcPr>
            <w:tcW w:w="1486" w:type="dxa"/>
            <w:noWrap/>
            <w:vAlign w:val="bottom"/>
            <w:hideMark/>
          </w:tcPr>
          <w:p w14:paraId="63170417" w14:textId="0469207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Arevalo</w:t>
            </w:r>
          </w:p>
        </w:tc>
        <w:tc>
          <w:tcPr>
            <w:tcW w:w="3706" w:type="dxa"/>
            <w:noWrap/>
            <w:vAlign w:val="bottom"/>
            <w:hideMark/>
          </w:tcPr>
          <w:p w14:paraId="0504C3A5" w14:textId="0B69C49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Bonneville Power Administration</w:t>
            </w:r>
          </w:p>
        </w:tc>
      </w:tr>
      <w:tr w:rsidR="004955F9" w:rsidRPr="00726C92" w14:paraId="31B6A7E3" w14:textId="77777777" w:rsidTr="004955F9">
        <w:trPr>
          <w:trHeight w:val="300"/>
        </w:trPr>
        <w:tc>
          <w:tcPr>
            <w:tcW w:w="2073" w:type="dxa"/>
            <w:noWrap/>
            <w:vAlign w:val="bottom"/>
            <w:hideMark/>
          </w:tcPr>
          <w:p w14:paraId="78696519" w14:textId="0B51935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7E5875E7" w14:textId="1737AD2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Javier</w:t>
            </w:r>
          </w:p>
        </w:tc>
        <w:tc>
          <w:tcPr>
            <w:tcW w:w="1486" w:type="dxa"/>
            <w:noWrap/>
            <w:vAlign w:val="bottom"/>
            <w:hideMark/>
          </w:tcPr>
          <w:p w14:paraId="22B008A5" w14:textId="1E776BA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Arteaga</w:t>
            </w:r>
          </w:p>
        </w:tc>
        <w:tc>
          <w:tcPr>
            <w:tcW w:w="3706" w:type="dxa"/>
            <w:noWrap/>
            <w:vAlign w:val="bottom"/>
            <w:hideMark/>
          </w:tcPr>
          <w:p w14:paraId="564860CE" w14:textId="58870C5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Hitachi Energy</w:t>
            </w:r>
          </w:p>
        </w:tc>
      </w:tr>
      <w:tr w:rsidR="004955F9" w:rsidRPr="00726C92" w14:paraId="1733672D" w14:textId="77777777" w:rsidTr="004955F9">
        <w:trPr>
          <w:trHeight w:val="300"/>
        </w:trPr>
        <w:tc>
          <w:tcPr>
            <w:tcW w:w="2073" w:type="dxa"/>
            <w:noWrap/>
            <w:vAlign w:val="bottom"/>
            <w:hideMark/>
          </w:tcPr>
          <w:p w14:paraId="47537C44" w14:textId="6DCF5E2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68D31D82" w14:textId="22A6E51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Donald</w:t>
            </w:r>
          </w:p>
        </w:tc>
        <w:tc>
          <w:tcPr>
            <w:tcW w:w="1486" w:type="dxa"/>
            <w:noWrap/>
            <w:vAlign w:val="bottom"/>
            <w:hideMark/>
          </w:tcPr>
          <w:p w14:paraId="061FF825" w14:textId="3667F24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Ayers</w:t>
            </w:r>
          </w:p>
        </w:tc>
        <w:tc>
          <w:tcPr>
            <w:tcW w:w="3706" w:type="dxa"/>
            <w:noWrap/>
            <w:vAlign w:val="bottom"/>
            <w:hideMark/>
          </w:tcPr>
          <w:p w14:paraId="137F56D8" w14:textId="472536F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Ayers Transformer Consulting</w:t>
            </w:r>
          </w:p>
        </w:tc>
      </w:tr>
      <w:tr w:rsidR="004955F9" w:rsidRPr="00726C92" w14:paraId="7AE3B509" w14:textId="77777777" w:rsidTr="004955F9">
        <w:trPr>
          <w:trHeight w:val="300"/>
        </w:trPr>
        <w:tc>
          <w:tcPr>
            <w:tcW w:w="2073" w:type="dxa"/>
            <w:noWrap/>
            <w:vAlign w:val="bottom"/>
            <w:hideMark/>
          </w:tcPr>
          <w:p w14:paraId="2A09E07F" w14:textId="1847E2A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57F635FC" w14:textId="0091450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Suresh</w:t>
            </w:r>
          </w:p>
        </w:tc>
        <w:tc>
          <w:tcPr>
            <w:tcW w:w="1486" w:type="dxa"/>
            <w:noWrap/>
            <w:vAlign w:val="bottom"/>
            <w:hideMark/>
          </w:tcPr>
          <w:p w14:paraId="1B81FA30" w14:textId="4B4F9713"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Babanna</w:t>
            </w:r>
            <w:proofErr w:type="spellEnd"/>
          </w:p>
        </w:tc>
        <w:tc>
          <w:tcPr>
            <w:tcW w:w="3706" w:type="dxa"/>
            <w:noWrap/>
            <w:vAlign w:val="bottom"/>
            <w:hideMark/>
          </w:tcPr>
          <w:p w14:paraId="6467BDA8" w14:textId="54A2BCC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SPX Transformer Solutions, Inc.</w:t>
            </w:r>
          </w:p>
        </w:tc>
      </w:tr>
      <w:tr w:rsidR="004955F9" w:rsidRPr="00726C92" w14:paraId="06BBE334" w14:textId="77777777" w:rsidTr="004955F9">
        <w:trPr>
          <w:trHeight w:val="300"/>
        </w:trPr>
        <w:tc>
          <w:tcPr>
            <w:tcW w:w="2073" w:type="dxa"/>
            <w:noWrap/>
            <w:vAlign w:val="bottom"/>
            <w:hideMark/>
          </w:tcPr>
          <w:p w14:paraId="0CA526C3" w14:textId="1E2FBD5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36CCD07F" w14:textId="45FE77B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Robert</w:t>
            </w:r>
          </w:p>
        </w:tc>
        <w:tc>
          <w:tcPr>
            <w:tcW w:w="1486" w:type="dxa"/>
            <w:noWrap/>
            <w:vAlign w:val="bottom"/>
            <w:hideMark/>
          </w:tcPr>
          <w:p w14:paraId="6A6760D1" w14:textId="3AB7BE4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Ballard</w:t>
            </w:r>
          </w:p>
        </w:tc>
        <w:tc>
          <w:tcPr>
            <w:tcW w:w="3706" w:type="dxa"/>
            <w:noWrap/>
            <w:vAlign w:val="bottom"/>
            <w:hideMark/>
          </w:tcPr>
          <w:p w14:paraId="1AFA131C" w14:textId="75DF0BD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DuPont</w:t>
            </w:r>
          </w:p>
        </w:tc>
      </w:tr>
      <w:tr w:rsidR="004955F9" w:rsidRPr="00726C92" w14:paraId="3F1FD14E" w14:textId="77777777" w:rsidTr="004955F9">
        <w:trPr>
          <w:trHeight w:val="300"/>
        </w:trPr>
        <w:tc>
          <w:tcPr>
            <w:tcW w:w="2073" w:type="dxa"/>
            <w:noWrap/>
            <w:vAlign w:val="bottom"/>
            <w:hideMark/>
          </w:tcPr>
          <w:p w14:paraId="7108070C" w14:textId="0809D5C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5C034A4C" w14:textId="7152560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Gilles</w:t>
            </w:r>
          </w:p>
        </w:tc>
        <w:tc>
          <w:tcPr>
            <w:tcW w:w="1486" w:type="dxa"/>
            <w:noWrap/>
            <w:vAlign w:val="bottom"/>
            <w:hideMark/>
          </w:tcPr>
          <w:p w14:paraId="05463807" w14:textId="0D0B1DCA"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Bargone</w:t>
            </w:r>
            <w:proofErr w:type="spellEnd"/>
          </w:p>
        </w:tc>
        <w:tc>
          <w:tcPr>
            <w:tcW w:w="3706" w:type="dxa"/>
            <w:noWrap/>
            <w:vAlign w:val="bottom"/>
            <w:hideMark/>
          </w:tcPr>
          <w:p w14:paraId="71E02607" w14:textId="70FE981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FISO Technologies Inc.</w:t>
            </w:r>
          </w:p>
        </w:tc>
      </w:tr>
      <w:tr w:rsidR="004955F9" w:rsidRPr="00726C92" w14:paraId="439BA4FD" w14:textId="77777777" w:rsidTr="004955F9">
        <w:trPr>
          <w:trHeight w:val="300"/>
        </w:trPr>
        <w:tc>
          <w:tcPr>
            <w:tcW w:w="2073" w:type="dxa"/>
            <w:noWrap/>
            <w:vAlign w:val="bottom"/>
            <w:hideMark/>
          </w:tcPr>
          <w:p w14:paraId="42AD736E" w14:textId="0DEA7B6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1332117D" w14:textId="14B2ED5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Christopher</w:t>
            </w:r>
          </w:p>
        </w:tc>
        <w:tc>
          <w:tcPr>
            <w:tcW w:w="1486" w:type="dxa"/>
            <w:noWrap/>
            <w:vAlign w:val="bottom"/>
            <w:hideMark/>
          </w:tcPr>
          <w:p w14:paraId="02D5A9AD" w14:textId="1C52CCF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Baumgartner</w:t>
            </w:r>
          </w:p>
        </w:tc>
        <w:tc>
          <w:tcPr>
            <w:tcW w:w="3706" w:type="dxa"/>
            <w:noWrap/>
            <w:vAlign w:val="bottom"/>
            <w:hideMark/>
          </w:tcPr>
          <w:p w14:paraId="59DB0D57" w14:textId="76C2CFA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We Energies</w:t>
            </w:r>
          </w:p>
        </w:tc>
      </w:tr>
      <w:tr w:rsidR="004955F9" w:rsidRPr="00726C92" w14:paraId="33379429" w14:textId="77777777" w:rsidTr="004955F9">
        <w:trPr>
          <w:trHeight w:val="300"/>
        </w:trPr>
        <w:tc>
          <w:tcPr>
            <w:tcW w:w="2073" w:type="dxa"/>
            <w:noWrap/>
            <w:vAlign w:val="bottom"/>
            <w:hideMark/>
          </w:tcPr>
          <w:p w14:paraId="45155B59" w14:textId="1FB5713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5F5E2C36" w14:textId="62E23FA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Barry</w:t>
            </w:r>
          </w:p>
        </w:tc>
        <w:tc>
          <w:tcPr>
            <w:tcW w:w="1486" w:type="dxa"/>
            <w:noWrap/>
            <w:vAlign w:val="bottom"/>
            <w:hideMark/>
          </w:tcPr>
          <w:p w14:paraId="3AD30D60" w14:textId="4B9E2F7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Beaster</w:t>
            </w:r>
          </w:p>
        </w:tc>
        <w:tc>
          <w:tcPr>
            <w:tcW w:w="3706" w:type="dxa"/>
            <w:noWrap/>
            <w:vAlign w:val="bottom"/>
            <w:hideMark/>
          </w:tcPr>
          <w:p w14:paraId="4DB4FC15" w14:textId="242D318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H-J Family of Companies</w:t>
            </w:r>
          </w:p>
        </w:tc>
      </w:tr>
      <w:tr w:rsidR="004955F9" w:rsidRPr="00726C92" w14:paraId="1263CE03" w14:textId="77777777" w:rsidTr="004955F9">
        <w:trPr>
          <w:trHeight w:val="300"/>
        </w:trPr>
        <w:tc>
          <w:tcPr>
            <w:tcW w:w="2073" w:type="dxa"/>
            <w:noWrap/>
            <w:vAlign w:val="bottom"/>
            <w:hideMark/>
          </w:tcPr>
          <w:p w14:paraId="763BBD43" w14:textId="4DC9164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6CD8A168" w14:textId="4AC44BB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Mats</w:t>
            </w:r>
          </w:p>
        </w:tc>
        <w:tc>
          <w:tcPr>
            <w:tcW w:w="1486" w:type="dxa"/>
            <w:noWrap/>
            <w:vAlign w:val="bottom"/>
            <w:hideMark/>
          </w:tcPr>
          <w:p w14:paraId="4DB50C8A" w14:textId="198DDDC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Bernesjo</w:t>
            </w:r>
          </w:p>
        </w:tc>
        <w:tc>
          <w:tcPr>
            <w:tcW w:w="3706" w:type="dxa"/>
            <w:noWrap/>
            <w:vAlign w:val="bottom"/>
            <w:hideMark/>
          </w:tcPr>
          <w:p w14:paraId="35AEEA6B" w14:textId="1D478A3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Hitachi Energy</w:t>
            </w:r>
          </w:p>
        </w:tc>
      </w:tr>
      <w:tr w:rsidR="004955F9" w:rsidRPr="00726C92" w14:paraId="387728D9" w14:textId="77777777" w:rsidTr="004955F9">
        <w:trPr>
          <w:trHeight w:val="300"/>
        </w:trPr>
        <w:tc>
          <w:tcPr>
            <w:tcW w:w="2073" w:type="dxa"/>
            <w:noWrap/>
            <w:vAlign w:val="bottom"/>
            <w:hideMark/>
          </w:tcPr>
          <w:p w14:paraId="19E2F2FA" w14:textId="627BFE2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lastRenderedPageBreak/>
              <w:t>Member</w:t>
            </w:r>
          </w:p>
        </w:tc>
        <w:tc>
          <w:tcPr>
            <w:tcW w:w="2085" w:type="dxa"/>
            <w:noWrap/>
            <w:vAlign w:val="bottom"/>
            <w:hideMark/>
          </w:tcPr>
          <w:p w14:paraId="329028E7" w14:textId="171E76A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Enrique</w:t>
            </w:r>
          </w:p>
        </w:tc>
        <w:tc>
          <w:tcPr>
            <w:tcW w:w="1486" w:type="dxa"/>
            <w:noWrap/>
            <w:vAlign w:val="bottom"/>
            <w:hideMark/>
          </w:tcPr>
          <w:p w14:paraId="5F7DF5B7" w14:textId="4C16033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Betancourt</w:t>
            </w:r>
          </w:p>
        </w:tc>
        <w:tc>
          <w:tcPr>
            <w:tcW w:w="3706" w:type="dxa"/>
            <w:noWrap/>
            <w:vAlign w:val="bottom"/>
            <w:hideMark/>
          </w:tcPr>
          <w:p w14:paraId="7E485879" w14:textId="696F810B"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Prolec</w:t>
            </w:r>
            <w:proofErr w:type="spellEnd"/>
            <w:r w:rsidRPr="004955F9">
              <w:rPr>
                <w:rFonts w:asciiTheme="minorHAnsi" w:hAnsiTheme="minorHAnsi" w:cstheme="minorHAnsi"/>
                <w:color w:val="000000"/>
                <w:sz w:val="22"/>
                <w:szCs w:val="22"/>
              </w:rPr>
              <w:t xml:space="preserve"> GE</w:t>
            </w:r>
          </w:p>
        </w:tc>
      </w:tr>
      <w:tr w:rsidR="004955F9" w:rsidRPr="00726C92" w14:paraId="409F59FE" w14:textId="77777777" w:rsidTr="004955F9">
        <w:trPr>
          <w:trHeight w:val="300"/>
        </w:trPr>
        <w:tc>
          <w:tcPr>
            <w:tcW w:w="2073" w:type="dxa"/>
            <w:noWrap/>
            <w:vAlign w:val="bottom"/>
            <w:hideMark/>
          </w:tcPr>
          <w:p w14:paraId="4E66CF4B" w14:textId="7092C9B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592B4E81" w14:textId="38C9C48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Wallace</w:t>
            </w:r>
          </w:p>
        </w:tc>
        <w:tc>
          <w:tcPr>
            <w:tcW w:w="1486" w:type="dxa"/>
            <w:noWrap/>
            <w:vAlign w:val="bottom"/>
            <w:hideMark/>
          </w:tcPr>
          <w:p w14:paraId="6D6F9808" w14:textId="1943994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Binder</w:t>
            </w:r>
          </w:p>
        </w:tc>
        <w:tc>
          <w:tcPr>
            <w:tcW w:w="3706" w:type="dxa"/>
            <w:noWrap/>
            <w:vAlign w:val="bottom"/>
            <w:hideMark/>
          </w:tcPr>
          <w:p w14:paraId="6D285DB2" w14:textId="77AAEAC2"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WBBinder</w:t>
            </w:r>
            <w:proofErr w:type="spellEnd"/>
            <w:r w:rsidRPr="004955F9">
              <w:rPr>
                <w:rFonts w:asciiTheme="minorHAnsi" w:hAnsiTheme="minorHAnsi" w:cstheme="minorHAnsi"/>
                <w:color w:val="000000"/>
                <w:sz w:val="22"/>
                <w:szCs w:val="22"/>
              </w:rPr>
              <w:t xml:space="preserve"> Consultant</w:t>
            </w:r>
          </w:p>
        </w:tc>
      </w:tr>
      <w:tr w:rsidR="004955F9" w:rsidRPr="00726C92" w14:paraId="1876B9B4" w14:textId="77777777" w:rsidTr="004955F9">
        <w:trPr>
          <w:trHeight w:val="300"/>
        </w:trPr>
        <w:tc>
          <w:tcPr>
            <w:tcW w:w="2073" w:type="dxa"/>
            <w:noWrap/>
            <w:vAlign w:val="bottom"/>
            <w:hideMark/>
          </w:tcPr>
          <w:p w14:paraId="3C4C4781" w14:textId="6DF5F83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555FFEB9" w14:textId="2971ECB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Wallace</w:t>
            </w:r>
          </w:p>
        </w:tc>
        <w:tc>
          <w:tcPr>
            <w:tcW w:w="1486" w:type="dxa"/>
            <w:noWrap/>
            <w:vAlign w:val="bottom"/>
            <w:hideMark/>
          </w:tcPr>
          <w:p w14:paraId="5EBBD765" w14:textId="2E22E61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Binder</w:t>
            </w:r>
          </w:p>
        </w:tc>
        <w:tc>
          <w:tcPr>
            <w:tcW w:w="3706" w:type="dxa"/>
            <w:noWrap/>
            <w:vAlign w:val="bottom"/>
            <w:hideMark/>
          </w:tcPr>
          <w:p w14:paraId="674335E0" w14:textId="56EB9F54"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WBBinder</w:t>
            </w:r>
            <w:proofErr w:type="spellEnd"/>
            <w:r w:rsidRPr="004955F9">
              <w:rPr>
                <w:rFonts w:asciiTheme="minorHAnsi" w:hAnsiTheme="minorHAnsi" w:cstheme="minorHAnsi"/>
                <w:color w:val="000000"/>
                <w:sz w:val="22"/>
                <w:szCs w:val="22"/>
              </w:rPr>
              <w:t xml:space="preserve"> Consultant</w:t>
            </w:r>
          </w:p>
        </w:tc>
      </w:tr>
      <w:tr w:rsidR="004955F9" w:rsidRPr="00726C92" w14:paraId="15FAD316" w14:textId="77777777" w:rsidTr="004955F9">
        <w:trPr>
          <w:trHeight w:val="300"/>
        </w:trPr>
        <w:tc>
          <w:tcPr>
            <w:tcW w:w="2073" w:type="dxa"/>
            <w:noWrap/>
            <w:vAlign w:val="bottom"/>
            <w:hideMark/>
          </w:tcPr>
          <w:p w14:paraId="1DBEF460" w14:textId="126E6CC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41B1D361" w14:textId="6D000DF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Thomas</w:t>
            </w:r>
          </w:p>
        </w:tc>
        <w:tc>
          <w:tcPr>
            <w:tcW w:w="1486" w:type="dxa"/>
            <w:noWrap/>
            <w:vAlign w:val="bottom"/>
            <w:hideMark/>
          </w:tcPr>
          <w:p w14:paraId="5E06F52C" w14:textId="4D79337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Blackburn</w:t>
            </w:r>
          </w:p>
        </w:tc>
        <w:tc>
          <w:tcPr>
            <w:tcW w:w="3706" w:type="dxa"/>
            <w:noWrap/>
            <w:vAlign w:val="bottom"/>
            <w:hideMark/>
          </w:tcPr>
          <w:p w14:paraId="4BF87705" w14:textId="38507FB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Gene Blackburn Engineering</w:t>
            </w:r>
          </w:p>
        </w:tc>
      </w:tr>
      <w:tr w:rsidR="004955F9" w:rsidRPr="00726C92" w14:paraId="2C8AB781" w14:textId="77777777" w:rsidTr="004955F9">
        <w:trPr>
          <w:trHeight w:val="300"/>
        </w:trPr>
        <w:tc>
          <w:tcPr>
            <w:tcW w:w="2073" w:type="dxa"/>
            <w:noWrap/>
            <w:vAlign w:val="bottom"/>
            <w:hideMark/>
          </w:tcPr>
          <w:p w14:paraId="5280A56B" w14:textId="7BE70F6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2C56DD14" w14:textId="52B4F60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Daniel</w:t>
            </w:r>
          </w:p>
        </w:tc>
        <w:tc>
          <w:tcPr>
            <w:tcW w:w="1486" w:type="dxa"/>
            <w:noWrap/>
            <w:vAlign w:val="bottom"/>
            <w:hideMark/>
          </w:tcPr>
          <w:p w14:paraId="1B6C0EA0" w14:textId="4081891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Blaydon</w:t>
            </w:r>
          </w:p>
        </w:tc>
        <w:tc>
          <w:tcPr>
            <w:tcW w:w="3706" w:type="dxa"/>
            <w:noWrap/>
            <w:vAlign w:val="bottom"/>
            <w:hideMark/>
          </w:tcPr>
          <w:p w14:paraId="1B79D91C" w14:textId="001DFE5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Baltimore Gas &amp; Electric</w:t>
            </w:r>
          </w:p>
        </w:tc>
      </w:tr>
      <w:tr w:rsidR="004955F9" w:rsidRPr="00726C92" w14:paraId="1CE9AE9E" w14:textId="77777777" w:rsidTr="004955F9">
        <w:trPr>
          <w:trHeight w:val="300"/>
        </w:trPr>
        <w:tc>
          <w:tcPr>
            <w:tcW w:w="2073" w:type="dxa"/>
            <w:noWrap/>
            <w:vAlign w:val="bottom"/>
            <w:hideMark/>
          </w:tcPr>
          <w:p w14:paraId="60AE8968" w14:textId="7A047BF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22DA47CE" w14:textId="4CC1364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William</w:t>
            </w:r>
          </w:p>
        </w:tc>
        <w:tc>
          <w:tcPr>
            <w:tcW w:w="1486" w:type="dxa"/>
            <w:noWrap/>
            <w:vAlign w:val="bottom"/>
            <w:hideMark/>
          </w:tcPr>
          <w:p w14:paraId="2B016854" w14:textId="2CDC4824"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Boettger</w:t>
            </w:r>
            <w:proofErr w:type="spellEnd"/>
          </w:p>
        </w:tc>
        <w:tc>
          <w:tcPr>
            <w:tcW w:w="3706" w:type="dxa"/>
            <w:noWrap/>
            <w:vAlign w:val="bottom"/>
            <w:hideMark/>
          </w:tcPr>
          <w:p w14:paraId="700C24B9" w14:textId="3366ED7D"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Boettger</w:t>
            </w:r>
            <w:proofErr w:type="spellEnd"/>
            <w:r w:rsidRPr="004955F9">
              <w:rPr>
                <w:rFonts w:asciiTheme="minorHAnsi" w:hAnsiTheme="minorHAnsi" w:cstheme="minorHAnsi"/>
                <w:color w:val="000000"/>
                <w:sz w:val="22"/>
                <w:szCs w:val="22"/>
              </w:rPr>
              <w:t xml:space="preserve"> Transformer Consulting LLC</w:t>
            </w:r>
          </w:p>
        </w:tc>
      </w:tr>
      <w:tr w:rsidR="004955F9" w:rsidRPr="00726C92" w14:paraId="5ED8D0AA" w14:textId="77777777" w:rsidTr="004955F9">
        <w:trPr>
          <w:trHeight w:val="300"/>
        </w:trPr>
        <w:tc>
          <w:tcPr>
            <w:tcW w:w="2073" w:type="dxa"/>
            <w:noWrap/>
            <w:vAlign w:val="bottom"/>
            <w:hideMark/>
          </w:tcPr>
          <w:p w14:paraId="4BDC9BF8" w14:textId="52AFF0D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69585840" w14:textId="7605C8F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Elizabeth</w:t>
            </w:r>
          </w:p>
        </w:tc>
        <w:tc>
          <w:tcPr>
            <w:tcW w:w="1486" w:type="dxa"/>
            <w:noWrap/>
            <w:vAlign w:val="bottom"/>
            <w:hideMark/>
          </w:tcPr>
          <w:p w14:paraId="7D3E834F" w14:textId="76DBC30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Bray</w:t>
            </w:r>
          </w:p>
        </w:tc>
        <w:tc>
          <w:tcPr>
            <w:tcW w:w="3706" w:type="dxa"/>
            <w:noWrap/>
            <w:vAlign w:val="bottom"/>
            <w:hideMark/>
          </w:tcPr>
          <w:p w14:paraId="62407BC3" w14:textId="38F5D96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Southern Company Services</w:t>
            </w:r>
          </w:p>
        </w:tc>
      </w:tr>
      <w:tr w:rsidR="004955F9" w:rsidRPr="00726C92" w14:paraId="3C6B5061" w14:textId="77777777" w:rsidTr="004955F9">
        <w:trPr>
          <w:trHeight w:val="300"/>
        </w:trPr>
        <w:tc>
          <w:tcPr>
            <w:tcW w:w="2073" w:type="dxa"/>
            <w:noWrap/>
            <w:vAlign w:val="bottom"/>
            <w:hideMark/>
          </w:tcPr>
          <w:p w14:paraId="3EC9E805" w14:textId="68394D8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62D6CE9F" w14:textId="744C50E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Jeffrey</w:t>
            </w:r>
          </w:p>
        </w:tc>
        <w:tc>
          <w:tcPr>
            <w:tcW w:w="1486" w:type="dxa"/>
            <w:noWrap/>
            <w:vAlign w:val="bottom"/>
            <w:hideMark/>
          </w:tcPr>
          <w:p w14:paraId="65C19C8D" w14:textId="7967342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Britton</w:t>
            </w:r>
          </w:p>
        </w:tc>
        <w:tc>
          <w:tcPr>
            <w:tcW w:w="3706" w:type="dxa"/>
            <w:noWrap/>
            <w:vAlign w:val="bottom"/>
            <w:hideMark/>
          </w:tcPr>
          <w:p w14:paraId="4F9FB18D" w14:textId="377F0A5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Phenix Technologies, Inc.</w:t>
            </w:r>
          </w:p>
        </w:tc>
      </w:tr>
      <w:tr w:rsidR="004955F9" w:rsidRPr="00726C92" w14:paraId="04D06E70" w14:textId="77777777" w:rsidTr="004955F9">
        <w:trPr>
          <w:trHeight w:val="300"/>
        </w:trPr>
        <w:tc>
          <w:tcPr>
            <w:tcW w:w="2073" w:type="dxa"/>
            <w:noWrap/>
            <w:vAlign w:val="bottom"/>
            <w:hideMark/>
          </w:tcPr>
          <w:p w14:paraId="7BF77120" w14:textId="48D26ED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5EBBDB4C" w14:textId="4EC815E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Darren</w:t>
            </w:r>
          </w:p>
        </w:tc>
        <w:tc>
          <w:tcPr>
            <w:tcW w:w="1486" w:type="dxa"/>
            <w:noWrap/>
            <w:vAlign w:val="bottom"/>
            <w:hideMark/>
          </w:tcPr>
          <w:p w14:paraId="67D8EA6B" w14:textId="3585EA9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Brown</w:t>
            </w:r>
          </w:p>
        </w:tc>
        <w:tc>
          <w:tcPr>
            <w:tcW w:w="3706" w:type="dxa"/>
            <w:noWrap/>
            <w:vAlign w:val="bottom"/>
            <w:hideMark/>
          </w:tcPr>
          <w:p w14:paraId="07A5F5B9" w14:textId="513C85B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Howard Industries</w:t>
            </w:r>
          </w:p>
        </w:tc>
      </w:tr>
      <w:tr w:rsidR="004955F9" w:rsidRPr="00726C92" w14:paraId="32CEA115" w14:textId="77777777" w:rsidTr="004955F9">
        <w:trPr>
          <w:trHeight w:val="300"/>
        </w:trPr>
        <w:tc>
          <w:tcPr>
            <w:tcW w:w="2073" w:type="dxa"/>
            <w:noWrap/>
            <w:vAlign w:val="bottom"/>
            <w:hideMark/>
          </w:tcPr>
          <w:p w14:paraId="4B2962F4" w14:textId="3824180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0DC60130" w14:textId="17231CF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Steven</w:t>
            </w:r>
          </w:p>
        </w:tc>
        <w:tc>
          <w:tcPr>
            <w:tcW w:w="1486" w:type="dxa"/>
            <w:noWrap/>
            <w:vAlign w:val="bottom"/>
            <w:hideMark/>
          </w:tcPr>
          <w:p w14:paraId="00283A0D" w14:textId="560FCAFF"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Brzoznowski</w:t>
            </w:r>
            <w:proofErr w:type="spellEnd"/>
          </w:p>
        </w:tc>
        <w:tc>
          <w:tcPr>
            <w:tcW w:w="3706" w:type="dxa"/>
            <w:noWrap/>
            <w:vAlign w:val="bottom"/>
            <w:hideMark/>
          </w:tcPr>
          <w:p w14:paraId="2247AD43" w14:textId="028AB8E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Bonneville Power Administration</w:t>
            </w:r>
          </w:p>
        </w:tc>
      </w:tr>
      <w:tr w:rsidR="004955F9" w:rsidRPr="00726C92" w14:paraId="67C86585" w14:textId="77777777" w:rsidTr="004955F9">
        <w:trPr>
          <w:trHeight w:val="300"/>
        </w:trPr>
        <w:tc>
          <w:tcPr>
            <w:tcW w:w="2073" w:type="dxa"/>
            <w:noWrap/>
            <w:vAlign w:val="bottom"/>
            <w:hideMark/>
          </w:tcPr>
          <w:p w14:paraId="3C067E44" w14:textId="0866B96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6026D629" w14:textId="3C1F7A3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Jagdish</w:t>
            </w:r>
          </w:p>
        </w:tc>
        <w:tc>
          <w:tcPr>
            <w:tcW w:w="1486" w:type="dxa"/>
            <w:noWrap/>
            <w:vAlign w:val="bottom"/>
            <w:hideMark/>
          </w:tcPr>
          <w:p w14:paraId="4CF2CC78" w14:textId="765C7D0C"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Burde</w:t>
            </w:r>
            <w:proofErr w:type="spellEnd"/>
          </w:p>
        </w:tc>
        <w:tc>
          <w:tcPr>
            <w:tcW w:w="3706" w:type="dxa"/>
            <w:noWrap/>
            <w:vAlign w:val="bottom"/>
            <w:hideMark/>
          </w:tcPr>
          <w:p w14:paraId="199AEED0" w14:textId="1A44976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Virginia Transformer Corp</w:t>
            </w:r>
          </w:p>
        </w:tc>
      </w:tr>
      <w:tr w:rsidR="004955F9" w:rsidRPr="00726C92" w14:paraId="1EF386AF" w14:textId="77777777" w:rsidTr="004955F9">
        <w:trPr>
          <w:trHeight w:val="300"/>
        </w:trPr>
        <w:tc>
          <w:tcPr>
            <w:tcW w:w="2073" w:type="dxa"/>
            <w:noWrap/>
            <w:vAlign w:val="bottom"/>
            <w:hideMark/>
          </w:tcPr>
          <w:p w14:paraId="0DEB95DB" w14:textId="1CE8FDA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21E0B3AC" w14:textId="1D061A3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Juan Alfredo</w:t>
            </w:r>
          </w:p>
        </w:tc>
        <w:tc>
          <w:tcPr>
            <w:tcW w:w="1486" w:type="dxa"/>
            <w:noWrap/>
            <w:vAlign w:val="bottom"/>
            <w:hideMark/>
          </w:tcPr>
          <w:p w14:paraId="4459A167" w14:textId="2D2338FC"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Carrizales</w:t>
            </w:r>
            <w:proofErr w:type="spellEnd"/>
          </w:p>
        </w:tc>
        <w:tc>
          <w:tcPr>
            <w:tcW w:w="3706" w:type="dxa"/>
            <w:noWrap/>
            <w:vAlign w:val="bottom"/>
            <w:hideMark/>
          </w:tcPr>
          <w:p w14:paraId="3D91D70B" w14:textId="38898B9D"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Prolec</w:t>
            </w:r>
            <w:proofErr w:type="spellEnd"/>
            <w:r w:rsidRPr="004955F9">
              <w:rPr>
                <w:rFonts w:asciiTheme="minorHAnsi" w:hAnsiTheme="minorHAnsi" w:cstheme="minorHAnsi"/>
                <w:color w:val="000000"/>
                <w:sz w:val="22"/>
                <w:szCs w:val="22"/>
              </w:rPr>
              <w:t xml:space="preserve"> GE</w:t>
            </w:r>
          </w:p>
        </w:tc>
      </w:tr>
      <w:tr w:rsidR="004955F9" w:rsidRPr="00726C92" w14:paraId="6A972770" w14:textId="77777777" w:rsidTr="004955F9">
        <w:trPr>
          <w:trHeight w:val="300"/>
        </w:trPr>
        <w:tc>
          <w:tcPr>
            <w:tcW w:w="2073" w:type="dxa"/>
            <w:noWrap/>
            <w:vAlign w:val="bottom"/>
            <w:hideMark/>
          </w:tcPr>
          <w:p w14:paraId="7F829833" w14:textId="7F2629D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5015D84F" w14:textId="6FD6D2C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David</w:t>
            </w:r>
          </w:p>
        </w:tc>
        <w:tc>
          <w:tcPr>
            <w:tcW w:w="1486" w:type="dxa"/>
            <w:noWrap/>
            <w:vAlign w:val="bottom"/>
            <w:hideMark/>
          </w:tcPr>
          <w:p w14:paraId="71182B3C" w14:textId="1429323F"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Caverly</w:t>
            </w:r>
            <w:proofErr w:type="spellEnd"/>
          </w:p>
        </w:tc>
        <w:tc>
          <w:tcPr>
            <w:tcW w:w="3706" w:type="dxa"/>
            <w:noWrap/>
            <w:vAlign w:val="bottom"/>
            <w:hideMark/>
          </w:tcPr>
          <w:p w14:paraId="473F8326" w14:textId="4636492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Trench Limited</w:t>
            </w:r>
          </w:p>
        </w:tc>
      </w:tr>
      <w:tr w:rsidR="004955F9" w:rsidRPr="00726C92" w14:paraId="136EEDC6" w14:textId="77777777" w:rsidTr="004955F9">
        <w:trPr>
          <w:trHeight w:val="300"/>
        </w:trPr>
        <w:tc>
          <w:tcPr>
            <w:tcW w:w="2073" w:type="dxa"/>
            <w:noWrap/>
            <w:vAlign w:val="bottom"/>
            <w:hideMark/>
          </w:tcPr>
          <w:p w14:paraId="43D0DD56" w14:textId="03947FA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3EC80A6D" w14:textId="33B1FEE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Rhett</w:t>
            </w:r>
          </w:p>
        </w:tc>
        <w:tc>
          <w:tcPr>
            <w:tcW w:w="1486" w:type="dxa"/>
            <w:noWrap/>
            <w:vAlign w:val="bottom"/>
            <w:hideMark/>
          </w:tcPr>
          <w:p w14:paraId="1B44DDCD" w14:textId="2231A37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Chrysler</w:t>
            </w:r>
          </w:p>
        </w:tc>
        <w:tc>
          <w:tcPr>
            <w:tcW w:w="3706" w:type="dxa"/>
            <w:noWrap/>
            <w:vAlign w:val="bottom"/>
            <w:hideMark/>
          </w:tcPr>
          <w:p w14:paraId="3BFDD205" w14:textId="7A4BB32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ERMCO</w:t>
            </w:r>
          </w:p>
        </w:tc>
      </w:tr>
      <w:tr w:rsidR="004955F9" w:rsidRPr="00726C92" w14:paraId="5C515FE7" w14:textId="77777777" w:rsidTr="004955F9">
        <w:trPr>
          <w:trHeight w:val="300"/>
        </w:trPr>
        <w:tc>
          <w:tcPr>
            <w:tcW w:w="2073" w:type="dxa"/>
            <w:noWrap/>
            <w:vAlign w:val="bottom"/>
            <w:hideMark/>
          </w:tcPr>
          <w:p w14:paraId="21A4843F" w14:textId="346BBC4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3F722B05" w14:textId="1245FB3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Craig</w:t>
            </w:r>
          </w:p>
        </w:tc>
        <w:tc>
          <w:tcPr>
            <w:tcW w:w="1486" w:type="dxa"/>
            <w:noWrap/>
            <w:vAlign w:val="bottom"/>
            <w:hideMark/>
          </w:tcPr>
          <w:p w14:paraId="19E93942" w14:textId="3D71B22B"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Colopy</w:t>
            </w:r>
            <w:proofErr w:type="spellEnd"/>
          </w:p>
        </w:tc>
        <w:tc>
          <w:tcPr>
            <w:tcW w:w="3706" w:type="dxa"/>
            <w:noWrap/>
            <w:vAlign w:val="bottom"/>
            <w:hideMark/>
          </w:tcPr>
          <w:p w14:paraId="234655AC" w14:textId="4864FEE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EATON Corporation</w:t>
            </w:r>
          </w:p>
        </w:tc>
      </w:tr>
      <w:tr w:rsidR="004955F9" w:rsidRPr="00726C92" w14:paraId="0710D251" w14:textId="77777777" w:rsidTr="004955F9">
        <w:trPr>
          <w:trHeight w:val="300"/>
        </w:trPr>
        <w:tc>
          <w:tcPr>
            <w:tcW w:w="2073" w:type="dxa"/>
            <w:noWrap/>
            <w:vAlign w:val="bottom"/>
            <w:hideMark/>
          </w:tcPr>
          <w:p w14:paraId="38D91881" w14:textId="668918E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7B8DE2CD" w14:textId="01E4877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Jorge</w:t>
            </w:r>
          </w:p>
        </w:tc>
        <w:tc>
          <w:tcPr>
            <w:tcW w:w="1486" w:type="dxa"/>
            <w:noWrap/>
            <w:vAlign w:val="bottom"/>
            <w:hideMark/>
          </w:tcPr>
          <w:p w14:paraId="0D42DFCA" w14:textId="0D99648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Cruz</w:t>
            </w:r>
          </w:p>
        </w:tc>
        <w:tc>
          <w:tcPr>
            <w:tcW w:w="3706" w:type="dxa"/>
            <w:noWrap/>
            <w:vAlign w:val="bottom"/>
            <w:hideMark/>
          </w:tcPr>
          <w:p w14:paraId="59901209" w14:textId="7F0E67A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PTI Transformers</w:t>
            </w:r>
          </w:p>
        </w:tc>
      </w:tr>
      <w:tr w:rsidR="004955F9" w:rsidRPr="00726C92" w14:paraId="60CF8E73" w14:textId="77777777" w:rsidTr="004955F9">
        <w:trPr>
          <w:trHeight w:val="300"/>
        </w:trPr>
        <w:tc>
          <w:tcPr>
            <w:tcW w:w="2073" w:type="dxa"/>
            <w:noWrap/>
            <w:vAlign w:val="bottom"/>
            <w:hideMark/>
          </w:tcPr>
          <w:p w14:paraId="2B61283F" w14:textId="711302B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4951C2EA" w14:textId="39E5534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Juan Carlos</w:t>
            </w:r>
          </w:p>
        </w:tc>
        <w:tc>
          <w:tcPr>
            <w:tcW w:w="1486" w:type="dxa"/>
            <w:noWrap/>
            <w:vAlign w:val="bottom"/>
            <w:hideMark/>
          </w:tcPr>
          <w:p w14:paraId="60AF7687" w14:textId="19669EF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Cruz Valdes</w:t>
            </w:r>
          </w:p>
        </w:tc>
        <w:tc>
          <w:tcPr>
            <w:tcW w:w="3706" w:type="dxa"/>
            <w:noWrap/>
            <w:vAlign w:val="bottom"/>
            <w:hideMark/>
          </w:tcPr>
          <w:p w14:paraId="46630BFC" w14:textId="1A5A4CB8"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Prolec</w:t>
            </w:r>
            <w:proofErr w:type="spellEnd"/>
            <w:r w:rsidRPr="004955F9">
              <w:rPr>
                <w:rFonts w:asciiTheme="minorHAnsi" w:hAnsiTheme="minorHAnsi" w:cstheme="minorHAnsi"/>
                <w:color w:val="000000"/>
                <w:sz w:val="22"/>
                <w:szCs w:val="22"/>
              </w:rPr>
              <w:t xml:space="preserve"> GE</w:t>
            </w:r>
          </w:p>
        </w:tc>
      </w:tr>
      <w:tr w:rsidR="004955F9" w:rsidRPr="00726C92" w14:paraId="4865D40F" w14:textId="77777777" w:rsidTr="004955F9">
        <w:trPr>
          <w:trHeight w:val="300"/>
        </w:trPr>
        <w:tc>
          <w:tcPr>
            <w:tcW w:w="2073" w:type="dxa"/>
            <w:noWrap/>
            <w:vAlign w:val="bottom"/>
            <w:hideMark/>
          </w:tcPr>
          <w:p w14:paraId="1598ABB2" w14:textId="052292C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1CFF7DF2" w14:textId="6EACAD8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Juan Carlos</w:t>
            </w:r>
          </w:p>
        </w:tc>
        <w:tc>
          <w:tcPr>
            <w:tcW w:w="1486" w:type="dxa"/>
            <w:noWrap/>
            <w:vAlign w:val="bottom"/>
            <w:hideMark/>
          </w:tcPr>
          <w:p w14:paraId="108F5BD3" w14:textId="6AA4BDE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Cruz Valdes</w:t>
            </w:r>
          </w:p>
        </w:tc>
        <w:tc>
          <w:tcPr>
            <w:tcW w:w="3706" w:type="dxa"/>
            <w:noWrap/>
            <w:vAlign w:val="bottom"/>
            <w:hideMark/>
          </w:tcPr>
          <w:p w14:paraId="66C255E3" w14:textId="7E8D5D48"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Prolec</w:t>
            </w:r>
            <w:proofErr w:type="spellEnd"/>
            <w:r w:rsidRPr="004955F9">
              <w:rPr>
                <w:rFonts w:asciiTheme="minorHAnsi" w:hAnsiTheme="minorHAnsi" w:cstheme="minorHAnsi"/>
                <w:color w:val="000000"/>
                <w:sz w:val="22"/>
                <w:szCs w:val="22"/>
              </w:rPr>
              <w:t xml:space="preserve"> GE</w:t>
            </w:r>
          </w:p>
        </w:tc>
      </w:tr>
      <w:tr w:rsidR="004955F9" w:rsidRPr="00726C92" w14:paraId="47B5BD4D" w14:textId="77777777" w:rsidTr="004955F9">
        <w:trPr>
          <w:trHeight w:val="300"/>
        </w:trPr>
        <w:tc>
          <w:tcPr>
            <w:tcW w:w="2073" w:type="dxa"/>
            <w:noWrap/>
            <w:vAlign w:val="bottom"/>
            <w:hideMark/>
          </w:tcPr>
          <w:p w14:paraId="05852130" w14:textId="18C3BDC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5F56EAD4" w14:textId="3DCD0D2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 Arturo</w:t>
            </w:r>
          </w:p>
        </w:tc>
        <w:tc>
          <w:tcPr>
            <w:tcW w:w="1486" w:type="dxa"/>
            <w:noWrap/>
            <w:vAlign w:val="bottom"/>
            <w:hideMark/>
          </w:tcPr>
          <w:p w14:paraId="247BB04B" w14:textId="7E19AB5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Del Rio</w:t>
            </w:r>
          </w:p>
        </w:tc>
        <w:tc>
          <w:tcPr>
            <w:tcW w:w="3706" w:type="dxa"/>
            <w:noWrap/>
            <w:vAlign w:val="bottom"/>
            <w:hideMark/>
          </w:tcPr>
          <w:p w14:paraId="3826E897" w14:textId="79E23F6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Siemens Energy</w:t>
            </w:r>
          </w:p>
        </w:tc>
      </w:tr>
      <w:tr w:rsidR="004955F9" w:rsidRPr="00726C92" w14:paraId="65D51A87" w14:textId="77777777" w:rsidTr="004955F9">
        <w:trPr>
          <w:trHeight w:val="300"/>
        </w:trPr>
        <w:tc>
          <w:tcPr>
            <w:tcW w:w="2073" w:type="dxa"/>
            <w:noWrap/>
            <w:vAlign w:val="bottom"/>
            <w:hideMark/>
          </w:tcPr>
          <w:p w14:paraId="222C01A6" w14:textId="1839B0A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0D480C82" w14:textId="042CD39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Brandon</w:t>
            </w:r>
          </w:p>
        </w:tc>
        <w:tc>
          <w:tcPr>
            <w:tcW w:w="1486" w:type="dxa"/>
            <w:noWrap/>
            <w:vAlign w:val="bottom"/>
            <w:hideMark/>
          </w:tcPr>
          <w:p w14:paraId="20148A7B" w14:textId="02DB2C7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Dent</w:t>
            </w:r>
          </w:p>
        </w:tc>
        <w:tc>
          <w:tcPr>
            <w:tcW w:w="3706" w:type="dxa"/>
            <w:noWrap/>
            <w:vAlign w:val="bottom"/>
            <w:hideMark/>
          </w:tcPr>
          <w:p w14:paraId="4F114D73" w14:textId="7AA5E70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Memphis Light, Gas &amp; Water</w:t>
            </w:r>
          </w:p>
        </w:tc>
      </w:tr>
      <w:tr w:rsidR="004955F9" w:rsidRPr="00726C92" w14:paraId="1F3E1368" w14:textId="77777777" w:rsidTr="004955F9">
        <w:trPr>
          <w:trHeight w:val="300"/>
        </w:trPr>
        <w:tc>
          <w:tcPr>
            <w:tcW w:w="2073" w:type="dxa"/>
            <w:noWrap/>
            <w:vAlign w:val="bottom"/>
            <w:hideMark/>
          </w:tcPr>
          <w:p w14:paraId="3B67A082" w14:textId="20C306C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1185718C" w14:textId="14BB324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Huan</w:t>
            </w:r>
          </w:p>
        </w:tc>
        <w:tc>
          <w:tcPr>
            <w:tcW w:w="1486" w:type="dxa"/>
            <w:noWrap/>
            <w:vAlign w:val="bottom"/>
            <w:hideMark/>
          </w:tcPr>
          <w:p w14:paraId="4761C4ED" w14:textId="1CBFBED3"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Dinh</w:t>
            </w:r>
            <w:proofErr w:type="spellEnd"/>
          </w:p>
        </w:tc>
        <w:tc>
          <w:tcPr>
            <w:tcW w:w="3706" w:type="dxa"/>
            <w:noWrap/>
            <w:vAlign w:val="bottom"/>
            <w:hideMark/>
          </w:tcPr>
          <w:p w14:paraId="0CCC935D" w14:textId="717D436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Hitachi Energy</w:t>
            </w:r>
          </w:p>
        </w:tc>
      </w:tr>
      <w:tr w:rsidR="004955F9" w:rsidRPr="00726C92" w14:paraId="569A8B9E" w14:textId="77777777" w:rsidTr="004955F9">
        <w:trPr>
          <w:trHeight w:val="300"/>
        </w:trPr>
        <w:tc>
          <w:tcPr>
            <w:tcW w:w="2073" w:type="dxa"/>
            <w:noWrap/>
            <w:vAlign w:val="bottom"/>
            <w:hideMark/>
          </w:tcPr>
          <w:p w14:paraId="2B7B2E3C" w14:textId="5381071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2FA98924" w14:textId="5AB7F579"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Samragni</w:t>
            </w:r>
            <w:proofErr w:type="spellEnd"/>
          </w:p>
        </w:tc>
        <w:tc>
          <w:tcPr>
            <w:tcW w:w="1486" w:type="dxa"/>
            <w:noWrap/>
            <w:vAlign w:val="bottom"/>
            <w:hideMark/>
          </w:tcPr>
          <w:p w14:paraId="15FEFFA6" w14:textId="64D3A63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Dutta Roy</w:t>
            </w:r>
          </w:p>
        </w:tc>
        <w:tc>
          <w:tcPr>
            <w:tcW w:w="3706" w:type="dxa"/>
            <w:noWrap/>
            <w:vAlign w:val="bottom"/>
            <w:hideMark/>
          </w:tcPr>
          <w:p w14:paraId="72A24769" w14:textId="5374BA9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Siemens Energy</w:t>
            </w:r>
          </w:p>
        </w:tc>
      </w:tr>
      <w:tr w:rsidR="004955F9" w:rsidRPr="00726C92" w14:paraId="3F85FC5D" w14:textId="77777777" w:rsidTr="004955F9">
        <w:trPr>
          <w:trHeight w:val="300"/>
        </w:trPr>
        <w:tc>
          <w:tcPr>
            <w:tcW w:w="2073" w:type="dxa"/>
            <w:noWrap/>
            <w:vAlign w:val="bottom"/>
            <w:hideMark/>
          </w:tcPr>
          <w:p w14:paraId="01EB0BA3" w14:textId="343324F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312A1A86" w14:textId="591FDA7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Thomas</w:t>
            </w:r>
          </w:p>
        </w:tc>
        <w:tc>
          <w:tcPr>
            <w:tcW w:w="1486" w:type="dxa"/>
            <w:noWrap/>
            <w:vAlign w:val="bottom"/>
            <w:hideMark/>
          </w:tcPr>
          <w:p w14:paraId="374843E6" w14:textId="110FFF7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Eagle</w:t>
            </w:r>
          </w:p>
        </w:tc>
        <w:tc>
          <w:tcPr>
            <w:tcW w:w="3706" w:type="dxa"/>
            <w:noWrap/>
            <w:vAlign w:val="bottom"/>
            <w:hideMark/>
          </w:tcPr>
          <w:p w14:paraId="6A61A864" w14:textId="7A09C24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SPX Transformer Solutions, Inc.</w:t>
            </w:r>
          </w:p>
        </w:tc>
      </w:tr>
      <w:tr w:rsidR="004955F9" w:rsidRPr="00726C92" w14:paraId="60A78A42" w14:textId="77777777" w:rsidTr="004955F9">
        <w:trPr>
          <w:trHeight w:val="300"/>
        </w:trPr>
        <w:tc>
          <w:tcPr>
            <w:tcW w:w="2073" w:type="dxa"/>
            <w:noWrap/>
            <w:vAlign w:val="bottom"/>
            <w:hideMark/>
          </w:tcPr>
          <w:p w14:paraId="122F552D" w14:textId="6777B8A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3CE36D93" w14:textId="29579CF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William</w:t>
            </w:r>
          </w:p>
        </w:tc>
        <w:tc>
          <w:tcPr>
            <w:tcW w:w="1486" w:type="dxa"/>
            <w:noWrap/>
            <w:vAlign w:val="bottom"/>
            <w:hideMark/>
          </w:tcPr>
          <w:p w14:paraId="7BEF6C27" w14:textId="57F8530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Elliott</w:t>
            </w:r>
          </w:p>
        </w:tc>
        <w:tc>
          <w:tcPr>
            <w:tcW w:w="3706" w:type="dxa"/>
            <w:noWrap/>
            <w:vAlign w:val="bottom"/>
            <w:hideMark/>
          </w:tcPr>
          <w:p w14:paraId="2B150683" w14:textId="714DA38F"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Prolec</w:t>
            </w:r>
            <w:proofErr w:type="spellEnd"/>
            <w:r w:rsidRPr="004955F9">
              <w:rPr>
                <w:rFonts w:asciiTheme="minorHAnsi" w:hAnsiTheme="minorHAnsi" w:cstheme="minorHAnsi"/>
                <w:color w:val="000000"/>
                <w:sz w:val="22"/>
                <w:szCs w:val="22"/>
              </w:rPr>
              <w:t xml:space="preserve"> GE</w:t>
            </w:r>
          </w:p>
        </w:tc>
      </w:tr>
      <w:tr w:rsidR="004955F9" w:rsidRPr="00726C92" w14:paraId="6997DEC2" w14:textId="77777777" w:rsidTr="004955F9">
        <w:trPr>
          <w:trHeight w:val="300"/>
        </w:trPr>
        <w:tc>
          <w:tcPr>
            <w:tcW w:w="2073" w:type="dxa"/>
            <w:noWrap/>
            <w:vAlign w:val="bottom"/>
            <w:hideMark/>
          </w:tcPr>
          <w:p w14:paraId="166FE86F" w14:textId="734C47E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5E34B7B9" w14:textId="718D50D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Daniela</w:t>
            </w:r>
          </w:p>
        </w:tc>
        <w:tc>
          <w:tcPr>
            <w:tcW w:w="1486" w:type="dxa"/>
            <w:noWrap/>
            <w:vAlign w:val="bottom"/>
            <w:hideMark/>
          </w:tcPr>
          <w:p w14:paraId="27792666" w14:textId="56D235F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 xml:space="preserve">Ember </w:t>
            </w:r>
            <w:proofErr w:type="spellStart"/>
            <w:r w:rsidRPr="004955F9">
              <w:rPr>
                <w:rFonts w:asciiTheme="minorHAnsi" w:hAnsiTheme="minorHAnsi" w:cstheme="minorHAnsi"/>
                <w:color w:val="000000"/>
                <w:sz w:val="22"/>
                <w:szCs w:val="22"/>
              </w:rPr>
              <w:t>Baciu</w:t>
            </w:r>
            <w:proofErr w:type="spellEnd"/>
          </w:p>
        </w:tc>
        <w:tc>
          <w:tcPr>
            <w:tcW w:w="3706" w:type="dxa"/>
            <w:noWrap/>
            <w:vAlign w:val="bottom"/>
            <w:hideMark/>
          </w:tcPr>
          <w:p w14:paraId="6DC2E9FF" w14:textId="5030F40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Hydro-Quebec IREQ</w:t>
            </w:r>
          </w:p>
        </w:tc>
      </w:tr>
      <w:tr w:rsidR="004955F9" w:rsidRPr="00726C92" w14:paraId="3FCEB76F" w14:textId="77777777" w:rsidTr="004955F9">
        <w:trPr>
          <w:trHeight w:val="300"/>
        </w:trPr>
        <w:tc>
          <w:tcPr>
            <w:tcW w:w="2073" w:type="dxa"/>
            <w:noWrap/>
            <w:vAlign w:val="bottom"/>
            <w:hideMark/>
          </w:tcPr>
          <w:p w14:paraId="0249B3E3" w14:textId="36D1401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6086C528" w14:textId="4F2D4CF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Evgenii</w:t>
            </w:r>
          </w:p>
        </w:tc>
        <w:tc>
          <w:tcPr>
            <w:tcW w:w="1486" w:type="dxa"/>
            <w:noWrap/>
            <w:vAlign w:val="bottom"/>
            <w:hideMark/>
          </w:tcPr>
          <w:p w14:paraId="2D468A7E" w14:textId="20EBB4D3"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Ermakov</w:t>
            </w:r>
            <w:proofErr w:type="spellEnd"/>
          </w:p>
        </w:tc>
        <w:tc>
          <w:tcPr>
            <w:tcW w:w="3706" w:type="dxa"/>
            <w:noWrap/>
            <w:vAlign w:val="bottom"/>
            <w:hideMark/>
          </w:tcPr>
          <w:p w14:paraId="063BD107" w14:textId="395CC9D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Hitachi Energy</w:t>
            </w:r>
          </w:p>
        </w:tc>
      </w:tr>
      <w:tr w:rsidR="004955F9" w:rsidRPr="00726C92" w14:paraId="64AE22A0" w14:textId="77777777" w:rsidTr="004955F9">
        <w:trPr>
          <w:trHeight w:val="300"/>
        </w:trPr>
        <w:tc>
          <w:tcPr>
            <w:tcW w:w="2073" w:type="dxa"/>
            <w:noWrap/>
            <w:vAlign w:val="bottom"/>
            <w:hideMark/>
          </w:tcPr>
          <w:p w14:paraId="785FF882" w14:textId="501B378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14CD959B" w14:textId="0BE6E45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Marco</w:t>
            </w:r>
          </w:p>
        </w:tc>
        <w:tc>
          <w:tcPr>
            <w:tcW w:w="1486" w:type="dxa"/>
            <w:noWrap/>
            <w:vAlign w:val="bottom"/>
            <w:hideMark/>
          </w:tcPr>
          <w:p w14:paraId="2DF110E2" w14:textId="36CB96F7"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Espindola</w:t>
            </w:r>
            <w:proofErr w:type="spellEnd"/>
          </w:p>
        </w:tc>
        <w:tc>
          <w:tcPr>
            <w:tcW w:w="3706" w:type="dxa"/>
            <w:noWrap/>
            <w:vAlign w:val="bottom"/>
            <w:hideMark/>
          </w:tcPr>
          <w:p w14:paraId="14218313" w14:textId="1F34D24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Hitachi Energy</w:t>
            </w:r>
          </w:p>
        </w:tc>
      </w:tr>
      <w:tr w:rsidR="004955F9" w:rsidRPr="00726C92" w14:paraId="4D83148F" w14:textId="77777777" w:rsidTr="004955F9">
        <w:trPr>
          <w:trHeight w:val="300"/>
        </w:trPr>
        <w:tc>
          <w:tcPr>
            <w:tcW w:w="2073" w:type="dxa"/>
            <w:noWrap/>
            <w:vAlign w:val="bottom"/>
            <w:hideMark/>
          </w:tcPr>
          <w:p w14:paraId="07735335" w14:textId="09FDFB8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6E4BCE20" w14:textId="53197F25"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Feras</w:t>
            </w:r>
            <w:proofErr w:type="spellEnd"/>
          </w:p>
        </w:tc>
        <w:tc>
          <w:tcPr>
            <w:tcW w:w="1486" w:type="dxa"/>
            <w:noWrap/>
            <w:vAlign w:val="bottom"/>
            <w:hideMark/>
          </w:tcPr>
          <w:p w14:paraId="6D2F9277" w14:textId="7E3007F7"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Fattal</w:t>
            </w:r>
            <w:proofErr w:type="spellEnd"/>
          </w:p>
        </w:tc>
        <w:tc>
          <w:tcPr>
            <w:tcW w:w="3706" w:type="dxa"/>
            <w:noWrap/>
            <w:vAlign w:val="bottom"/>
            <w:hideMark/>
          </w:tcPr>
          <w:p w14:paraId="5512CE59" w14:textId="27611E9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Manitoba Hydro</w:t>
            </w:r>
          </w:p>
        </w:tc>
      </w:tr>
      <w:tr w:rsidR="004955F9" w:rsidRPr="00726C92" w14:paraId="02CB29C8" w14:textId="77777777" w:rsidTr="004955F9">
        <w:trPr>
          <w:trHeight w:val="300"/>
        </w:trPr>
        <w:tc>
          <w:tcPr>
            <w:tcW w:w="2073" w:type="dxa"/>
            <w:noWrap/>
            <w:vAlign w:val="bottom"/>
            <w:hideMark/>
          </w:tcPr>
          <w:p w14:paraId="38B87ED4" w14:textId="3FE00C8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18E64C6E" w14:textId="7D8FCD23"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Reto</w:t>
            </w:r>
            <w:proofErr w:type="spellEnd"/>
          </w:p>
        </w:tc>
        <w:tc>
          <w:tcPr>
            <w:tcW w:w="1486" w:type="dxa"/>
            <w:noWrap/>
            <w:vAlign w:val="bottom"/>
            <w:hideMark/>
          </w:tcPr>
          <w:p w14:paraId="560EE164" w14:textId="5AF1D0C6"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Fausch</w:t>
            </w:r>
            <w:proofErr w:type="spellEnd"/>
          </w:p>
        </w:tc>
        <w:tc>
          <w:tcPr>
            <w:tcW w:w="3706" w:type="dxa"/>
            <w:noWrap/>
            <w:vAlign w:val="bottom"/>
            <w:hideMark/>
          </w:tcPr>
          <w:p w14:paraId="13E99378" w14:textId="67AD196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RF Solutions</w:t>
            </w:r>
          </w:p>
        </w:tc>
      </w:tr>
      <w:tr w:rsidR="004955F9" w:rsidRPr="00726C92" w14:paraId="49505492" w14:textId="77777777" w:rsidTr="004955F9">
        <w:trPr>
          <w:trHeight w:val="300"/>
        </w:trPr>
        <w:tc>
          <w:tcPr>
            <w:tcW w:w="2073" w:type="dxa"/>
            <w:noWrap/>
            <w:vAlign w:val="bottom"/>
            <w:hideMark/>
          </w:tcPr>
          <w:p w14:paraId="470E8033" w14:textId="004EBEA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1258F442" w14:textId="0DE44E1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Hugo</w:t>
            </w:r>
          </w:p>
        </w:tc>
        <w:tc>
          <w:tcPr>
            <w:tcW w:w="1486" w:type="dxa"/>
            <w:noWrap/>
            <w:vAlign w:val="bottom"/>
            <w:hideMark/>
          </w:tcPr>
          <w:p w14:paraId="799F3647" w14:textId="0EAFE4A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Flores</w:t>
            </w:r>
          </w:p>
        </w:tc>
        <w:tc>
          <w:tcPr>
            <w:tcW w:w="3706" w:type="dxa"/>
            <w:noWrap/>
            <w:vAlign w:val="bottom"/>
            <w:hideMark/>
          </w:tcPr>
          <w:p w14:paraId="6BF24BBC" w14:textId="760C276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Hitachi Energy</w:t>
            </w:r>
          </w:p>
        </w:tc>
      </w:tr>
      <w:tr w:rsidR="004955F9" w:rsidRPr="00726C92" w14:paraId="59265880" w14:textId="77777777" w:rsidTr="004955F9">
        <w:trPr>
          <w:trHeight w:val="300"/>
        </w:trPr>
        <w:tc>
          <w:tcPr>
            <w:tcW w:w="2073" w:type="dxa"/>
            <w:noWrap/>
            <w:vAlign w:val="bottom"/>
            <w:hideMark/>
          </w:tcPr>
          <w:p w14:paraId="29C946D2" w14:textId="0B80070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29AEC1B4" w14:textId="2087123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Joseph</w:t>
            </w:r>
          </w:p>
        </w:tc>
        <w:tc>
          <w:tcPr>
            <w:tcW w:w="1486" w:type="dxa"/>
            <w:noWrap/>
            <w:vAlign w:val="bottom"/>
            <w:hideMark/>
          </w:tcPr>
          <w:p w14:paraId="3049E0F2" w14:textId="259EC022"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Foldi</w:t>
            </w:r>
            <w:proofErr w:type="spellEnd"/>
          </w:p>
        </w:tc>
        <w:tc>
          <w:tcPr>
            <w:tcW w:w="3706" w:type="dxa"/>
            <w:noWrap/>
            <w:vAlign w:val="bottom"/>
            <w:hideMark/>
          </w:tcPr>
          <w:p w14:paraId="1D47737E" w14:textId="162F2764"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Foldi</w:t>
            </w:r>
            <w:proofErr w:type="spellEnd"/>
            <w:r w:rsidRPr="004955F9">
              <w:rPr>
                <w:rFonts w:asciiTheme="minorHAnsi" w:hAnsiTheme="minorHAnsi" w:cstheme="minorHAnsi"/>
                <w:color w:val="000000"/>
                <w:sz w:val="22"/>
                <w:szCs w:val="22"/>
              </w:rPr>
              <w:t xml:space="preserve"> &amp; Associates, Inc.</w:t>
            </w:r>
          </w:p>
        </w:tc>
      </w:tr>
      <w:tr w:rsidR="004955F9" w:rsidRPr="00726C92" w14:paraId="61254B01" w14:textId="77777777" w:rsidTr="004955F9">
        <w:trPr>
          <w:trHeight w:val="300"/>
        </w:trPr>
        <w:tc>
          <w:tcPr>
            <w:tcW w:w="2073" w:type="dxa"/>
            <w:noWrap/>
            <w:vAlign w:val="bottom"/>
            <w:hideMark/>
          </w:tcPr>
          <w:p w14:paraId="2F1E1B64" w14:textId="6712BF5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310D8C98" w14:textId="041FA8C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Bruce</w:t>
            </w:r>
          </w:p>
        </w:tc>
        <w:tc>
          <w:tcPr>
            <w:tcW w:w="1486" w:type="dxa"/>
            <w:noWrap/>
            <w:vAlign w:val="bottom"/>
            <w:hideMark/>
          </w:tcPr>
          <w:p w14:paraId="6FD75EB6" w14:textId="410EE44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Forsyth</w:t>
            </w:r>
          </w:p>
        </w:tc>
        <w:tc>
          <w:tcPr>
            <w:tcW w:w="3706" w:type="dxa"/>
            <w:noWrap/>
            <w:vAlign w:val="bottom"/>
            <w:hideMark/>
          </w:tcPr>
          <w:p w14:paraId="34594E80" w14:textId="0FAD6D6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Bruce Forsyth and Associates PLLC</w:t>
            </w:r>
          </w:p>
        </w:tc>
      </w:tr>
      <w:tr w:rsidR="004955F9" w:rsidRPr="00726C92" w14:paraId="6B952BB9" w14:textId="77777777" w:rsidTr="004955F9">
        <w:trPr>
          <w:trHeight w:val="300"/>
        </w:trPr>
        <w:tc>
          <w:tcPr>
            <w:tcW w:w="2073" w:type="dxa"/>
            <w:noWrap/>
            <w:vAlign w:val="bottom"/>
            <w:hideMark/>
          </w:tcPr>
          <w:p w14:paraId="6EBB62A4" w14:textId="3E44BC9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25C42265" w14:textId="09AF436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Anthony</w:t>
            </w:r>
          </w:p>
        </w:tc>
        <w:tc>
          <w:tcPr>
            <w:tcW w:w="1486" w:type="dxa"/>
            <w:noWrap/>
            <w:vAlign w:val="bottom"/>
            <w:hideMark/>
          </w:tcPr>
          <w:p w14:paraId="7068370F" w14:textId="3EE51782"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Franchitti</w:t>
            </w:r>
            <w:proofErr w:type="spellEnd"/>
          </w:p>
        </w:tc>
        <w:tc>
          <w:tcPr>
            <w:tcW w:w="3706" w:type="dxa"/>
            <w:noWrap/>
            <w:vAlign w:val="bottom"/>
            <w:hideMark/>
          </w:tcPr>
          <w:p w14:paraId="69152765" w14:textId="6DB99FB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PECO Energy Company</w:t>
            </w:r>
          </w:p>
        </w:tc>
      </w:tr>
      <w:tr w:rsidR="004955F9" w:rsidRPr="00726C92" w14:paraId="42E0B114" w14:textId="77777777" w:rsidTr="004955F9">
        <w:trPr>
          <w:trHeight w:val="300"/>
        </w:trPr>
        <w:tc>
          <w:tcPr>
            <w:tcW w:w="2073" w:type="dxa"/>
            <w:noWrap/>
            <w:vAlign w:val="bottom"/>
            <w:hideMark/>
          </w:tcPr>
          <w:p w14:paraId="54BB56D6" w14:textId="276CB80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31FF28AF" w14:textId="7C86C98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Raymond</w:t>
            </w:r>
          </w:p>
        </w:tc>
        <w:tc>
          <w:tcPr>
            <w:tcW w:w="1486" w:type="dxa"/>
            <w:noWrap/>
            <w:vAlign w:val="bottom"/>
            <w:hideMark/>
          </w:tcPr>
          <w:p w14:paraId="24C88C5B" w14:textId="38007DC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Frazier</w:t>
            </w:r>
          </w:p>
        </w:tc>
        <w:tc>
          <w:tcPr>
            <w:tcW w:w="3706" w:type="dxa"/>
            <w:noWrap/>
            <w:vAlign w:val="bottom"/>
            <w:hideMark/>
          </w:tcPr>
          <w:p w14:paraId="3CBD3D2D" w14:textId="6C48EB8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Ameren</w:t>
            </w:r>
          </w:p>
        </w:tc>
      </w:tr>
      <w:tr w:rsidR="004955F9" w:rsidRPr="00726C92" w14:paraId="060BDD90" w14:textId="77777777" w:rsidTr="004955F9">
        <w:trPr>
          <w:trHeight w:val="300"/>
        </w:trPr>
        <w:tc>
          <w:tcPr>
            <w:tcW w:w="2073" w:type="dxa"/>
            <w:noWrap/>
            <w:vAlign w:val="bottom"/>
            <w:hideMark/>
          </w:tcPr>
          <w:p w14:paraId="40F61BEA" w14:textId="0A9208D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3C99BD12" w14:textId="2620D08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Jose</w:t>
            </w:r>
          </w:p>
        </w:tc>
        <w:tc>
          <w:tcPr>
            <w:tcW w:w="1486" w:type="dxa"/>
            <w:noWrap/>
            <w:vAlign w:val="bottom"/>
            <w:hideMark/>
          </w:tcPr>
          <w:p w14:paraId="70F725F1" w14:textId="50661070"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Gamboa</w:t>
            </w:r>
            <w:proofErr w:type="spellEnd"/>
          </w:p>
        </w:tc>
        <w:tc>
          <w:tcPr>
            <w:tcW w:w="3706" w:type="dxa"/>
            <w:noWrap/>
            <w:vAlign w:val="bottom"/>
            <w:hideMark/>
          </w:tcPr>
          <w:p w14:paraId="5477768D" w14:textId="468A03B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H-J Family of Companies</w:t>
            </w:r>
          </w:p>
        </w:tc>
      </w:tr>
      <w:tr w:rsidR="004955F9" w:rsidRPr="00726C92" w14:paraId="3A935734" w14:textId="77777777" w:rsidTr="004955F9">
        <w:trPr>
          <w:trHeight w:val="300"/>
        </w:trPr>
        <w:tc>
          <w:tcPr>
            <w:tcW w:w="2073" w:type="dxa"/>
            <w:noWrap/>
            <w:vAlign w:val="bottom"/>
            <w:hideMark/>
          </w:tcPr>
          <w:p w14:paraId="103F84BA" w14:textId="6697DDE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6FD39BE0" w14:textId="26E4DB7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Eduardo</w:t>
            </w:r>
          </w:p>
        </w:tc>
        <w:tc>
          <w:tcPr>
            <w:tcW w:w="1486" w:type="dxa"/>
            <w:noWrap/>
            <w:vAlign w:val="bottom"/>
            <w:hideMark/>
          </w:tcPr>
          <w:p w14:paraId="240FC515" w14:textId="3B2289D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Garcia Wild</w:t>
            </w:r>
          </w:p>
        </w:tc>
        <w:tc>
          <w:tcPr>
            <w:tcW w:w="3706" w:type="dxa"/>
            <w:noWrap/>
            <w:vAlign w:val="bottom"/>
            <w:hideMark/>
          </w:tcPr>
          <w:p w14:paraId="0C086EE7" w14:textId="380F1FC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Siemens Energy</w:t>
            </w:r>
          </w:p>
        </w:tc>
      </w:tr>
      <w:tr w:rsidR="004955F9" w:rsidRPr="00726C92" w14:paraId="18125EC5" w14:textId="77777777" w:rsidTr="004955F9">
        <w:trPr>
          <w:trHeight w:val="300"/>
        </w:trPr>
        <w:tc>
          <w:tcPr>
            <w:tcW w:w="2073" w:type="dxa"/>
            <w:noWrap/>
            <w:vAlign w:val="bottom"/>
            <w:hideMark/>
          </w:tcPr>
          <w:p w14:paraId="41854413" w14:textId="4A98B9C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3091731B" w14:textId="39F49F1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Rob</w:t>
            </w:r>
          </w:p>
        </w:tc>
        <w:tc>
          <w:tcPr>
            <w:tcW w:w="1486" w:type="dxa"/>
            <w:noWrap/>
            <w:vAlign w:val="bottom"/>
            <w:hideMark/>
          </w:tcPr>
          <w:p w14:paraId="56F9A35B" w14:textId="107D8AB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Ghosh</w:t>
            </w:r>
          </w:p>
        </w:tc>
        <w:tc>
          <w:tcPr>
            <w:tcW w:w="3706" w:type="dxa"/>
            <w:noWrap/>
            <w:vAlign w:val="bottom"/>
            <w:hideMark/>
          </w:tcPr>
          <w:p w14:paraId="41FCBE03" w14:textId="3132269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General Electric</w:t>
            </w:r>
          </w:p>
        </w:tc>
      </w:tr>
      <w:tr w:rsidR="004955F9" w:rsidRPr="00726C92" w14:paraId="161ACE90" w14:textId="77777777" w:rsidTr="004955F9">
        <w:trPr>
          <w:trHeight w:val="300"/>
        </w:trPr>
        <w:tc>
          <w:tcPr>
            <w:tcW w:w="2073" w:type="dxa"/>
            <w:noWrap/>
            <w:vAlign w:val="bottom"/>
            <w:hideMark/>
          </w:tcPr>
          <w:p w14:paraId="13CA71B4" w14:textId="2CF60EB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5878BA77" w14:textId="5F8ACF1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Ramsis</w:t>
            </w:r>
          </w:p>
        </w:tc>
        <w:tc>
          <w:tcPr>
            <w:tcW w:w="1486" w:type="dxa"/>
            <w:noWrap/>
            <w:vAlign w:val="bottom"/>
            <w:hideMark/>
          </w:tcPr>
          <w:p w14:paraId="2A964A4A" w14:textId="34FE715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Girgis</w:t>
            </w:r>
          </w:p>
        </w:tc>
        <w:tc>
          <w:tcPr>
            <w:tcW w:w="3706" w:type="dxa"/>
            <w:noWrap/>
            <w:vAlign w:val="bottom"/>
            <w:hideMark/>
          </w:tcPr>
          <w:p w14:paraId="62ACB14D" w14:textId="1D34F84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Hitachi Energy</w:t>
            </w:r>
          </w:p>
        </w:tc>
      </w:tr>
      <w:tr w:rsidR="004955F9" w:rsidRPr="00726C92" w14:paraId="31E0276D" w14:textId="77777777" w:rsidTr="004955F9">
        <w:trPr>
          <w:trHeight w:val="300"/>
        </w:trPr>
        <w:tc>
          <w:tcPr>
            <w:tcW w:w="2073" w:type="dxa"/>
            <w:noWrap/>
            <w:vAlign w:val="bottom"/>
            <w:hideMark/>
          </w:tcPr>
          <w:p w14:paraId="1D7319E5" w14:textId="7B97B6D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63B526C7" w14:textId="690937B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Shawn</w:t>
            </w:r>
          </w:p>
        </w:tc>
        <w:tc>
          <w:tcPr>
            <w:tcW w:w="1486" w:type="dxa"/>
            <w:noWrap/>
            <w:vAlign w:val="bottom"/>
            <w:hideMark/>
          </w:tcPr>
          <w:p w14:paraId="379D9029" w14:textId="5514FC3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Gossett</w:t>
            </w:r>
          </w:p>
        </w:tc>
        <w:tc>
          <w:tcPr>
            <w:tcW w:w="3706" w:type="dxa"/>
            <w:noWrap/>
            <w:vAlign w:val="bottom"/>
            <w:hideMark/>
          </w:tcPr>
          <w:p w14:paraId="32B05601" w14:textId="68CD1B8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Ameren</w:t>
            </w:r>
          </w:p>
        </w:tc>
      </w:tr>
      <w:tr w:rsidR="004955F9" w:rsidRPr="00726C92" w14:paraId="27D2B17B" w14:textId="77777777" w:rsidTr="004955F9">
        <w:trPr>
          <w:trHeight w:val="300"/>
        </w:trPr>
        <w:tc>
          <w:tcPr>
            <w:tcW w:w="2073" w:type="dxa"/>
            <w:noWrap/>
            <w:vAlign w:val="bottom"/>
            <w:hideMark/>
          </w:tcPr>
          <w:p w14:paraId="7F5549E0" w14:textId="24E2BB9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060008F2" w14:textId="166C2F2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Bill</w:t>
            </w:r>
          </w:p>
        </w:tc>
        <w:tc>
          <w:tcPr>
            <w:tcW w:w="1486" w:type="dxa"/>
            <w:noWrap/>
            <w:vAlign w:val="bottom"/>
            <w:hideMark/>
          </w:tcPr>
          <w:p w14:paraId="4A63D50D" w14:textId="66B9275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Griesacker</w:t>
            </w:r>
          </w:p>
        </w:tc>
        <w:tc>
          <w:tcPr>
            <w:tcW w:w="3706" w:type="dxa"/>
            <w:noWrap/>
            <w:vAlign w:val="bottom"/>
            <w:hideMark/>
          </w:tcPr>
          <w:p w14:paraId="72F122D8" w14:textId="3BF4ED8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Duquesne Light Co.</w:t>
            </w:r>
          </w:p>
        </w:tc>
      </w:tr>
      <w:tr w:rsidR="004955F9" w:rsidRPr="00726C92" w14:paraId="0C41DC77" w14:textId="77777777" w:rsidTr="004955F9">
        <w:trPr>
          <w:trHeight w:val="300"/>
        </w:trPr>
        <w:tc>
          <w:tcPr>
            <w:tcW w:w="2073" w:type="dxa"/>
            <w:noWrap/>
            <w:vAlign w:val="bottom"/>
            <w:hideMark/>
          </w:tcPr>
          <w:p w14:paraId="58EF7CA5" w14:textId="7F53CA1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768DB249" w14:textId="50E0DB6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Ismail</w:t>
            </w:r>
          </w:p>
        </w:tc>
        <w:tc>
          <w:tcPr>
            <w:tcW w:w="1486" w:type="dxa"/>
            <w:noWrap/>
            <w:vAlign w:val="bottom"/>
            <w:hideMark/>
          </w:tcPr>
          <w:p w14:paraId="34FD8D63" w14:textId="30D2C186"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Guner</w:t>
            </w:r>
            <w:proofErr w:type="spellEnd"/>
          </w:p>
        </w:tc>
        <w:tc>
          <w:tcPr>
            <w:tcW w:w="3706" w:type="dxa"/>
            <w:noWrap/>
            <w:vAlign w:val="bottom"/>
            <w:hideMark/>
          </w:tcPr>
          <w:p w14:paraId="7E25D3F8" w14:textId="461FA1F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Hydro-Quebec</w:t>
            </w:r>
          </w:p>
        </w:tc>
      </w:tr>
      <w:tr w:rsidR="004955F9" w:rsidRPr="00726C92" w14:paraId="3D2B796D" w14:textId="77777777" w:rsidTr="004955F9">
        <w:trPr>
          <w:trHeight w:val="300"/>
        </w:trPr>
        <w:tc>
          <w:tcPr>
            <w:tcW w:w="2073" w:type="dxa"/>
            <w:noWrap/>
            <w:vAlign w:val="bottom"/>
            <w:hideMark/>
          </w:tcPr>
          <w:p w14:paraId="55B36F03" w14:textId="67A4288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lastRenderedPageBreak/>
              <w:t>Member</w:t>
            </w:r>
          </w:p>
        </w:tc>
        <w:tc>
          <w:tcPr>
            <w:tcW w:w="2085" w:type="dxa"/>
            <w:noWrap/>
            <w:vAlign w:val="bottom"/>
            <w:hideMark/>
          </w:tcPr>
          <w:p w14:paraId="5FB69F41" w14:textId="529D484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Said</w:t>
            </w:r>
          </w:p>
        </w:tc>
        <w:tc>
          <w:tcPr>
            <w:tcW w:w="1486" w:type="dxa"/>
            <w:noWrap/>
            <w:vAlign w:val="bottom"/>
            <w:hideMark/>
          </w:tcPr>
          <w:p w14:paraId="7C08604B" w14:textId="2EB9A116"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Hachichi</w:t>
            </w:r>
            <w:proofErr w:type="spellEnd"/>
          </w:p>
        </w:tc>
        <w:tc>
          <w:tcPr>
            <w:tcW w:w="3706" w:type="dxa"/>
            <w:noWrap/>
            <w:vAlign w:val="bottom"/>
            <w:hideMark/>
          </w:tcPr>
          <w:p w14:paraId="68631BB9" w14:textId="2E306D8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Hydro-Quebec</w:t>
            </w:r>
          </w:p>
        </w:tc>
      </w:tr>
      <w:tr w:rsidR="004955F9" w:rsidRPr="00726C92" w14:paraId="475014EC" w14:textId="77777777" w:rsidTr="004955F9">
        <w:trPr>
          <w:trHeight w:val="300"/>
        </w:trPr>
        <w:tc>
          <w:tcPr>
            <w:tcW w:w="2073" w:type="dxa"/>
            <w:noWrap/>
            <w:vAlign w:val="bottom"/>
            <w:hideMark/>
          </w:tcPr>
          <w:p w14:paraId="47DE0FAE" w14:textId="5D104E7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2D0C722F" w14:textId="654CA67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Thomas</w:t>
            </w:r>
          </w:p>
        </w:tc>
        <w:tc>
          <w:tcPr>
            <w:tcW w:w="1486" w:type="dxa"/>
            <w:noWrap/>
            <w:vAlign w:val="bottom"/>
            <w:hideMark/>
          </w:tcPr>
          <w:p w14:paraId="51854519" w14:textId="0C5EBB4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Hartmann</w:t>
            </w:r>
          </w:p>
        </w:tc>
        <w:tc>
          <w:tcPr>
            <w:tcW w:w="3706" w:type="dxa"/>
            <w:noWrap/>
            <w:vAlign w:val="bottom"/>
            <w:hideMark/>
          </w:tcPr>
          <w:p w14:paraId="00B8A9A0" w14:textId="7EEF53F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Pepco Holdings Inc.</w:t>
            </w:r>
          </w:p>
        </w:tc>
      </w:tr>
      <w:tr w:rsidR="004955F9" w:rsidRPr="00726C92" w14:paraId="2BD04EB3" w14:textId="77777777" w:rsidTr="004955F9">
        <w:trPr>
          <w:trHeight w:val="300"/>
        </w:trPr>
        <w:tc>
          <w:tcPr>
            <w:tcW w:w="2073" w:type="dxa"/>
            <w:noWrap/>
            <w:vAlign w:val="bottom"/>
            <w:hideMark/>
          </w:tcPr>
          <w:p w14:paraId="663F8B9B" w14:textId="2095160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2EDBB7DD" w14:textId="70475DF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Giovanni</w:t>
            </w:r>
          </w:p>
        </w:tc>
        <w:tc>
          <w:tcPr>
            <w:tcW w:w="1486" w:type="dxa"/>
            <w:noWrap/>
            <w:vAlign w:val="bottom"/>
            <w:hideMark/>
          </w:tcPr>
          <w:p w14:paraId="3E296B1B" w14:textId="1B607C0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Hernandez</w:t>
            </w:r>
          </w:p>
        </w:tc>
        <w:tc>
          <w:tcPr>
            <w:tcW w:w="3706" w:type="dxa"/>
            <w:noWrap/>
            <w:vAlign w:val="bottom"/>
            <w:hideMark/>
          </w:tcPr>
          <w:p w14:paraId="55FED222" w14:textId="1361518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Virginia Transformer Corp.</w:t>
            </w:r>
          </w:p>
        </w:tc>
      </w:tr>
      <w:tr w:rsidR="004955F9" w:rsidRPr="00726C92" w14:paraId="0E503869" w14:textId="77777777" w:rsidTr="004955F9">
        <w:trPr>
          <w:trHeight w:val="300"/>
        </w:trPr>
        <w:tc>
          <w:tcPr>
            <w:tcW w:w="2073" w:type="dxa"/>
            <w:noWrap/>
            <w:vAlign w:val="bottom"/>
            <w:hideMark/>
          </w:tcPr>
          <w:p w14:paraId="7167F587" w14:textId="6F048D1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3C432757" w14:textId="363BA19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Sergio</w:t>
            </w:r>
          </w:p>
        </w:tc>
        <w:tc>
          <w:tcPr>
            <w:tcW w:w="1486" w:type="dxa"/>
            <w:noWrap/>
            <w:vAlign w:val="bottom"/>
            <w:hideMark/>
          </w:tcPr>
          <w:p w14:paraId="774912A3" w14:textId="7384E87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Hernandez Cano</w:t>
            </w:r>
          </w:p>
        </w:tc>
        <w:tc>
          <w:tcPr>
            <w:tcW w:w="3706" w:type="dxa"/>
            <w:noWrap/>
            <w:vAlign w:val="bottom"/>
            <w:hideMark/>
          </w:tcPr>
          <w:p w14:paraId="495CF5D8" w14:textId="71047A5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Hammond Power Solutions</w:t>
            </w:r>
          </w:p>
        </w:tc>
      </w:tr>
      <w:tr w:rsidR="004955F9" w:rsidRPr="00726C92" w14:paraId="259DE444" w14:textId="77777777" w:rsidTr="004955F9">
        <w:trPr>
          <w:trHeight w:val="300"/>
        </w:trPr>
        <w:tc>
          <w:tcPr>
            <w:tcW w:w="2073" w:type="dxa"/>
            <w:noWrap/>
            <w:vAlign w:val="bottom"/>
            <w:hideMark/>
          </w:tcPr>
          <w:p w14:paraId="3690DEED" w14:textId="6F3168E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6EC4E836" w14:textId="547138E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John</w:t>
            </w:r>
          </w:p>
        </w:tc>
        <w:tc>
          <w:tcPr>
            <w:tcW w:w="1486" w:type="dxa"/>
            <w:noWrap/>
            <w:vAlign w:val="bottom"/>
            <w:hideMark/>
          </w:tcPr>
          <w:p w14:paraId="130D4FB7" w14:textId="6313057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Herron</w:t>
            </w:r>
          </w:p>
        </w:tc>
        <w:tc>
          <w:tcPr>
            <w:tcW w:w="3706" w:type="dxa"/>
            <w:noWrap/>
            <w:vAlign w:val="bottom"/>
            <w:hideMark/>
          </w:tcPr>
          <w:p w14:paraId="00B7C8C5" w14:textId="322B7B01"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Raytech</w:t>
            </w:r>
            <w:proofErr w:type="spellEnd"/>
            <w:r w:rsidRPr="004955F9">
              <w:rPr>
                <w:rFonts w:asciiTheme="minorHAnsi" w:hAnsiTheme="minorHAnsi" w:cstheme="minorHAnsi"/>
                <w:color w:val="000000"/>
                <w:sz w:val="22"/>
                <w:szCs w:val="22"/>
              </w:rPr>
              <w:t xml:space="preserve"> USA</w:t>
            </w:r>
          </w:p>
        </w:tc>
      </w:tr>
      <w:tr w:rsidR="004955F9" w:rsidRPr="00726C92" w14:paraId="45B2B454" w14:textId="77777777" w:rsidTr="004955F9">
        <w:trPr>
          <w:trHeight w:val="300"/>
        </w:trPr>
        <w:tc>
          <w:tcPr>
            <w:tcW w:w="2073" w:type="dxa"/>
            <w:noWrap/>
            <w:vAlign w:val="bottom"/>
            <w:hideMark/>
          </w:tcPr>
          <w:p w14:paraId="354ACF1C" w14:textId="1F86B22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11F83250" w14:textId="32790390"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Saramma</w:t>
            </w:r>
            <w:proofErr w:type="spellEnd"/>
          </w:p>
        </w:tc>
        <w:tc>
          <w:tcPr>
            <w:tcW w:w="1486" w:type="dxa"/>
            <w:noWrap/>
            <w:vAlign w:val="bottom"/>
            <w:hideMark/>
          </w:tcPr>
          <w:p w14:paraId="79AEEDAE" w14:textId="45151E0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Hoffman</w:t>
            </w:r>
          </w:p>
        </w:tc>
        <w:tc>
          <w:tcPr>
            <w:tcW w:w="3706" w:type="dxa"/>
            <w:noWrap/>
            <w:vAlign w:val="bottom"/>
            <w:hideMark/>
          </w:tcPr>
          <w:p w14:paraId="46E120C3" w14:textId="25F8163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PPL Electric Utilities</w:t>
            </w:r>
          </w:p>
        </w:tc>
      </w:tr>
      <w:tr w:rsidR="004955F9" w:rsidRPr="00726C92" w14:paraId="665751EC" w14:textId="77777777" w:rsidTr="004955F9">
        <w:trPr>
          <w:trHeight w:val="300"/>
        </w:trPr>
        <w:tc>
          <w:tcPr>
            <w:tcW w:w="2073" w:type="dxa"/>
            <w:noWrap/>
            <w:vAlign w:val="bottom"/>
            <w:hideMark/>
          </w:tcPr>
          <w:p w14:paraId="73BCCC09" w14:textId="6D3CC78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2CEC6716" w14:textId="293C679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Ryan</w:t>
            </w:r>
          </w:p>
        </w:tc>
        <w:tc>
          <w:tcPr>
            <w:tcW w:w="1486" w:type="dxa"/>
            <w:noWrap/>
            <w:vAlign w:val="bottom"/>
            <w:hideMark/>
          </w:tcPr>
          <w:p w14:paraId="043B8D8A" w14:textId="157AA94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Hogg</w:t>
            </w:r>
          </w:p>
        </w:tc>
        <w:tc>
          <w:tcPr>
            <w:tcW w:w="3706" w:type="dxa"/>
            <w:noWrap/>
            <w:vAlign w:val="bottom"/>
            <w:hideMark/>
          </w:tcPr>
          <w:p w14:paraId="7BB192BD" w14:textId="1063F81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Bureau of Reclamation</w:t>
            </w:r>
          </w:p>
        </w:tc>
      </w:tr>
      <w:tr w:rsidR="004955F9" w:rsidRPr="00726C92" w14:paraId="3BF3E8A2" w14:textId="77777777" w:rsidTr="004955F9">
        <w:trPr>
          <w:trHeight w:val="300"/>
        </w:trPr>
        <w:tc>
          <w:tcPr>
            <w:tcW w:w="2073" w:type="dxa"/>
            <w:noWrap/>
            <w:vAlign w:val="bottom"/>
            <w:hideMark/>
          </w:tcPr>
          <w:p w14:paraId="3EEEAEEA" w14:textId="630D87F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65B91B3A" w14:textId="6DEAE75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Philip</w:t>
            </w:r>
          </w:p>
        </w:tc>
        <w:tc>
          <w:tcPr>
            <w:tcW w:w="1486" w:type="dxa"/>
            <w:noWrap/>
            <w:vAlign w:val="bottom"/>
            <w:hideMark/>
          </w:tcPr>
          <w:p w14:paraId="09566035" w14:textId="58695FB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Hopkinson</w:t>
            </w:r>
          </w:p>
        </w:tc>
        <w:tc>
          <w:tcPr>
            <w:tcW w:w="3706" w:type="dxa"/>
            <w:noWrap/>
            <w:vAlign w:val="bottom"/>
            <w:hideMark/>
          </w:tcPr>
          <w:p w14:paraId="51B58674" w14:textId="6387FB6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HVOLT Inc.</w:t>
            </w:r>
          </w:p>
        </w:tc>
      </w:tr>
      <w:tr w:rsidR="004955F9" w:rsidRPr="00726C92" w14:paraId="2A693223" w14:textId="77777777" w:rsidTr="004955F9">
        <w:trPr>
          <w:trHeight w:val="300"/>
        </w:trPr>
        <w:tc>
          <w:tcPr>
            <w:tcW w:w="2073" w:type="dxa"/>
            <w:noWrap/>
            <w:vAlign w:val="bottom"/>
            <w:hideMark/>
          </w:tcPr>
          <w:p w14:paraId="17305630" w14:textId="75BF33B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34671FEB" w14:textId="2D5D4B4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Ramadan</w:t>
            </w:r>
          </w:p>
        </w:tc>
        <w:tc>
          <w:tcPr>
            <w:tcW w:w="1486" w:type="dxa"/>
            <w:noWrap/>
            <w:vAlign w:val="bottom"/>
            <w:hideMark/>
          </w:tcPr>
          <w:p w14:paraId="734041DA" w14:textId="0B38339A"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Issack</w:t>
            </w:r>
            <w:proofErr w:type="spellEnd"/>
          </w:p>
        </w:tc>
        <w:tc>
          <w:tcPr>
            <w:tcW w:w="3706" w:type="dxa"/>
            <w:noWrap/>
            <w:vAlign w:val="bottom"/>
            <w:hideMark/>
          </w:tcPr>
          <w:p w14:paraId="032B2CFA" w14:textId="1F53A39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American Electric Power</w:t>
            </w:r>
          </w:p>
        </w:tc>
      </w:tr>
      <w:tr w:rsidR="004955F9" w:rsidRPr="00726C92" w14:paraId="501DB2D5" w14:textId="77777777" w:rsidTr="004955F9">
        <w:trPr>
          <w:trHeight w:val="300"/>
        </w:trPr>
        <w:tc>
          <w:tcPr>
            <w:tcW w:w="2073" w:type="dxa"/>
            <w:noWrap/>
            <w:vAlign w:val="bottom"/>
            <w:hideMark/>
          </w:tcPr>
          <w:p w14:paraId="20B52EDA" w14:textId="21E06FD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61D32C46" w14:textId="451E422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Nicholas</w:t>
            </w:r>
          </w:p>
        </w:tc>
        <w:tc>
          <w:tcPr>
            <w:tcW w:w="1486" w:type="dxa"/>
            <w:noWrap/>
            <w:vAlign w:val="bottom"/>
            <w:hideMark/>
          </w:tcPr>
          <w:p w14:paraId="7D56536A" w14:textId="18C9BDC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Jensen</w:t>
            </w:r>
          </w:p>
        </w:tc>
        <w:tc>
          <w:tcPr>
            <w:tcW w:w="3706" w:type="dxa"/>
            <w:noWrap/>
            <w:vAlign w:val="bottom"/>
            <w:hideMark/>
          </w:tcPr>
          <w:p w14:paraId="73CB0F7A" w14:textId="5BF478D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Delta Star Inc.</w:t>
            </w:r>
          </w:p>
        </w:tc>
      </w:tr>
      <w:tr w:rsidR="004955F9" w:rsidRPr="00726C92" w14:paraId="11F77E49" w14:textId="77777777" w:rsidTr="004955F9">
        <w:trPr>
          <w:trHeight w:val="300"/>
        </w:trPr>
        <w:tc>
          <w:tcPr>
            <w:tcW w:w="2073" w:type="dxa"/>
            <w:noWrap/>
            <w:vAlign w:val="bottom"/>
            <w:hideMark/>
          </w:tcPr>
          <w:p w14:paraId="1E62646E" w14:textId="4557CBD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3FB39BA4" w14:textId="0BF68C8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John</w:t>
            </w:r>
          </w:p>
        </w:tc>
        <w:tc>
          <w:tcPr>
            <w:tcW w:w="1486" w:type="dxa"/>
            <w:noWrap/>
            <w:vAlign w:val="bottom"/>
            <w:hideMark/>
          </w:tcPr>
          <w:p w14:paraId="6866A796" w14:textId="2655660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John</w:t>
            </w:r>
          </w:p>
        </w:tc>
        <w:tc>
          <w:tcPr>
            <w:tcW w:w="3706" w:type="dxa"/>
            <w:noWrap/>
            <w:vAlign w:val="bottom"/>
            <w:hideMark/>
          </w:tcPr>
          <w:p w14:paraId="45380A7F" w14:textId="5A7A24C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Virginia Transformer Corp.</w:t>
            </w:r>
          </w:p>
        </w:tc>
      </w:tr>
      <w:tr w:rsidR="004955F9" w:rsidRPr="00726C92" w14:paraId="73FCDE8F" w14:textId="77777777" w:rsidTr="004955F9">
        <w:trPr>
          <w:trHeight w:val="300"/>
        </w:trPr>
        <w:tc>
          <w:tcPr>
            <w:tcW w:w="2073" w:type="dxa"/>
            <w:noWrap/>
            <w:vAlign w:val="bottom"/>
            <w:hideMark/>
          </w:tcPr>
          <w:p w14:paraId="5EB46952" w14:textId="08A7E7F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4A394E79" w14:textId="0418CDE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Stephen</w:t>
            </w:r>
          </w:p>
        </w:tc>
        <w:tc>
          <w:tcPr>
            <w:tcW w:w="1486" w:type="dxa"/>
            <w:noWrap/>
            <w:vAlign w:val="bottom"/>
            <w:hideMark/>
          </w:tcPr>
          <w:p w14:paraId="13845013" w14:textId="70AD4EE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Jordan</w:t>
            </w:r>
          </w:p>
        </w:tc>
        <w:tc>
          <w:tcPr>
            <w:tcW w:w="3706" w:type="dxa"/>
            <w:noWrap/>
            <w:vAlign w:val="bottom"/>
            <w:hideMark/>
          </w:tcPr>
          <w:p w14:paraId="5600B3C1" w14:textId="18D61AA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Tennessee Valley Authority</w:t>
            </w:r>
          </w:p>
        </w:tc>
      </w:tr>
      <w:tr w:rsidR="004955F9" w:rsidRPr="00726C92" w14:paraId="1FEC9E30" w14:textId="77777777" w:rsidTr="004955F9">
        <w:trPr>
          <w:trHeight w:val="300"/>
        </w:trPr>
        <w:tc>
          <w:tcPr>
            <w:tcW w:w="2073" w:type="dxa"/>
            <w:noWrap/>
            <w:vAlign w:val="bottom"/>
            <w:hideMark/>
          </w:tcPr>
          <w:p w14:paraId="46F2FFEC" w14:textId="278D559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7350D0D4" w14:textId="15903DB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Laszlo</w:t>
            </w:r>
          </w:p>
        </w:tc>
        <w:tc>
          <w:tcPr>
            <w:tcW w:w="1486" w:type="dxa"/>
            <w:noWrap/>
            <w:vAlign w:val="bottom"/>
            <w:hideMark/>
          </w:tcPr>
          <w:p w14:paraId="7E685BE2" w14:textId="744A54E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Kadar</w:t>
            </w:r>
          </w:p>
        </w:tc>
        <w:tc>
          <w:tcPr>
            <w:tcW w:w="3706" w:type="dxa"/>
            <w:noWrap/>
            <w:vAlign w:val="bottom"/>
            <w:hideMark/>
          </w:tcPr>
          <w:p w14:paraId="0499EB82" w14:textId="11306D5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Hatch</w:t>
            </w:r>
          </w:p>
        </w:tc>
      </w:tr>
      <w:tr w:rsidR="004955F9" w:rsidRPr="00726C92" w14:paraId="5FA4D410" w14:textId="77777777" w:rsidTr="004955F9">
        <w:trPr>
          <w:trHeight w:val="300"/>
        </w:trPr>
        <w:tc>
          <w:tcPr>
            <w:tcW w:w="2073" w:type="dxa"/>
            <w:noWrap/>
            <w:vAlign w:val="bottom"/>
            <w:hideMark/>
          </w:tcPr>
          <w:p w14:paraId="537D679C" w14:textId="4ED53E7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0CFCB327" w14:textId="78BE9D2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Sheldon</w:t>
            </w:r>
          </w:p>
        </w:tc>
        <w:tc>
          <w:tcPr>
            <w:tcW w:w="1486" w:type="dxa"/>
            <w:noWrap/>
            <w:vAlign w:val="bottom"/>
            <w:hideMark/>
          </w:tcPr>
          <w:p w14:paraId="55718CB9" w14:textId="6ED997A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Kennedy</w:t>
            </w:r>
          </w:p>
        </w:tc>
        <w:tc>
          <w:tcPr>
            <w:tcW w:w="3706" w:type="dxa"/>
            <w:noWrap/>
            <w:vAlign w:val="bottom"/>
            <w:hideMark/>
          </w:tcPr>
          <w:p w14:paraId="00307FD6" w14:textId="7817619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Niagara Transformer</w:t>
            </w:r>
          </w:p>
        </w:tc>
      </w:tr>
      <w:tr w:rsidR="004955F9" w:rsidRPr="00726C92" w14:paraId="7767E9F2" w14:textId="77777777" w:rsidTr="004955F9">
        <w:trPr>
          <w:trHeight w:val="300"/>
        </w:trPr>
        <w:tc>
          <w:tcPr>
            <w:tcW w:w="2073" w:type="dxa"/>
            <w:noWrap/>
            <w:vAlign w:val="bottom"/>
            <w:hideMark/>
          </w:tcPr>
          <w:p w14:paraId="516840CE" w14:textId="13B4F91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278B02A4" w14:textId="37B0074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Gael</w:t>
            </w:r>
          </w:p>
        </w:tc>
        <w:tc>
          <w:tcPr>
            <w:tcW w:w="1486" w:type="dxa"/>
            <w:noWrap/>
            <w:vAlign w:val="bottom"/>
            <w:hideMark/>
          </w:tcPr>
          <w:p w14:paraId="1AF12552" w14:textId="52FB8A4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Kennedy</w:t>
            </w:r>
          </w:p>
        </w:tc>
        <w:tc>
          <w:tcPr>
            <w:tcW w:w="3706" w:type="dxa"/>
            <w:noWrap/>
            <w:vAlign w:val="bottom"/>
            <w:hideMark/>
          </w:tcPr>
          <w:p w14:paraId="3031892A" w14:textId="5C8FA52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GR Kennedy &amp; Associates LLC</w:t>
            </w:r>
          </w:p>
        </w:tc>
      </w:tr>
      <w:tr w:rsidR="004955F9" w:rsidRPr="00726C92" w14:paraId="1DAB846A" w14:textId="77777777" w:rsidTr="004955F9">
        <w:trPr>
          <w:trHeight w:val="300"/>
        </w:trPr>
        <w:tc>
          <w:tcPr>
            <w:tcW w:w="2073" w:type="dxa"/>
            <w:noWrap/>
            <w:vAlign w:val="bottom"/>
            <w:hideMark/>
          </w:tcPr>
          <w:p w14:paraId="6886D303" w14:textId="7BA0D06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1759FBB9" w14:textId="23DDF58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Stacey</w:t>
            </w:r>
          </w:p>
        </w:tc>
        <w:tc>
          <w:tcPr>
            <w:tcW w:w="1486" w:type="dxa"/>
            <w:noWrap/>
            <w:vAlign w:val="bottom"/>
            <w:hideMark/>
          </w:tcPr>
          <w:p w14:paraId="721AB5AE" w14:textId="1D7FD50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Kessler</w:t>
            </w:r>
          </w:p>
        </w:tc>
        <w:tc>
          <w:tcPr>
            <w:tcW w:w="3706" w:type="dxa"/>
            <w:noWrap/>
            <w:vAlign w:val="bottom"/>
            <w:hideMark/>
          </w:tcPr>
          <w:p w14:paraId="05B8CD60" w14:textId="7D0C432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TC Energy</w:t>
            </w:r>
          </w:p>
        </w:tc>
      </w:tr>
      <w:tr w:rsidR="004955F9" w:rsidRPr="00726C92" w14:paraId="514F9B0F" w14:textId="77777777" w:rsidTr="004955F9">
        <w:trPr>
          <w:trHeight w:val="300"/>
        </w:trPr>
        <w:tc>
          <w:tcPr>
            <w:tcW w:w="2073" w:type="dxa"/>
            <w:noWrap/>
            <w:vAlign w:val="bottom"/>
            <w:hideMark/>
          </w:tcPr>
          <w:p w14:paraId="5803943F" w14:textId="519FE58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1C5B2881" w14:textId="47E1517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Gary</w:t>
            </w:r>
          </w:p>
        </w:tc>
        <w:tc>
          <w:tcPr>
            <w:tcW w:w="1486" w:type="dxa"/>
            <w:noWrap/>
            <w:vAlign w:val="bottom"/>
            <w:hideMark/>
          </w:tcPr>
          <w:p w14:paraId="702D9AC0" w14:textId="2355FF8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King</w:t>
            </w:r>
          </w:p>
        </w:tc>
        <w:tc>
          <w:tcPr>
            <w:tcW w:w="3706" w:type="dxa"/>
            <w:noWrap/>
            <w:vAlign w:val="bottom"/>
            <w:hideMark/>
          </w:tcPr>
          <w:p w14:paraId="2096B94E" w14:textId="69838E8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Howard Industries</w:t>
            </w:r>
          </w:p>
        </w:tc>
      </w:tr>
      <w:tr w:rsidR="004955F9" w:rsidRPr="00726C92" w14:paraId="2FEA4E86" w14:textId="77777777" w:rsidTr="004955F9">
        <w:trPr>
          <w:trHeight w:val="300"/>
        </w:trPr>
        <w:tc>
          <w:tcPr>
            <w:tcW w:w="2073" w:type="dxa"/>
            <w:noWrap/>
            <w:vAlign w:val="bottom"/>
            <w:hideMark/>
          </w:tcPr>
          <w:p w14:paraId="75FC715A" w14:textId="6751D7F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709580E7" w14:textId="4A0FE03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Dmitriy</w:t>
            </w:r>
          </w:p>
        </w:tc>
        <w:tc>
          <w:tcPr>
            <w:tcW w:w="1486" w:type="dxa"/>
            <w:noWrap/>
            <w:vAlign w:val="bottom"/>
            <w:hideMark/>
          </w:tcPr>
          <w:p w14:paraId="327F1DD2" w14:textId="0D4DFC0F"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Klempner</w:t>
            </w:r>
            <w:proofErr w:type="spellEnd"/>
          </w:p>
        </w:tc>
        <w:tc>
          <w:tcPr>
            <w:tcW w:w="3706" w:type="dxa"/>
            <w:noWrap/>
            <w:vAlign w:val="bottom"/>
            <w:hideMark/>
          </w:tcPr>
          <w:p w14:paraId="51A7DD86" w14:textId="2F612C5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Southern California Edison</w:t>
            </w:r>
          </w:p>
        </w:tc>
      </w:tr>
      <w:tr w:rsidR="004955F9" w:rsidRPr="00726C92" w14:paraId="0DFF436A" w14:textId="77777777" w:rsidTr="004955F9">
        <w:trPr>
          <w:trHeight w:val="300"/>
        </w:trPr>
        <w:tc>
          <w:tcPr>
            <w:tcW w:w="2073" w:type="dxa"/>
            <w:noWrap/>
            <w:vAlign w:val="bottom"/>
            <w:hideMark/>
          </w:tcPr>
          <w:p w14:paraId="4AD33349" w14:textId="777EC44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236351BC" w14:textId="10EB0E7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Alexander</w:t>
            </w:r>
          </w:p>
        </w:tc>
        <w:tc>
          <w:tcPr>
            <w:tcW w:w="1486" w:type="dxa"/>
            <w:noWrap/>
            <w:vAlign w:val="bottom"/>
            <w:hideMark/>
          </w:tcPr>
          <w:p w14:paraId="34436773" w14:textId="47BCAD95"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Kraetge</w:t>
            </w:r>
            <w:proofErr w:type="spellEnd"/>
          </w:p>
        </w:tc>
        <w:tc>
          <w:tcPr>
            <w:tcW w:w="3706" w:type="dxa"/>
            <w:noWrap/>
            <w:vAlign w:val="bottom"/>
            <w:hideMark/>
          </w:tcPr>
          <w:p w14:paraId="18E46B90" w14:textId="5F81A0E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OMICRON electronics Deutschland GmbH</w:t>
            </w:r>
          </w:p>
        </w:tc>
      </w:tr>
      <w:tr w:rsidR="004955F9" w:rsidRPr="00726C92" w14:paraId="62F30C45" w14:textId="77777777" w:rsidTr="004955F9">
        <w:trPr>
          <w:trHeight w:val="300"/>
        </w:trPr>
        <w:tc>
          <w:tcPr>
            <w:tcW w:w="2073" w:type="dxa"/>
            <w:noWrap/>
            <w:vAlign w:val="bottom"/>
            <w:hideMark/>
          </w:tcPr>
          <w:p w14:paraId="14C9F3A8" w14:textId="29770A2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229525B6" w14:textId="18BBC05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Krzysztof</w:t>
            </w:r>
          </w:p>
        </w:tc>
        <w:tc>
          <w:tcPr>
            <w:tcW w:w="1486" w:type="dxa"/>
            <w:noWrap/>
            <w:vAlign w:val="bottom"/>
            <w:hideMark/>
          </w:tcPr>
          <w:p w14:paraId="4ED47B00" w14:textId="1BAD5E84"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Kulasek</w:t>
            </w:r>
            <w:proofErr w:type="spellEnd"/>
          </w:p>
        </w:tc>
        <w:tc>
          <w:tcPr>
            <w:tcW w:w="3706" w:type="dxa"/>
            <w:noWrap/>
            <w:vAlign w:val="bottom"/>
            <w:hideMark/>
          </w:tcPr>
          <w:p w14:paraId="487F9E91" w14:textId="272BE28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Hitachi Energy</w:t>
            </w:r>
          </w:p>
        </w:tc>
      </w:tr>
      <w:tr w:rsidR="004955F9" w:rsidRPr="00726C92" w14:paraId="38ADA1E8" w14:textId="77777777" w:rsidTr="004955F9">
        <w:trPr>
          <w:trHeight w:val="300"/>
        </w:trPr>
        <w:tc>
          <w:tcPr>
            <w:tcW w:w="2073" w:type="dxa"/>
            <w:noWrap/>
            <w:vAlign w:val="bottom"/>
            <w:hideMark/>
          </w:tcPr>
          <w:p w14:paraId="212AACFA" w14:textId="39AC719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7D3ABA99" w14:textId="39FA34D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Deepak</w:t>
            </w:r>
          </w:p>
        </w:tc>
        <w:tc>
          <w:tcPr>
            <w:tcW w:w="1486" w:type="dxa"/>
            <w:noWrap/>
            <w:vAlign w:val="bottom"/>
            <w:hideMark/>
          </w:tcPr>
          <w:p w14:paraId="5115803C" w14:textId="3104C398"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Kumaria</w:t>
            </w:r>
            <w:proofErr w:type="spellEnd"/>
          </w:p>
        </w:tc>
        <w:tc>
          <w:tcPr>
            <w:tcW w:w="3706" w:type="dxa"/>
            <w:noWrap/>
            <w:vAlign w:val="bottom"/>
            <w:hideMark/>
          </w:tcPr>
          <w:p w14:paraId="40E552FE" w14:textId="3AFD12C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Applied Materials</w:t>
            </w:r>
          </w:p>
        </w:tc>
      </w:tr>
      <w:tr w:rsidR="004955F9" w:rsidRPr="00726C92" w14:paraId="52A2515E" w14:textId="77777777" w:rsidTr="004955F9">
        <w:trPr>
          <w:trHeight w:val="300"/>
        </w:trPr>
        <w:tc>
          <w:tcPr>
            <w:tcW w:w="2073" w:type="dxa"/>
            <w:noWrap/>
            <w:vAlign w:val="bottom"/>
            <w:hideMark/>
          </w:tcPr>
          <w:p w14:paraId="78290DA1" w14:textId="506B6A9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59FCDD36" w14:textId="5517F704"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Moonhee</w:t>
            </w:r>
            <w:proofErr w:type="spellEnd"/>
          </w:p>
        </w:tc>
        <w:tc>
          <w:tcPr>
            <w:tcW w:w="1486" w:type="dxa"/>
            <w:noWrap/>
            <w:vAlign w:val="bottom"/>
            <w:hideMark/>
          </w:tcPr>
          <w:p w14:paraId="54BF470B" w14:textId="3ADF266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Lee</w:t>
            </w:r>
          </w:p>
        </w:tc>
        <w:tc>
          <w:tcPr>
            <w:tcW w:w="3706" w:type="dxa"/>
            <w:noWrap/>
            <w:vAlign w:val="bottom"/>
            <w:hideMark/>
          </w:tcPr>
          <w:p w14:paraId="49155673" w14:textId="719FAAE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Hammond Power Solutions</w:t>
            </w:r>
          </w:p>
        </w:tc>
      </w:tr>
      <w:tr w:rsidR="004955F9" w:rsidRPr="00726C92" w14:paraId="0A738F17" w14:textId="77777777" w:rsidTr="004955F9">
        <w:trPr>
          <w:trHeight w:val="300"/>
        </w:trPr>
        <w:tc>
          <w:tcPr>
            <w:tcW w:w="2073" w:type="dxa"/>
            <w:noWrap/>
            <w:vAlign w:val="bottom"/>
            <w:hideMark/>
          </w:tcPr>
          <w:p w14:paraId="381869F3" w14:textId="0AC1927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1BA57136" w14:textId="1D52F24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Aleksandr</w:t>
            </w:r>
          </w:p>
        </w:tc>
        <w:tc>
          <w:tcPr>
            <w:tcW w:w="1486" w:type="dxa"/>
            <w:noWrap/>
            <w:vAlign w:val="bottom"/>
            <w:hideMark/>
          </w:tcPr>
          <w:p w14:paraId="34F4E79B" w14:textId="6327CED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Levin</w:t>
            </w:r>
          </w:p>
        </w:tc>
        <w:tc>
          <w:tcPr>
            <w:tcW w:w="3706" w:type="dxa"/>
            <w:noWrap/>
            <w:vAlign w:val="bottom"/>
            <w:hideMark/>
          </w:tcPr>
          <w:p w14:paraId="3265E79F" w14:textId="3C251C39"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Weidmann</w:t>
            </w:r>
            <w:proofErr w:type="spellEnd"/>
            <w:r w:rsidRPr="004955F9">
              <w:rPr>
                <w:rFonts w:asciiTheme="minorHAnsi" w:hAnsiTheme="minorHAnsi" w:cstheme="minorHAnsi"/>
                <w:color w:val="000000"/>
                <w:sz w:val="22"/>
                <w:szCs w:val="22"/>
              </w:rPr>
              <w:t xml:space="preserve"> Electrical Technology</w:t>
            </w:r>
          </w:p>
        </w:tc>
      </w:tr>
      <w:tr w:rsidR="004955F9" w:rsidRPr="00726C92" w14:paraId="56622275" w14:textId="77777777" w:rsidTr="004955F9">
        <w:trPr>
          <w:trHeight w:val="300"/>
        </w:trPr>
        <w:tc>
          <w:tcPr>
            <w:tcW w:w="2073" w:type="dxa"/>
            <w:noWrap/>
            <w:vAlign w:val="bottom"/>
            <w:hideMark/>
          </w:tcPr>
          <w:p w14:paraId="0E450E0B" w14:textId="1E1BA43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0A3887AD" w14:textId="17981FF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Weijun</w:t>
            </w:r>
          </w:p>
        </w:tc>
        <w:tc>
          <w:tcPr>
            <w:tcW w:w="1486" w:type="dxa"/>
            <w:noWrap/>
            <w:vAlign w:val="bottom"/>
            <w:hideMark/>
          </w:tcPr>
          <w:p w14:paraId="35B9BCDC" w14:textId="4C32AA8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Li</w:t>
            </w:r>
          </w:p>
        </w:tc>
        <w:tc>
          <w:tcPr>
            <w:tcW w:w="3706" w:type="dxa"/>
            <w:noWrap/>
            <w:vAlign w:val="bottom"/>
            <w:hideMark/>
          </w:tcPr>
          <w:p w14:paraId="318F0290" w14:textId="0249206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Braintree Electric Light Dept.</w:t>
            </w:r>
          </w:p>
        </w:tc>
      </w:tr>
      <w:tr w:rsidR="004955F9" w:rsidRPr="00726C92" w14:paraId="1EDDE839" w14:textId="77777777" w:rsidTr="004955F9">
        <w:trPr>
          <w:trHeight w:val="300"/>
        </w:trPr>
        <w:tc>
          <w:tcPr>
            <w:tcW w:w="2073" w:type="dxa"/>
            <w:noWrap/>
            <w:vAlign w:val="bottom"/>
            <w:hideMark/>
          </w:tcPr>
          <w:p w14:paraId="0DD0BBAC" w14:textId="518D800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1BBC6ECF" w14:textId="64CA5BF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Mario</w:t>
            </w:r>
          </w:p>
        </w:tc>
        <w:tc>
          <w:tcPr>
            <w:tcW w:w="1486" w:type="dxa"/>
            <w:noWrap/>
            <w:vAlign w:val="bottom"/>
            <w:hideMark/>
          </w:tcPr>
          <w:p w14:paraId="26F3ACF4" w14:textId="4326641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Locarno</w:t>
            </w:r>
          </w:p>
        </w:tc>
        <w:tc>
          <w:tcPr>
            <w:tcW w:w="3706" w:type="dxa"/>
            <w:noWrap/>
            <w:vAlign w:val="bottom"/>
            <w:hideMark/>
          </w:tcPr>
          <w:p w14:paraId="6D3ED77E" w14:textId="7D1A104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Doble Engineering Co.</w:t>
            </w:r>
          </w:p>
        </w:tc>
      </w:tr>
      <w:tr w:rsidR="004955F9" w:rsidRPr="00726C92" w14:paraId="192E0A1B" w14:textId="77777777" w:rsidTr="004955F9">
        <w:trPr>
          <w:trHeight w:val="300"/>
        </w:trPr>
        <w:tc>
          <w:tcPr>
            <w:tcW w:w="2073" w:type="dxa"/>
            <w:noWrap/>
            <w:vAlign w:val="bottom"/>
            <w:hideMark/>
          </w:tcPr>
          <w:p w14:paraId="42229877" w14:textId="37CC533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443FEB31" w14:textId="3EBC5512"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Xose</w:t>
            </w:r>
            <w:proofErr w:type="spellEnd"/>
          </w:p>
        </w:tc>
        <w:tc>
          <w:tcPr>
            <w:tcW w:w="1486" w:type="dxa"/>
            <w:noWrap/>
            <w:vAlign w:val="bottom"/>
            <w:hideMark/>
          </w:tcPr>
          <w:p w14:paraId="632E8819" w14:textId="73CD4F1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Lopez-Fernandez</w:t>
            </w:r>
          </w:p>
        </w:tc>
        <w:tc>
          <w:tcPr>
            <w:tcW w:w="3706" w:type="dxa"/>
            <w:noWrap/>
            <w:vAlign w:val="bottom"/>
            <w:hideMark/>
          </w:tcPr>
          <w:p w14:paraId="0B2803FF" w14:textId="2C745BFD"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Universidade</w:t>
            </w:r>
            <w:proofErr w:type="spellEnd"/>
            <w:r w:rsidRPr="004955F9">
              <w:rPr>
                <w:rFonts w:asciiTheme="minorHAnsi" w:hAnsiTheme="minorHAnsi" w:cstheme="minorHAnsi"/>
                <w:color w:val="000000"/>
                <w:sz w:val="22"/>
                <w:szCs w:val="22"/>
              </w:rPr>
              <w:t xml:space="preserve"> de Vigo</w:t>
            </w:r>
          </w:p>
        </w:tc>
      </w:tr>
      <w:tr w:rsidR="004955F9" w:rsidRPr="00726C92" w14:paraId="0469A5A1" w14:textId="77777777" w:rsidTr="004955F9">
        <w:trPr>
          <w:trHeight w:val="300"/>
        </w:trPr>
        <w:tc>
          <w:tcPr>
            <w:tcW w:w="2073" w:type="dxa"/>
            <w:noWrap/>
            <w:vAlign w:val="bottom"/>
            <w:hideMark/>
          </w:tcPr>
          <w:p w14:paraId="164677B1" w14:textId="399DFB5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286A7886" w14:textId="74F712E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Colby</w:t>
            </w:r>
          </w:p>
        </w:tc>
        <w:tc>
          <w:tcPr>
            <w:tcW w:w="1486" w:type="dxa"/>
            <w:noWrap/>
            <w:vAlign w:val="bottom"/>
            <w:hideMark/>
          </w:tcPr>
          <w:p w14:paraId="179E8180" w14:textId="12B2394E"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Lovins</w:t>
            </w:r>
            <w:proofErr w:type="spellEnd"/>
          </w:p>
        </w:tc>
        <w:tc>
          <w:tcPr>
            <w:tcW w:w="3706" w:type="dxa"/>
            <w:noWrap/>
            <w:vAlign w:val="bottom"/>
            <w:hideMark/>
          </w:tcPr>
          <w:p w14:paraId="36DAD6A7" w14:textId="5DEB30A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Federal Pacific</w:t>
            </w:r>
          </w:p>
        </w:tc>
      </w:tr>
      <w:tr w:rsidR="004955F9" w:rsidRPr="00726C92" w14:paraId="1FDCDF57" w14:textId="77777777" w:rsidTr="004955F9">
        <w:trPr>
          <w:trHeight w:val="300"/>
        </w:trPr>
        <w:tc>
          <w:tcPr>
            <w:tcW w:w="2073" w:type="dxa"/>
            <w:noWrap/>
            <w:vAlign w:val="bottom"/>
            <w:hideMark/>
          </w:tcPr>
          <w:p w14:paraId="6403C69C" w14:textId="2DDDE10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7FE7468E" w14:textId="4B60A41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Tim-Felix</w:t>
            </w:r>
          </w:p>
        </w:tc>
        <w:tc>
          <w:tcPr>
            <w:tcW w:w="1486" w:type="dxa"/>
            <w:noWrap/>
            <w:vAlign w:val="bottom"/>
            <w:hideMark/>
          </w:tcPr>
          <w:p w14:paraId="668AA766" w14:textId="3F3F8FB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Mai</w:t>
            </w:r>
          </w:p>
        </w:tc>
        <w:tc>
          <w:tcPr>
            <w:tcW w:w="3706" w:type="dxa"/>
            <w:noWrap/>
            <w:vAlign w:val="bottom"/>
            <w:hideMark/>
          </w:tcPr>
          <w:p w14:paraId="7044F0F5" w14:textId="2D69FCC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Siemens Energy</w:t>
            </w:r>
          </w:p>
        </w:tc>
      </w:tr>
      <w:tr w:rsidR="004955F9" w:rsidRPr="00726C92" w14:paraId="698BFE69" w14:textId="77777777" w:rsidTr="004955F9">
        <w:trPr>
          <w:trHeight w:val="300"/>
        </w:trPr>
        <w:tc>
          <w:tcPr>
            <w:tcW w:w="2073" w:type="dxa"/>
            <w:noWrap/>
            <w:vAlign w:val="bottom"/>
            <w:hideMark/>
          </w:tcPr>
          <w:p w14:paraId="7770DBA7" w14:textId="3D797E3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3FA787B6" w14:textId="7600AC6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Richard</w:t>
            </w:r>
          </w:p>
        </w:tc>
        <w:tc>
          <w:tcPr>
            <w:tcW w:w="1486" w:type="dxa"/>
            <w:noWrap/>
            <w:vAlign w:val="bottom"/>
            <w:hideMark/>
          </w:tcPr>
          <w:p w14:paraId="190E1647" w14:textId="4A25298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Marek</w:t>
            </w:r>
          </w:p>
        </w:tc>
        <w:tc>
          <w:tcPr>
            <w:tcW w:w="3706" w:type="dxa"/>
            <w:noWrap/>
            <w:vAlign w:val="bottom"/>
            <w:hideMark/>
          </w:tcPr>
          <w:p w14:paraId="4C796E5F" w14:textId="045F1BF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Retired</w:t>
            </w:r>
          </w:p>
        </w:tc>
      </w:tr>
      <w:tr w:rsidR="004955F9" w:rsidRPr="00726C92" w14:paraId="11FA9F79" w14:textId="77777777" w:rsidTr="004955F9">
        <w:trPr>
          <w:trHeight w:val="300"/>
        </w:trPr>
        <w:tc>
          <w:tcPr>
            <w:tcW w:w="2073" w:type="dxa"/>
            <w:noWrap/>
            <w:vAlign w:val="bottom"/>
            <w:hideMark/>
          </w:tcPr>
          <w:p w14:paraId="3AAC026C" w14:textId="4FA6473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Corresponding Member</w:t>
            </w:r>
          </w:p>
        </w:tc>
        <w:tc>
          <w:tcPr>
            <w:tcW w:w="2085" w:type="dxa"/>
            <w:noWrap/>
            <w:vAlign w:val="bottom"/>
            <w:hideMark/>
          </w:tcPr>
          <w:p w14:paraId="73E5C1DF" w14:textId="7F71003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Dennis</w:t>
            </w:r>
          </w:p>
        </w:tc>
        <w:tc>
          <w:tcPr>
            <w:tcW w:w="1486" w:type="dxa"/>
            <w:noWrap/>
            <w:vAlign w:val="bottom"/>
            <w:hideMark/>
          </w:tcPr>
          <w:p w14:paraId="504B83A5" w14:textId="1FDC0E1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Marlow</w:t>
            </w:r>
          </w:p>
        </w:tc>
        <w:tc>
          <w:tcPr>
            <w:tcW w:w="3706" w:type="dxa"/>
            <w:noWrap/>
            <w:vAlign w:val="bottom"/>
            <w:hideMark/>
          </w:tcPr>
          <w:p w14:paraId="7C061FB0" w14:textId="6BE5E565"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DenMar</w:t>
            </w:r>
            <w:proofErr w:type="spellEnd"/>
            <w:r w:rsidRPr="004955F9">
              <w:rPr>
                <w:rFonts w:asciiTheme="minorHAnsi" w:hAnsiTheme="minorHAnsi" w:cstheme="minorHAnsi"/>
                <w:color w:val="000000"/>
                <w:sz w:val="22"/>
                <w:szCs w:val="22"/>
              </w:rPr>
              <w:t xml:space="preserve"> TDS Transformers</w:t>
            </w:r>
          </w:p>
        </w:tc>
      </w:tr>
      <w:tr w:rsidR="004955F9" w:rsidRPr="00726C92" w14:paraId="4A5A4DA8" w14:textId="77777777" w:rsidTr="004955F9">
        <w:trPr>
          <w:trHeight w:val="300"/>
        </w:trPr>
        <w:tc>
          <w:tcPr>
            <w:tcW w:w="2073" w:type="dxa"/>
            <w:noWrap/>
            <w:vAlign w:val="bottom"/>
            <w:hideMark/>
          </w:tcPr>
          <w:p w14:paraId="56C4943C" w14:textId="6CA3B9C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4E77B33D" w14:textId="77E71E1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Lee</w:t>
            </w:r>
          </w:p>
        </w:tc>
        <w:tc>
          <w:tcPr>
            <w:tcW w:w="1486" w:type="dxa"/>
            <w:noWrap/>
            <w:vAlign w:val="bottom"/>
            <w:hideMark/>
          </w:tcPr>
          <w:p w14:paraId="61240526" w14:textId="71A260C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Matthews</w:t>
            </w:r>
          </w:p>
        </w:tc>
        <w:tc>
          <w:tcPr>
            <w:tcW w:w="3706" w:type="dxa"/>
            <w:noWrap/>
            <w:vAlign w:val="bottom"/>
            <w:hideMark/>
          </w:tcPr>
          <w:p w14:paraId="3DE6626A" w14:textId="6E5F72A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Howard Industries</w:t>
            </w:r>
          </w:p>
        </w:tc>
      </w:tr>
      <w:tr w:rsidR="004955F9" w:rsidRPr="00726C92" w14:paraId="058EF042" w14:textId="77777777" w:rsidTr="004955F9">
        <w:trPr>
          <w:trHeight w:val="300"/>
        </w:trPr>
        <w:tc>
          <w:tcPr>
            <w:tcW w:w="2073" w:type="dxa"/>
            <w:noWrap/>
            <w:vAlign w:val="bottom"/>
            <w:hideMark/>
          </w:tcPr>
          <w:p w14:paraId="0561F502" w14:textId="4434BAD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1A011270" w14:textId="1A19D76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James</w:t>
            </w:r>
          </w:p>
        </w:tc>
        <w:tc>
          <w:tcPr>
            <w:tcW w:w="1486" w:type="dxa"/>
            <w:noWrap/>
            <w:vAlign w:val="bottom"/>
            <w:hideMark/>
          </w:tcPr>
          <w:p w14:paraId="362D1BD2" w14:textId="7A7B335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McBride</w:t>
            </w:r>
          </w:p>
        </w:tc>
        <w:tc>
          <w:tcPr>
            <w:tcW w:w="3706" w:type="dxa"/>
            <w:noWrap/>
            <w:vAlign w:val="bottom"/>
            <w:hideMark/>
          </w:tcPr>
          <w:p w14:paraId="7B91058D" w14:textId="6CFFE33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JMX Services, Inc.</w:t>
            </w:r>
          </w:p>
        </w:tc>
      </w:tr>
      <w:tr w:rsidR="004955F9" w:rsidRPr="00726C92" w14:paraId="497C8A5E" w14:textId="77777777" w:rsidTr="004955F9">
        <w:trPr>
          <w:trHeight w:val="300"/>
        </w:trPr>
        <w:tc>
          <w:tcPr>
            <w:tcW w:w="2073" w:type="dxa"/>
            <w:noWrap/>
            <w:vAlign w:val="bottom"/>
            <w:hideMark/>
          </w:tcPr>
          <w:p w14:paraId="57A3B52B" w14:textId="1B4E0A7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3E6A1E5E" w14:textId="79662C0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James</w:t>
            </w:r>
          </w:p>
        </w:tc>
        <w:tc>
          <w:tcPr>
            <w:tcW w:w="1486" w:type="dxa"/>
            <w:noWrap/>
            <w:vAlign w:val="bottom"/>
            <w:hideMark/>
          </w:tcPr>
          <w:p w14:paraId="081BDDA2" w14:textId="7F4BDE3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McBride</w:t>
            </w:r>
          </w:p>
        </w:tc>
        <w:tc>
          <w:tcPr>
            <w:tcW w:w="3706" w:type="dxa"/>
            <w:noWrap/>
            <w:vAlign w:val="bottom"/>
            <w:hideMark/>
          </w:tcPr>
          <w:p w14:paraId="30124F64" w14:textId="502963C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JMX Services, Inc.</w:t>
            </w:r>
          </w:p>
        </w:tc>
      </w:tr>
      <w:tr w:rsidR="004955F9" w:rsidRPr="00726C92" w14:paraId="0700B452" w14:textId="77777777" w:rsidTr="004955F9">
        <w:trPr>
          <w:trHeight w:val="300"/>
        </w:trPr>
        <w:tc>
          <w:tcPr>
            <w:tcW w:w="2073" w:type="dxa"/>
            <w:noWrap/>
            <w:vAlign w:val="bottom"/>
            <w:hideMark/>
          </w:tcPr>
          <w:p w14:paraId="49D50639" w14:textId="5940A8B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0C5C9CE4" w14:textId="1259342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Matthew</w:t>
            </w:r>
          </w:p>
        </w:tc>
        <w:tc>
          <w:tcPr>
            <w:tcW w:w="1486" w:type="dxa"/>
            <w:noWrap/>
            <w:vAlign w:val="bottom"/>
            <w:hideMark/>
          </w:tcPr>
          <w:p w14:paraId="57FB84AF" w14:textId="2F6AC87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McFadden</w:t>
            </w:r>
          </w:p>
        </w:tc>
        <w:tc>
          <w:tcPr>
            <w:tcW w:w="3706" w:type="dxa"/>
            <w:noWrap/>
            <w:vAlign w:val="bottom"/>
            <w:hideMark/>
          </w:tcPr>
          <w:p w14:paraId="671E0DB5" w14:textId="720C5C4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Oncor Electric Delivery</w:t>
            </w:r>
          </w:p>
        </w:tc>
      </w:tr>
      <w:tr w:rsidR="004955F9" w:rsidRPr="00726C92" w14:paraId="58ABCE71" w14:textId="77777777" w:rsidTr="004955F9">
        <w:trPr>
          <w:trHeight w:val="300"/>
        </w:trPr>
        <w:tc>
          <w:tcPr>
            <w:tcW w:w="2073" w:type="dxa"/>
            <w:noWrap/>
            <w:vAlign w:val="bottom"/>
            <w:hideMark/>
          </w:tcPr>
          <w:p w14:paraId="41125FEB" w14:textId="6B13805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78F681B3" w14:textId="1B9A842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Susan</w:t>
            </w:r>
          </w:p>
        </w:tc>
        <w:tc>
          <w:tcPr>
            <w:tcW w:w="1486" w:type="dxa"/>
            <w:noWrap/>
            <w:vAlign w:val="bottom"/>
            <w:hideMark/>
          </w:tcPr>
          <w:p w14:paraId="23DAAD3C" w14:textId="6E2144E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McNelly</w:t>
            </w:r>
          </w:p>
        </w:tc>
        <w:tc>
          <w:tcPr>
            <w:tcW w:w="3706" w:type="dxa"/>
            <w:noWrap/>
            <w:vAlign w:val="bottom"/>
            <w:hideMark/>
          </w:tcPr>
          <w:p w14:paraId="17349E5B" w14:textId="5B3F210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Xcel Energy</w:t>
            </w:r>
          </w:p>
        </w:tc>
      </w:tr>
      <w:tr w:rsidR="004955F9" w:rsidRPr="00726C92" w14:paraId="1864927B" w14:textId="77777777" w:rsidTr="004955F9">
        <w:trPr>
          <w:trHeight w:val="300"/>
        </w:trPr>
        <w:tc>
          <w:tcPr>
            <w:tcW w:w="2073" w:type="dxa"/>
            <w:noWrap/>
            <w:vAlign w:val="bottom"/>
            <w:hideMark/>
          </w:tcPr>
          <w:p w14:paraId="521BA688" w14:textId="6286E6B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09D09550" w14:textId="28323A2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Vinay</w:t>
            </w:r>
          </w:p>
        </w:tc>
        <w:tc>
          <w:tcPr>
            <w:tcW w:w="1486" w:type="dxa"/>
            <w:noWrap/>
            <w:vAlign w:val="bottom"/>
            <w:hideMark/>
          </w:tcPr>
          <w:p w14:paraId="21FCD2BD" w14:textId="410167C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Mehrotra</w:t>
            </w:r>
          </w:p>
        </w:tc>
        <w:tc>
          <w:tcPr>
            <w:tcW w:w="3706" w:type="dxa"/>
            <w:noWrap/>
            <w:vAlign w:val="bottom"/>
            <w:hideMark/>
          </w:tcPr>
          <w:p w14:paraId="7B2D6ABB" w14:textId="2E78183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SPX Transformer Solutions, Inc.</w:t>
            </w:r>
          </w:p>
        </w:tc>
      </w:tr>
      <w:tr w:rsidR="004955F9" w:rsidRPr="00726C92" w14:paraId="3EF299DD" w14:textId="77777777" w:rsidTr="004955F9">
        <w:trPr>
          <w:trHeight w:val="300"/>
        </w:trPr>
        <w:tc>
          <w:tcPr>
            <w:tcW w:w="2073" w:type="dxa"/>
            <w:noWrap/>
            <w:vAlign w:val="bottom"/>
            <w:hideMark/>
          </w:tcPr>
          <w:p w14:paraId="6554269D" w14:textId="05DCB88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685A3C22" w14:textId="249FEBF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Rashed</w:t>
            </w:r>
          </w:p>
        </w:tc>
        <w:tc>
          <w:tcPr>
            <w:tcW w:w="1486" w:type="dxa"/>
            <w:noWrap/>
            <w:vAlign w:val="bottom"/>
            <w:hideMark/>
          </w:tcPr>
          <w:p w14:paraId="68C1E227" w14:textId="76A9DEB3"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Minhaz</w:t>
            </w:r>
            <w:proofErr w:type="spellEnd"/>
          </w:p>
        </w:tc>
        <w:tc>
          <w:tcPr>
            <w:tcW w:w="3706" w:type="dxa"/>
            <w:noWrap/>
            <w:vAlign w:val="bottom"/>
            <w:hideMark/>
          </w:tcPr>
          <w:p w14:paraId="710DF165" w14:textId="1863DB5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Transformer Consulting Services Inc.</w:t>
            </w:r>
          </w:p>
        </w:tc>
      </w:tr>
      <w:tr w:rsidR="004955F9" w:rsidRPr="00726C92" w14:paraId="710DD8C1" w14:textId="77777777" w:rsidTr="004955F9">
        <w:trPr>
          <w:trHeight w:val="300"/>
        </w:trPr>
        <w:tc>
          <w:tcPr>
            <w:tcW w:w="2073" w:type="dxa"/>
            <w:noWrap/>
            <w:vAlign w:val="bottom"/>
            <w:hideMark/>
          </w:tcPr>
          <w:p w14:paraId="7C059BF5" w14:textId="0873DFF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7E3CFCB0" w14:textId="01216C2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Manoj Kumar</w:t>
            </w:r>
          </w:p>
        </w:tc>
        <w:tc>
          <w:tcPr>
            <w:tcW w:w="1486" w:type="dxa"/>
            <w:noWrap/>
            <w:vAlign w:val="bottom"/>
            <w:hideMark/>
          </w:tcPr>
          <w:p w14:paraId="04B6E15B" w14:textId="47DC339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Mishra</w:t>
            </w:r>
          </w:p>
        </w:tc>
        <w:tc>
          <w:tcPr>
            <w:tcW w:w="3706" w:type="dxa"/>
            <w:noWrap/>
            <w:vAlign w:val="bottom"/>
            <w:hideMark/>
          </w:tcPr>
          <w:p w14:paraId="76F00572" w14:textId="6C355FBF"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ASAsoft</w:t>
            </w:r>
            <w:proofErr w:type="spellEnd"/>
            <w:r w:rsidRPr="004955F9">
              <w:rPr>
                <w:rFonts w:asciiTheme="minorHAnsi" w:hAnsiTheme="minorHAnsi" w:cstheme="minorHAnsi"/>
                <w:color w:val="000000"/>
                <w:sz w:val="22"/>
                <w:szCs w:val="22"/>
              </w:rPr>
              <w:t xml:space="preserve"> (Canada) Inc</w:t>
            </w:r>
          </w:p>
        </w:tc>
      </w:tr>
      <w:tr w:rsidR="004955F9" w:rsidRPr="00726C92" w14:paraId="58A22287" w14:textId="77777777" w:rsidTr="004955F9">
        <w:trPr>
          <w:trHeight w:val="300"/>
        </w:trPr>
        <w:tc>
          <w:tcPr>
            <w:tcW w:w="2073" w:type="dxa"/>
            <w:noWrap/>
            <w:vAlign w:val="bottom"/>
            <w:hideMark/>
          </w:tcPr>
          <w:p w14:paraId="3B414525" w14:textId="6234EBA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lastRenderedPageBreak/>
              <w:t>Member</w:t>
            </w:r>
          </w:p>
        </w:tc>
        <w:tc>
          <w:tcPr>
            <w:tcW w:w="2085" w:type="dxa"/>
            <w:noWrap/>
            <w:vAlign w:val="bottom"/>
            <w:hideMark/>
          </w:tcPr>
          <w:p w14:paraId="52067EF9" w14:textId="07A719C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Rhea</w:t>
            </w:r>
          </w:p>
        </w:tc>
        <w:tc>
          <w:tcPr>
            <w:tcW w:w="1486" w:type="dxa"/>
            <w:noWrap/>
            <w:vAlign w:val="bottom"/>
            <w:hideMark/>
          </w:tcPr>
          <w:p w14:paraId="5E41EAD3" w14:textId="53E1FC9F"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Montpool</w:t>
            </w:r>
            <w:proofErr w:type="spellEnd"/>
          </w:p>
        </w:tc>
        <w:tc>
          <w:tcPr>
            <w:tcW w:w="3706" w:type="dxa"/>
            <w:noWrap/>
            <w:vAlign w:val="bottom"/>
            <w:hideMark/>
          </w:tcPr>
          <w:p w14:paraId="21DA8EB9" w14:textId="20353F6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Schneider Electric</w:t>
            </w:r>
          </w:p>
        </w:tc>
      </w:tr>
      <w:tr w:rsidR="004955F9" w:rsidRPr="00726C92" w14:paraId="59080841" w14:textId="77777777" w:rsidTr="004955F9">
        <w:trPr>
          <w:trHeight w:val="300"/>
        </w:trPr>
        <w:tc>
          <w:tcPr>
            <w:tcW w:w="2073" w:type="dxa"/>
            <w:noWrap/>
            <w:vAlign w:val="bottom"/>
            <w:hideMark/>
          </w:tcPr>
          <w:p w14:paraId="5F136E48" w14:textId="414E141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077AA6D0" w14:textId="4983B50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Emilio</w:t>
            </w:r>
          </w:p>
        </w:tc>
        <w:tc>
          <w:tcPr>
            <w:tcW w:w="1486" w:type="dxa"/>
            <w:noWrap/>
            <w:vAlign w:val="bottom"/>
            <w:hideMark/>
          </w:tcPr>
          <w:p w14:paraId="075E2733" w14:textId="0D034EC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Morales-Cruz</w:t>
            </w:r>
          </w:p>
        </w:tc>
        <w:tc>
          <w:tcPr>
            <w:tcW w:w="3706" w:type="dxa"/>
            <w:noWrap/>
            <w:vAlign w:val="bottom"/>
            <w:hideMark/>
          </w:tcPr>
          <w:p w14:paraId="42127464" w14:textId="07A4A77D"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Qualitrol</w:t>
            </w:r>
            <w:proofErr w:type="spellEnd"/>
            <w:r w:rsidRPr="004955F9">
              <w:rPr>
                <w:rFonts w:asciiTheme="minorHAnsi" w:hAnsiTheme="minorHAnsi" w:cstheme="minorHAnsi"/>
                <w:color w:val="000000"/>
                <w:sz w:val="22"/>
                <w:szCs w:val="22"/>
              </w:rPr>
              <w:t xml:space="preserve"> Company LLC</w:t>
            </w:r>
          </w:p>
        </w:tc>
      </w:tr>
      <w:tr w:rsidR="004955F9" w:rsidRPr="00726C92" w14:paraId="44C9454D" w14:textId="77777777" w:rsidTr="004955F9">
        <w:trPr>
          <w:trHeight w:val="300"/>
        </w:trPr>
        <w:tc>
          <w:tcPr>
            <w:tcW w:w="2073" w:type="dxa"/>
            <w:noWrap/>
            <w:vAlign w:val="bottom"/>
            <w:hideMark/>
          </w:tcPr>
          <w:p w14:paraId="24317CFB" w14:textId="477D36C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19947B15" w14:textId="294DE2C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David</w:t>
            </w:r>
          </w:p>
        </w:tc>
        <w:tc>
          <w:tcPr>
            <w:tcW w:w="1486" w:type="dxa"/>
            <w:noWrap/>
            <w:vAlign w:val="bottom"/>
            <w:hideMark/>
          </w:tcPr>
          <w:p w14:paraId="70429C8F" w14:textId="65FF1A9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Murray</w:t>
            </w:r>
          </w:p>
        </w:tc>
        <w:tc>
          <w:tcPr>
            <w:tcW w:w="3706" w:type="dxa"/>
            <w:noWrap/>
            <w:vAlign w:val="bottom"/>
            <w:hideMark/>
          </w:tcPr>
          <w:p w14:paraId="467D022D" w14:textId="7A2E8EF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Tennessee Valley Authority</w:t>
            </w:r>
          </w:p>
        </w:tc>
      </w:tr>
      <w:tr w:rsidR="004955F9" w:rsidRPr="00726C92" w14:paraId="3A49C16D" w14:textId="77777777" w:rsidTr="004955F9">
        <w:trPr>
          <w:trHeight w:val="300"/>
        </w:trPr>
        <w:tc>
          <w:tcPr>
            <w:tcW w:w="2073" w:type="dxa"/>
            <w:noWrap/>
            <w:vAlign w:val="bottom"/>
            <w:hideMark/>
          </w:tcPr>
          <w:p w14:paraId="7874635A" w14:textId="0916DDC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24145F5F" w14:textId="5CE58D7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Ryan</w:t>
            </w:r>
          </w:p>
        </w:tc>
        <w:tc>
          <w:tcPr>
            <w:tcW w:w="1486" w:type="dxa"/>
            <w:noWrap/>
            <w:vAlign w:val="bottom"/>
            <w:hideMark/>
          </w:tcPr>
          <w:p w14:paraId="3C9B73BD" w14:textId="4D0BDFC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Musgrove</w:t>
            </w:r>
          </w:p>
        </w:tc>
        <w:tc>
          <w:tcPr>
            <w:tcW w:w="3706" w:type="dxa"/>
            <w:noWrap/>
            <w:vAlign w:val="bottom"/>
            <w:hideMark/>
          </w:tcPr>
          <w:p w14:paraId="32B3E44A" w14:textId="0B531A0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Oklahoma Gas &amp; Electric</w:t>
            </w:r>
          </w:p>
        </w:tc>
      </w:tr>
      <w:tr w:rsidR="004955F9" w:rsidRPr="00726C92" w14:paraId="3D497064" w14:textId="77777777" w:rsidTr="004955F9">
        <w:trPr>
          <w:trHeight w:val="300"/>
        </w:trPr>
        <w:tc>
          <w:tcPr>
            <w:tcW w:w="2073" w:type="dxa"/>
            <w:noWrap/>
            <w:vAlign w:val="bottom"/>
            <w:hideMark/>
          </w:tcPr>
          <w:p w14:paraId="3A8E4492" w14:textId="36A61F7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7EE963EF" w14:textId="54831AF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Ali</w:t>
            </w:r>
          </w:p>
        </w:tc>
        <w:tc>
          <w:tcPr>
            <w:tcW w:w="1486" w:type="dxa"/>
            <w:noWrap/>
            <w:vAlign w:val="bottom"/>
            <w:hideMark/>
          </w:tcPr>
          <w:p w14:paraId="5AABD24A" w14:textId="79F3DE2D"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Naderian</w:t>
            </w:r>
            <w:proofErr w:type="spellEnd"/>
          </w:p>
        </w:tc>
        <w:tc>
          <w:tcPr>
            <w:tcW w:w="3706" w:type="dxa"/>
            <w:noWrap/>
            <w:vAlign w:val="bottom"/>
            <w:hideMark/>
          </w:tcPr>
          <w:p w14:paraId="0CAF5480" w14:textId="497D2E0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METSCO Energy Solutions Inc.</w:t>
            </w:r>
          </w:p>
        </w:tc>
      </w:tr>
      <w:tr w:rsidR="004955F9" w:rsidRPr="00726C92" w14:paraId="1AA82965" w14:textId="77777777" w:rsidTr="004955F9">
        <w:trPr>
          <w:trHeight w:val="300"/>
        </w:trPr>
        <w:tc>
          <w:tcPr>
            <w:tcW w:w="2073" w:type="dxa"/>
            <w:noWrap/>
            <w:vAlign w:val="bottom"/>
            <w:hideMark/>
          </w:tcPr>
          <w:p w14:paraId="45698784" w14:textId="6D4F270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7C80AEF6" w14:textId="4097815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Kristopher</w:t>
            </w:r>
          </w:p>
        </w:tc>
        <w:tc>
          <w:tcPr>
            <w:tcW w:w="1486" w:type="dxa"/>
            <w:noWrap/>
            <w:vAlign w:val="bottom"/>
            <w:hideMark/>
          </w:tcPr>
          <w:p w14:paraId="6FC515AA" w14:textId="74AE852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Neild</w:t>
            </w:r>
          </w:p>
        </w:tc>
        <w:tc>
          <w:tcPr>
            <w:tcW w:w="3706" w:type="dxa"/>
            <w:noWrap/>
            <w:vAlign w:val="bottom"/>
            <w:hideMark/>
          </w:tcPr>
          <w:p w14:paraId="76DD1629" w14:textId="47C8827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Megger</w:t>
            </w:r>
          </w:p>
        </w:tc>
      </w:tr>
      <w:tr w:rsidR="004955F9" w:rsidRPr="00726C92" w14:paraId="00F79AAA" w14:textId="77777777" w:rsidTr="004955F9">
        <w:trPr>
          <w:trHeight w:val="300"/>
        </w:trPr>
        <w:tc>
          <w:tcPr>
            <w:tcW w:w="2073" w:type="dxa"/>
            <w:noWrap/>
            <w:vAlign w:val="bottom"/>
            <w:hideMark/>
          </w:tcPr>
          <w:p w14:paraId="4048BCF7" w14:textId="03B76E3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41862F30" w14:textId="123248D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Rodrigo</w:t>
            </w:r>
          </w:p>
        </w:tc>
        <w:tc>
          <w:tcPr>
            <w:tcW w:w="1486" w:type="dxa"/>
            <w:noWrap/>
            <w:vAlign w:val="bottom"/>
            <w:hideMark/>
          </w:tcPr>
          <w:p w14:paraId="53CD2E03" w14:textId="52D178DA"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Ocon</w:t>
            </w:r>
            <w:proofErr w:type="spellEnd"/>
          </w:p>
        </w:tc>
        <w:tc>
          <w:tcPr>
            <w:tcW w:w="3706" w:type="dxa"/>
            <w:noWrap/>
            <w:vAlign w:val="bottom"/>
            <w:hideMark/>
          </w:tcPr>
          <w:p w14:paraId="016B004F" w14:textId="70F46D79"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Industrias</w:t>
            </w:r>
            <w:proofErr w:type="spellEnd"/>
            <w:r w:rsidRPr="004955F9">
              <w:rPr>
                <w:rFonts w:asciiTheme="minorHAnsi" w:hAnsiTheme="minorHAnsi" w:cstheme="minorHAnsi"/>
                <w:color w:val="000000"/>
                <w:sz w:val="22"/>
                <w:szCs w:val="22"/>
              </w:rPr>
              <w:t xml:space="preserve"> IEM</w:t>
            </w:r>
          </w:p>
        </w:tc>
      </w:tr>
      <w:tr w:rsidR="004955F9" w:rsidRPr="00726C92" w14:paraId="4E6BBBB8" w14:textId="77777777" w:rsidTr="004955F9">
        <w:trPr>
          <w:trHeight w:val="300"/>
        </w:trPr>
        <w:tc>
          <w:tcPr>
            <w:tcW w:w="2073" w:type="dxa"/>
            <w:noWrap/>
            <w:vAlign w:val="bottom"/>
            <w:hideMark/>
          </w:tcPr>
          <w:p w14:paraId="35F51592" w14:textId="099D7EF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16494EA7" w14:textId="5B87CD6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Rudolf</w:t>
            </w:r>
          </w:p>
        </w:tc>
        <w:tc>
          <w:tcPr>
            <w:tcW w:w="1486" w:type="dxa"/>
            <w:noWrap/>
            <w:vAlign w:val="bottom"/>
            <w:hideMark/>
          </w:tcPr>
          <w:p w14:paraId="155B2846" w14:textId="5439039D"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Ogajanov</w:t>
            </w:r>
            <w:proofErr w:type="spellEnd"/>
          </w:p>
        </w:tc>
        <w:tc>
          <w:tcPr>
            <w:tcW w:w="3706" w:type="dxa"/>
            <w:noWrap/>
            <w:vAlign w:val="bottom"/>
            <w:hideMark/>
          </w:tcPr>
          <w:p w14:paraId="6524C378" w14:textId="514C6D4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ABB Inc.</w:t>
            </w:r>
          </w:p>
        </w:tc>
      </w:tr>
      <w:tr w:rsidR="004955F9" w:rsidRPr="00726C92" w14:paraId="1D9B6CC2" w14:textId="77777777" w:rsidTr="004955F9">
        <w:trPr>
          <w:trHeight w:val="300"/>
        </w:trPr>
        <w:tc>
          <w:tcPr>
            <w:tcW w:w="2073" w:type="dxa"/>
            <w:noWrap/>
            <w:vAlign w:val="bottom"/>
            <w:hideMark/>
          </w:tcPr>
          <w:p w14:paraId="160D559E" w14:textId="2FC59B0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189A44B9" w14:textId="2952582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Sanjay</w:t>
            </w:r>
          </w:p>
        </w:tc>
        <w:tc>
          <w:tcPr>
            <w:tcW w:w="1486" w:type="dxa"/>
            <w:noWrap/>
            <w:vAlign w:val="bottom"/>
            <w:hideMark/>
          </w:tcPr>
          <w:p w14:paraId="714B3B21" w14:textId="28930E4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Patel</w:t>
            </w:r>
          </w:p>
        </w:tc>
        <w:tc>
          <w:tcPr>
            <w:tcW w:w="3706" w:type="dxa"/>
            <w:noWrap/>
            <w:vAlign w:val="bottom"/>
            <w:hideMark/>
          </w:tcPr>
          <w:p w14:paraId="6E285D97" w14:textId="34BE22C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Smit Transformer</w:t>
            </w:r>
          </w:p>
        </w:tc>
      </w:tr>
      <w:tr w:rsidR="004955F9" w:rsidRPr="00726C92" w14:paraId="5EE13CAC" w14:textId="77777777" w:rsidTr="004955F9">
        <w:trPr>
          <w:trHeight w:val="300"/>
        </w:trPr>
        <w:tc>
          <w:tcPr>
            <w:tcW w:w="2073" w:type="dxa"/>
            <w:noWrap/>
            <w:vAlign w:val="bottom"/>
            <w:hideMark/>
          </w:tcPr>
          <w:p w14:paraId="6EA80E8A" w14:textId="63AE252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4042A996" w14:textId="0CA208A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Sanjay</w:t>
            </w:r>
          </w:p>
        </w:tc>
        <w:tc>
          <w:tcPr>
            <w:tcW w:w="1486" w:type="dxa"/>
            <w:noWrap/>
            <w:vAlign w:val="bottom"/>
            <w:hideMark/>
          </w:tcPr>
          <w:p w14:paraId="5870B73B" w14:textId="3E0918D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Patel</w:t>
            </w:r>
          </w:p>
        </w:tc>
        <w:tc>
          <w:tcPr>
            <w:tcW w:w="3706" w:type="dxa"/>
            <w:noWrap/>
            <w:vAlign w:val="bottom"/>
            <w:hideMark/>
          </w:tcPr>
          <w:p w14:paraId="7732472B" w14:textId="25B4DC2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Smit Transformer</w:t>
            </w:r>
          </w:p>
        </w:tc>
      </w:tr>
      <w:tr w:rsidR="004955F9" w:rsidRPr="00726C92" w14:paraId="003D0234" w14:textId="77777777" w:rsidTr="004955F9">
        <w:trPr>
          <w:trHeight w:val="300"/>
        </w:trPr>
        <w:tc>
          <w:tcPr>
            <w:tcW w:w="2073" w:type="dxa"/>
            <w:noWrap/>
            <w:vAlign w:val="bottom"/>
            <w:hideMark/>
          </w:tcPr>
          <w:p w14:paraId="01E17CA9" w14:textId="7DAD790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Corresponding Member</w:t>
            </w:r>
          </w:p>
        </w:tc>
        <w:tc>
          <w:tcPr>
            <w:tcW w:w="2085" w:type="dxa"/>
            <w:noWrap/>
            <w:vAlign w:val="bottom"/>
            <w:hideMark/>
          </w:tcPr>
          <w:p w14:paraId="427821A2" w14:textId="77A9738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Paulette</w:t>
            </w:r>
          </w:p>
        </w:tc>
        <w:tc>
          <w:tcPr>
            <w:tcW w:w="1486" w:type="dxa"/>
            <w:noWrap/>
            <w:vAlign w:val="bottom"/>
            <w:hideMark/>
          </w:tcPr>
          <w:p w14:paraId="15AF0D36" w14:textId="6697359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Payne-Powell</w:t>
            </w:r>
          </w:p>
        </w:tc>
        <w:tc>
          <w:tcPr>
            <w:tcW w:w="3706" w:type="dxa"/>
            <w:noWrap/>
            <w:vAlign w:val="bottom"/>
            <w:hideMark/>
          </w:tcPr>
          <w:p w14:paraId="779A946D" w14:textId="7781707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Retired</w:t>
            </w:r>
          </w:p>
        </w:tc>
      </w:tr>
      <w:tr w:rsidR="004955F9" w:rsidRPr="00726C92" w14:paraId="2A307B45" w14:textId="77777777" w:rsidTr="004955F9">
        <w:trPr>
          <w:trHeight w:val="300"/>
        </w:trPr>
        <w:tc>
          <w:tcPr>
            <w:tcW w:w="2073" w:type="dxa"/>
            <w:noWrap/>
            <w:vAlign w:val="bottom"/>
            <w:hideMark/>
          </w:tcPr>
          <w:p w14:paraId="3F8A27E2" w14:textId="25AED34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3228DC46" w14:textId="1C33B8E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Harry</w:t>
            </w:r>
          </w:p>
        </w:tc>
        <w:tc>
          <w:tcPr>
            <w:tcW w:w="1486" w:type="dxa"/>
            <w:noWrap/>
            <w:vAlign w:val="bottom"/>
            <w:hideMark/>
          </w:tcPr>
          <w:p w14:paraId="6497431E" w14:textId="4B2E22D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Pepe</w:t>
            </w:r>
          </w:p>
        </w:tc>
        <w:tc>
          <w:tcPr>
            <w:tcW w:w="3706" w:type="dxa"/>
            <w:noWrap/>
            <w:vAlign w:val="bottom"/>
            <w:hideMark/>
          </w:tcPr>
          <w:p w14:paraId="19F6C000" w14:textId="3C3BC89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Phenix Technologies, Inc.</w:t>
            </w:r>
          </w:p>
        </w:tc>
      </w:tr>
      <w:tr w:rsidR="004955F9" w:rsidRPr="00726C92" w14:paraId="617BA338" w14:textId="77777777" w:rsidTr="004955F9">
        <w:trPr>
          <w:trHeight w:val="300"/>
        </w:trPr>
        <w:tc>
          <w:tcPr>
            <w:tcW w:w="2073" w:type="dxa"/>
            <w:noWrap/>
            <w:vAlign w:val="bottom"/>
            <w:hideMark/>
          </w:tcPr>
          <w:p w14:paraId="20F5D38B" w14:textId="79199FD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11C14E4C" w14:textId="3A49810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Caroline</w:t>
            </w:r>
          </w:p>
        </w:tc>
        <w:tc>
          <w:tcPr>
            <w:tcW w:w="1486" w:type="dxa"/>
            <w:noWrap/>
            <w:vAlign w:val="bottom"/>
            <w:hideMark/>
          </w:tcPr>
          <w:p w14:paraId="3FE56212" w14:textId="459B7FA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Peterson</w:t>
            </w:r>
          </w:p>
        </w:tc>
        <w:tc>
          <w:tcPr>
            <w:tcW w:w="3706" w:type="dxa"/>
            <w:noWrap/>
            <w:vAlign w:val="bottom"/>
            <w:hideMark/>
          </w:tcPr>
          <w:p w14:paraId="5DF029AC" w14:textId="4120C0F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Xcel Energy</w:t>
            </w:r>
          </w:p>
        </w:tc>
      </w:tr>
      <w:tr w:rsidR="004955F9" w:rsidRPr="00726C92" w14:paraId="5B6B9E83" w14:textId="77777777" w:rsidTr="004955F9">
        <w:trPr>
          <w:trHeight w:val="300"/>
        </w:trPr>
        <w:tc>
          <w:tcPr>
            <w:tcW w:w="2073" w:type="dxa"/>
            <w:noWrap/>
            <w:vAlign w:val="bottom"/>
            <w:hideMark/>
          </w:tcPr>
          <w:p w14:paraId="5F317F39" w14:textId="6741C8E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08EA8C6C" w14:textId="120D420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Matthew</w:t>
            </w:r>
          </w:p>
        </w:tc>
        <w:tc>
          <w:tcPr>
            <w:tcW w:w="1486" w:type="dxa"/>
            <w:noWrap/>
            <w:vAlign w:val="bottom"/>
            <w:hideMark/>
          </w:tcPr>
          <w:p w14:paraId="2919AF20" w14:textId="3876A75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Pinard</w:t>
            </w:r>
          </w:p>
        </w:tc>
        <w:tc>
          <w:tcPr>
            <w:tcW w:w="3706" w:type="dxa"/>
            <w:noWrap/>
            <w:vAlign w:val="bottom"/>
            <w:hideMark/>
          </w:tcPr>
          <w:p w14:paraId="596038B0" w14:textId="4C22885A"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Weidmann</w:t>
            </w:r>
            <w:proofErr w:type="spellEnd"/>
            <w:r w:rsidRPr="004955F9">
              <w:rPr>
                <w:rFonts w:asciiTheme="minorHAnsi" w:hAnsiTheme="minorHAnsi" w:cstheme="minorHAnsi"/>
                <w:color w:val="000000"/>
                <w:sz w:val="22"/>
                <w:szCs w:val="22"/>
              </w:rPr>
              <w:t xml:space="preserve"> Electrical Technology</w:t>
            </w:r>
          </w:p>
        </w:tc>
      </w:tr>
      <w:tr w:rsidR="004955F9" w:rsidRPr="00726C92" w14:paraId="2F2A7C55" w14:textId="77777777" w:rsidTr="004955F9">
        <w:trPr>
          <w:trHeight w:val="300"/>
        </w:trPr>
        <w:tc>
          <w:tcPr>
            <w:tcW w:w="2073" w:type="dxa"/>
            <w:noWrap/>
            <w:vAlign w:val="bottom"/>
            <w:hideMark/>
          </w:tcPr>
          <w:p w14:paraId="4AACFAFB" w14:textId="1CE6BDD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69253E88" w14:textId="16A170F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Sylvain</w:t>
            </w:r>
          </w:p>
        </w:tc>
        <w:tc>
          <w:tcPr>
            <w:tcW w:w="1486" w:type="dxa"/>
            <w:noWrap/>
            <w:vAlign w:val="bottom"/>
            <w:hideMark/>
          </w:tcPr>
          <w:p w14:paraId="54DCCEF5" w14:textId="1423E98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Plante</w:t>
            </w:r>
          </w:p>
        </w:tc>
        <w:tc>
          <w:tcPr>
            <w:tcW w:w="3706" w:type="dxa"/>
            <w:noWrap/>
            <w:vAlign w:val="bottom"/>
            <w:hideMark/>
          </w:tcPr>
          <w:p w14:paraId="35FC67E5" w14:textId="71B0B5A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Hydro-Quebec</w:t>
            </w:r>
          </w:p>
        </w:tc>
      </w:tr>
      <w:tr w:rsidR="004955F9" w:rsidRPr="00726C92" w14:paraId="4E631580" w14:textId="77777777" w:rsidTr="004955F9">
        <w:trPr>
          <w:trHeight w:val="300"/>
        </w:trPr>
        <w:tc>
          <w:tcPr>
            <w:tcW w:w="2073" w:type="dxa"/>
            <w:noWrap/>
            <w:vAlign w:val="bottom"/>
            <w:hideMark/>
          </w:tcPr>
          <w:p w14:paraId="0BF08EF1" w14:textId="597C614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26A860A9" w14:textId="3F2AF88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Cornelius</w:t>
            </w:r>
          </w:p>
        </w:tc>
        <w:tc>
          <w:tcPr>
            <w:tcW w:w="1486" w:type="dxa"/>
            <w:noWrap/>
            <w:vAlign w:val="bottom"/>
            <w:hideMark/>
          </w:tcPr>
          <w:p w14:paraId="2490F436" w14:textId="3FB3BE9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Plath</w:t>
            </w:r>
          </w:p>
        </w:tc>
        <w:tc>
          <w:tcPr>
            <w:tcW w:w="3706" w:type="dxa"/>
            <w:noWrap/>
            <w:vAlign w:val="bottom"/>
            <w:hideMark/>
          </w:tcPr>
          <w:p w14:paraId="67F573A9" w14:textId="113F94F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OMICRON Energy Solutions GmbH</w:t>
            </w:r>
          </w:p>
        </w:tc>
      </w:tr>
      <w:tr w:rsidR="004955F9" w:rsidRPr="00726C92" w14:paraId="68782B03" w14:textId="77777777" w:rsidTr="004955F9">
        <w:trPr>
          <w:trHeight w:val="300"/>
        </w:trPr>
        <w:tc>
          <w:tcPr>
            <w:tcW w:w="2073" w:type="dxa"/>
            <w:noWrap/>
            <w:vAlign w:val="bottom"/>
            <w:hideMark/>
          </w:tcPr>
          <w:p w14:paraId="4A3CBA0C" w14:textId="206C915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16BA4371" w14:textId="79EBC05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Klaus</w:t>
            </w:r>
          </w:p>
        </w:tc>
        <w:tc>
          <w:tcPr>
            <w:tcW w:w="1486" w:type="dxa"/>
            <w:noWrap/>
            <w:vAlign w:val="bottom"/>
            <w:hideMark/>
          </w:tcPr>
          <w:p w14:paraId="02B9FACE" w14:textId="6059874B"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Pointner</w:t>
            </w:r>
            <w:proofErr w:type="spellEnd"/>
          </w:p>
        </w:tc>
        <w:tc>
          <w:tcPr>
            <w:tcW w:w="3706" w:type="dxa"/>
            <w:noWrap/>
            <w:vAlign w:val="bottom"/>
            <w:hideMark/>
          </w:tcPr>
          <w:p w14:paraId="33D75F84" w14:textId="0191B0B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Trench Austria GmbH</w:t>
            </w:r>
          </w:p>
        </w:tc>
      </w:tr>
      <w:tr w:rsidR="004955F9" w:rsidRPr="00726C92" w14:paraId="489F1074" w14:textId="77777777" w:rsidTr="004955F9">
        <w:trPr>
          <w:trHeight w:val="300"/>
        </w:trPr>
        <w:tc>
          <w:tcPr>
            <w:tcW w:w="2073" w:type="dxa"/>
            <w:noWrap/>
            <w:vAlign w:val="bottom"/>
            <w:hideMark/>
          </w:tcPr>
          <w:p w14:paraId="6516FDAF" w14:textId="2DF3631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3E0F1C7C" w14:textId="55F4226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Chris</w:t>
            </w:r>
          </w:p>
        </w:tc>
        <w:tc>
          <w:tcPr>
            <w:tcW w:w="1486" w:type="dxa"/>
            <w:noWrap/>
            <w:vAlign w:val="bottom"/>
            <w:hideMark/>
          </w:tcPr>
          <w:p w14:paraId="64C488D4" w14:textId="5E4A041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Powell</w:t>
            </w:r>
          </w:p>
        </w:tc>
        <w:tc>
          <w:tcPr>
            <w:tcW w:w="3706" w:type="dxa"/>
            <w:noWrap/>
            <w:vAlign w:val="bottom"/>
            <w:hideMark/>
          </w:tcPr>
          <w:p w14:paraId="62C2074D" w14:textId="0173713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Intermountain Electronics</w:t>
            </w:r>
          </w:p>
        </w:tc>
      </w:tr>
      <w:tr w:rsidR="004955F9" w:rsidRPr="00726C92" w14:paraId="6C9B248E" w14:textId="77777777" w:rsidTr="004955F9">
        <w:trPr>
          <w:trHeight w:val="300"/>
        </w:trPr>
        <w:tc>
          <w:tcPr>
            <w:tcW w:w="2073" w:type="dxa"/>
            <w:noWrap/>
            <w:vAlign w:val="bottom"/>
            <w:hideMark/>
          </w:tcPr>
          <w:p w14:paraId="1947192B" w14:textId="2D5C384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579D5718" w14:textId="5685F9A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Jarrod</w:t>
            </w:r>
          </w:p>
        </w:tc>
        <w:tc>
          <w:tcPr>
            <w:tcW w:w="1486" w:type="dxa"/>
            <w:noWrap/>
            <w:vAlign w:val="bottom"/>
            <w:hideMark/>
          </w:tcPr>
          <w:p w14:paraId="4A2310B4" w14:textId="2B86085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Prince</w:t>
            </w:r>
          </w:p>
        </w:tc>
        <w:tc>
          <w:tcPr>
            <w:tcW w:w="3706" w:type="dxa"/>
            <w:noWrap/>
            <w:vAlign w:val="bottom"/>
            <w:hideMark/>
          </w:tcPr>
          <w:p w14:paraId="3E44B331" w14:textId="0FBBA6F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ERMCO</w:t>
            </w:r>
          </w:p>
        </w:tc>
      </w:tr>
      <w:tr w:rsidR="004955F9" w:rsidRPr="00726C92" w14:paraId="45AA6A50" w14:textId="77777777" w:rsidTr="004955F9">
        <w:trPr>
          <w:trHeight w:val="300"/>
        </w:trPr>
        <w:tc>
          <w:tcPr>
            <w:tcW w:w="2073" w:type="dxa"/>
            <w:noWrap/>
            <w:vAlign w:val="bottom"/>
            <w:hideMark/>
          </w:tcPr>
          <w:p w14:paraId="16D65FEA" w14:textId="4610662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392A3F18" w14:textId="7A16E3C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Ulf</w:t>
            </w:r>
          </w:p>
        </w:tc>
        <w:tc>
          <w:tcPr>
            <w:tcW w:w="1486" w:type="dxa"/>
            <w:noWrap/>
            <w:vAlign w:val="bottom"/>
            <w:hideMark/>
          </w:tcPr>
          <w:p w14:paraId="24C34035" w14:textId="0B4E4BA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Radbrandt</w:t>
            </w:r>
          </w:p>
        </w:tc>
        <w:tc>
          <w:tcPr>
            <w:tcW w:w="3706" w:type="dxa"/>
            <w:noWrap/>
            <w:vAlign w:val="bottom"/>
            <w:hideMark/>
          </w:tcPr>
          <w:p w14:paraId="7182E57A" w14:textId="5FC8FC7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Hitachi Energy</w:t>
            </w:r>
          </w:p>
        </w:tc>
      </w:tr>
      <w:tr w:rsidR="004955F9" w:rsidRPr="00726C92" w14:paraId="4369D00D" w14:textId="77777777" w:rsidTr="004955F9">
        <w:trPr>
          <w:trHeight w:val="300"/>
        </w:trPr>
        <w:tc>
          <w:tcPr>
            <w:tcW w:w="2073" w:type="dxa"/>
            <w:noWrap/>
            <w:vAlign w:val="bottom"/>
            <w:hideMark/>
          </w:tcPr>
          <w:p w14:paraId="35BD559B" w14:textId="144143D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3B89ED48" w14:textId="5237925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Ion</w:t>
            </w:r>
          </w:p>
        </w:tc>
        <w:tc>
          <w:tcPr>
            <w:tcW w:w="1486" w:type="dxa"/>
            <w:noWrap/>
            <w:vAlign w:val="bottom"/>
            <w:hideMark/>
          </w:tcPr>
          <w:p w14:paraId="3560B20F" w14:textId="5104392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Radu</w:t>
            </w:r>
          </w:p>
        </w:tc>
        <w:tc>
          <w:tcPr>
            <w:tcW w:w="3706" w:type="dxa"/>
            <w:noWrap/>
            <w:vAlign w:val="bottom"/>
            <w:hideMark/>
          </w:tcPr>
          <w:p w14:paraId="599BA730" w14:textId="022C3BD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Hitachi Energy</w:t>
            </w:r>
          </w:p>
        </w:tc>
      </w:tr>
      <w:tr w:rsidR="004955F9" w:rsidRPr="00726C92" w14:paraId="1CC1C08E" w14:textId="77777777" w:rsidTr="004955F9">
        <w:trPr>
          <w:trHeight w:val="300"/>
        </w:trPr>
        <w:tc>
          <w:tcPr>
            <w:tcW w:w="2073" w:type="dxa"/>
            <w:noWrap/>
            <w:vAlign w:val="bottom"/>
            <w:hideMark/>
          </w:tcPr>
          <w:p w14:paraId="4D5F66FA" w14:textId="29212A6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5FFE6002" w14:textId="2A439FE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Afshin</w:t>
            </w:r>
          </w:p>
        </w:tc>
        <w:tc>
          <w:tcPr>
            <w:tcW w:w="1486" w:type="dxa"/>
            <w:noWrap/>
            <w:vAlign w:val="bottom"/>
            <w:hideMark/>
          </w:tcPr>
          <w:p w14:paraId="3CB608BD" w14:textId="4C888EB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Rezaei-</w:t>
            </w:r>
            <w:proofErr w:type="spellStart"/>
            <w:r w:rsidRPr="004955F9">
              <w:rPr>
                <w:rFonts w:asciiTheme="minorHAnsi" w:hAnsiTheme="minorHAnsi" w:cstheme="minorHAnsi"/>
                <w:color w:val="000000"/>
                <w:sz w:val="22"/>
                <w:szCs w:val="22"/>
              </w:rPr>
              <w:t>Zare</w:t>
            </w:r>
            <w:proofErr w:type="spellEnd"/>
          </w:p>
        </w:tc>
        <w:tc>
          <w:tcPr>
            <w:tcW w:w="3706" w:type="dxa"/>
            <w:noWrap/>
            <w:vAlign w:val="bottom"/>
            <w:hideMark/>
          </w:tcPr>
          <w:p w14:paraId="2E7A1699" w14:textId="253E535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York University</w:t>
            </w:r>
          </w:p>
        </w:tc>
      </w:tr>
      <w:tr w:rsidR="004955F9" w:rsidRPr="00726C92" w14:paraId="032C0D13" w14:textId="77777777" w:rsidTr="004955F9">
        <w:trPr>
          <w:trHeight w:val="300"/>
        </w:trPr>
        <w:tc>
          <w:tcPr>
            <w:tcW w:w="2073" w:type="dxa"/>
            <w:noWrap/>
            <w:vAlign w:val="bottom"/>
            <w:hideMark/>
          </w:tcPr>
          <w:p w14:paraId="5004BA50" w14:textId="7F10882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606C67C7" w14:textId="3941C5B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Pierre</w:t>
            </w:r>
          </w:p>
        </w:tc>
        <w:tc>
          <w:tcPr>
            <w:tcW w:w="1486" w:type="dxa"/>
            <w:noWrap/>
            <w:vAlign w:val="bottom"/>
            <w:hideMark/>
          </w:tcPr>
          <w:p w14:paraId="39D61988" w14:textId="4D2AF578"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Riffon</w:t>
            </w:r>
            <w:proofErr w:type="spellEnd"/>
          </w:p>
        </w:tc>
        <w:tc>
          <w:tcPr>
            <w:tcW w:w="3706" w:type="dxa"/>
            <w:noWrap/>
            <w:vAlign w:val="bottom"/>
            <w:hideMark/>
          </w:tcPr>
          <w:p w14:paraId="659E40E2" w14:textId="1FD8258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 xml:space="preserve">Pierre </w:t>
            </w:r>
            <w:proofErr w:type="spellStart"/>
            <w:r w:rsidRPr="004955F9">
              <w:rPr>
                <w:rFonts w:asciiTheme="minorHAnsi" w:hAnsiTheme="minorHAnsi" w:cstheme="minorHAnsi"/>
                <w:color w:val="000000"/>
                <w:sz w:val="22"/>
                <w:szCs w:val="22"/>
              </w:rPr>
              <w:t>Riffon</w:t>
            </w:r>
            <w:proofErr w:type="spellEnd"/>
            <w:r w:rsidRPr="004955F9">
              <w:rPr>
                <w:rFonts w:asciiTheme="minorHAnsi" w:hAnsiTheme="minorHAnsi" w:cstheme="minorHAnsi"/>
                <w:color w:val="000000"/>
                <w:sz w:val="22"/>
                <w:szCs w:val="22"/>
              </w:rPr>
              <w:t xml:space="preserve"> Consultant Inc.</w:t>
            </w:r>
          </w:p>
        </w:tc>
      </w:tr>
      <w:tr w:rsidR="004955F9" w:rsidRPr="00726C92" w14:paraId="4D0D0B0A" w14:textId="77777777" w:rsidTr="004955F9">
        <w:trPr>
          <w:trHeight w:val="300"/>
        </w:trPr>
        <w:tc>
          <w:tcPr>
            <w:tcW w:w="2073" w:type="dxa"/>
            <w:noWrap/>
            <w:vAlign w:val="bottom"/>
            <w:hideMark/>
          </w:tcPr>
          <w:p w14:paraId="4BFE45C1" w14:textId="09A4D52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74C6CB43" w14:textId="630786E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Diego</w:t>
            </w:r>
          </w:p>
        </w:tc>
        <w:tc>
          <w:tcPr>
            <w:tcW w:w="1486" w:type="dxa"/>
            <w:noWrap/>
            <w:vAlign w:val="bottom"/>
            <w:hideMark/>
          </w:tcPr>
          <w:p w14:paraId="0970CB7E" w14:textId="4352061F"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Robalino</w:t>
            </w:r>
            <w:proofErr w:type="spellEnd"/>
          </w:p>
        </w:tc>
        <w:tc>
          <w:tcPr>
            <w:tcW w:w="3706" w:type="dxa"/>
            <w:noWrap/>
            <w:vAlign w:val="bottom"/>
            <w:hideMark/>
          </w:tcPr>
          <w:p w14:paraId="473B67E1" w14:textId="6F73551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Megger</w:t>
            </w:r>
          </w:p>
        </w:tc>
      </w:tr>
      <w:tr w:rsidR="004955F9" w:rsidRPr="00726C92" w14:paraId="118EEAF7" w14:textId="77777777" w:rsidTr="004955F9">
        <w:trPr>
          <w:trHeight w:val="300"/>
        </w:trPr>
        <w:tc>
          <w:tcPr>
            <w:tcW w:w="2073" w:type="dxa"/>
            <w:noWrap/>
            <w:vAlign w:val="bottom"/>
            <w:hideMark/>
          </w:tcPr>
          <w:p w14:paraId="086D527B" w14:textId="6AED67A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6501F5F9" w14:textId="117DC17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Tim</w:t>
            </w:r>
          </w:p>
        </w:tc>
        <w:tc>
          <w:tcPr>
            <w:tcW w:w="1486" w:type="dxa"/>
            <w:noWrap/>
            <w:vAlign w:val="bottom"/>
            <w:hideMark/>
          </w:tcPr>
          <w:p w14:paraId="174641A1" w14:textId="02D915FE"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Rocque</w:t>
            </w:r>
            <w:proofErr w:type="spellEnd"/>
          </w:p>
        </w:tc>
        <w:tc>
          <w:tcPr>
            <w:tcW w:w="3706" w:type="dxa"/>
            <w:noWrap/>
            <w:vAlign w:val="bottom"/>
            <w:hideMark/>
          </w:tcPr>
          <w:p w14:paraId="7D506DBD" w14:textId="2EF268C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SPX Transformer Solutions, Inc.</w:t>
            </w:r>
          </w:p>
        </w:tc>
      </w:tr>
      <w:tr w:rsidR="004955F9" w:rsidRPr="00726C92" w14:paraId="22EE5119" w14:textId="77777777" w:rsidTr="004955F9">
        <w:trPr>
          <w:trHeight w:val="300"/>
        </w:trPr>
        <w:tc>
          <w:tcPr>
            <w:tcW w:w="2073" w:type="dxa"/>
            <w:noWrap/>
            <w:vAlign w:val="bottom"/>
            <w:hideMark/>
          </w:tcPr>
          <w:p w14:paraId="32D8D096" w14:textId="3FCD8D9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42C6CF94" w14:textId="72B6153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Marnie</w:t>
            </w:r>
          </w:p>
        </w:tc>
        <w:tc>
          <w:tcPr>
            <w:tcW w:w="1486" w:type="dxa"/>
            <w:noWrap/>
            <w:vAlign w:val="bottom"/>
            <w:hideMark/>
          </w:tcPr>
          <w:p w14:paraId="6016265F" w14:textId="647C97F6"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Roussell</w:t>
            </w:r>
            <w:proofErr w:type="spellEnd"/>
          </w:p>
        </w:tc>
        <w:tc>
          <w:tcPr>
            <w:tcW w:w="3706" w:type="dxa"/>
            <w:noWrap/>
            <w:vAlign w:val="bottom"/>
            <w:hideMark/>
          </w:tcPr>
          <w:p w14:paraId="4CCB00E6" w14:textId="6B86FFC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Entergy</w:t>
            </w:r>
          </w:p>
        </w:tc>
      </w:tr>
      <w:tr w:rsidR="004955F9" w:rsidRPr="00726C92" w14:paraId="0DD06FF6" w14:textId="77777777" w:rsidTr="004955F9">
        <w:trPr>
          <w:trHeight w:val="300"/>
        </w:trPr>
        <w:tc>
          <w:tcPr>
            <w:tcW w:w="2073" w:type="dxa"/>
            <w:noWrap/>
            <w:vAlign w:val="bottom"/>
            <w:hideMark/>
          </w:tcPr>
          <w:p w14:paraId="2BA9E1E2" w14:textId="3B77D58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2F4B5E9D" w14:textId="15C4463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Hakan</w:t>
            </w:r>
          </w:p>
        </w:tc>
        <w:tc>
          <w:tcPr>
            <w:tcW w:w="1486" w:type="dxa"/>
            <w:noWrap/>
            <w:vAlign w:val="bottom"/>
            <w:hideMark/>
          </w:tcPr>
          <w:p w14:paraId="797979C2" w14:textId="3673D38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Sahin</w:t>
            </w:r>
          </w:p>
        </w:tc>
        <w:tc>
          <w:tcPr>
            <w:tcW w:w="3706" w:type="dxa"/>
            <w:noWrap/>
            <w:vAlign w:val="bottom"/>
            <w:hideMark/>
          </w:tcPr>
          <w:p w14:paraId="444107AE" w14:textId="0CBDC2F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Virginia/Georgia Transformer</w:t>
            </w:r>
          </w:p>
        </w:tc>
      </w:tr>
      <w:tr w:rsidR="004955F9" w:rsidRPr="00726C92" w14:paraId="1A366B26" w14:textId="77777777" w:rsidTr="004955F9">
        <w:trPr>
          <w:trHeight w:val="300"/>
        </w:trPr>
        <w:tc>
          <w:tcPr>
            <w:tcW w:w="2073" w:type="dxa"/>
            <w:noWrap/>
            <w:vAlign w:val="bottom"/>
            <w:hideMark/>
          </w:tcPr>
          <w:p w14:paraId="1063EA5D" w14:textId="5765BE3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6422BBE3" w14:textId="35D4AF6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Albert</w:t>
            </w:r>
          </w:p>
        </w:tc>
        <w:tc>
          <w:tcPr>
            <w:tcW w:w="1486" w:type="dxa"/>
            <w:noWrap/>
            <w:vAlign w:val="bottom"/>
            <w:hideMark/>
          </w:tcPr>
          <w:p w14:paraId="238EE5F5" w14:textId="26D8F23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Sanchez</w:t>
            </w:r>
          </w:p>
        </w:tc>
        <w:tc>
          <w:tcPr>
            <w:tcW w:w="3706" w:type="dxa"/>
            <w:noWrap/>
            <w:vAlign w:val="bottom"/>
            <w:hideMark/>
          </w:tcPr>
          <w:p w14:paraId="3C18B076" w14:textId="4FDD3D5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Knoxville Utilities Board</w:t>
            </w:r>
          </w:p>
        </w:tc>
      </w:tr>
      <w:tr w:rsidR="004955F9" w:rsidRPr="00726C92" w14:paraId="72275281" w14:textId="77777777" w:rsidTr="004955F9">
        <w:trPr>
          <w:trHeight w:val="300"/>
        </w:trPr>
        <w:tc>
          <w:tcPr>
            <w:tcW w:w="2073" w:type="dxa"/>
            <w:noWrap/>
            <w:vAlign w:val="bottom"/>
            <w:hideMark/>
          </w:tcPr>
          <w:p w14:paraId="34B940D6" w14:textId="38C135F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41F915C7" w14:textId="4A92C40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Dinesh</w:t>
            </w:r>
          </w:p>
        </w:tc>
        <w:tc>
          <w:tcPr>
            <w:tcW w:w="1486" w:type="dxa"/>
            <w:noWrap/>
            <w:vAlign w:val="bottom"/>
            <w:hideMark/>
          </w:tcPr>
          <w:p w14:paraId="0BC54A70" w14:textId="2CF54347"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Sankarakurup</w:t>
            </w:r>
            <w:proofErr w:type="spellEnd"/>
          </w:p>
        </w:tc>
        <w:tc>
          <w:tcPr>
            <w:tcW w:w="3706" w:type="dxa"/>
            <w:noWrap/>
            <w:vAlign w:val="bottom"/>
            <w:hideMark/>
          </w:tcPr>
          <w:p w14:paraId="2AC567AE" w14:textId="4B0A9F1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Duke Energy</w:t>
            </w:r>
          </w:p>
        </w:tc>
      </w:tr>
      <w:tr w:rsidR="004955F9" w:rsidRPr="00726C92" w14:paraId="28B8ADF7" w14:textId="77777777" w:rsidTr="004955F9">
        <w:trPr>
          <w:trHeight w:val="300"/>
        </w:trPr>
        <w:tc>
          <w:tcPr>
            <w:tcW w:w="2073" w:type="dxa"/>
            <w:noWrap/>
            <w:vAlign w:val="bottom"/>
            <w:hideMark/>
          </w:tcPr>
          <w:p w14:paraId="699505F6" w14:textId="5C89AEB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1512AC2D" w14:textId="09E08CD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Amitabh</w:t>
            </w:r>
          </w:p>
        </w:tc>
        <w:tc>
          <w:tcPr>
            <w:tcW w:w="1486" w:type="dxa"/>
            <w:noWrap/>
            <w:vAlign w:val="bottom"/>
            <w:hideMark/>
          </w:tcPr>
          <w:p w14:paraId="0863ECDA" w14:textId="3A301A3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Sarkar</w:t>
            </w:r>
          </w:p>
        </w:tc>
        <w:tc>
          <w:tcPr>
            <w:tcW w:w="3706" w:type="dxa"/>
            <w:noWrap/>
            <w:vAlign w:val="bottom"/>
            <w:hideMark/>
          </w:tcPr>
          <w:p w14:paraId="7C822B01" w14:textId="46AA5E4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Virginia Transformer Corp.</w:t>
            </w:r>
          </w:p>
        </w:tc>
      </w:tr>
      <w:tr w:rsidR="004955F9" w:rsidRPr="00726C92" w14:paraId="453B04B7" w14:textId="77777777" w:rsidTr="004955F9">
        <w:trPr>
          <w:trHeight w:val="300"/>
        </w:trPr>
        <w:tc>
          <w:tcPr>
            <w:tcW w:w="2073" w:type="dxa"/>
            <w:noWrap/>
            <w:vAlign w:val="bottom"/>
            <w:hideMark/>
          </w:tcPr>
          <w:p w14:paraId="4FF6A616" w14:textId="48561A6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444E6D2A" w14:textId="030F83F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Daniel</w:t>
            </w:r>
          </w:p>
        </w:tc>
        <w:tc>
          <w:tcPr>
            <w:tcW w:w="1486" w:type="dxa"/>
            <w:noWrap/>
            <w:vAlign w:val="bottom"/>
            <w:hideMark/>
          </w:tcPr>
          <w:p w14:paraId="0FBEAF90" w14:textId="2478B87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Sauer</w:t>
            </w:r>
          </w:p>
        </w:tc>
        <w:tc>
          <w:tcPr>
            <w:tcW w:w="3706" w:type="dxa"/>
            <w:noWrap/>
            <w:vAlign w:val="bottom"/>
            <w:hideMark/>
          </w:tcPr>
          <w:p w14:paraId="2161EFD8" w14:textId="0FC63C9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EATON Corporation</w:t>
            </w:r>
          </w:p>
        </w:tc>
      </w:tr>
      <w:tr w:rsidR="004955F9" w:rsidRPr="00726C92" w14:paraId="2CDE7160" w14:textId="77777777" w:rsidTr="004955F9">
        <w:trPr>
          <w:trHeight w:val="300"/>
        </w:trPr>
        <w:tc>
          <w:tcPr>
            <w:tcW w:w="2073" w:type="dxa"/>
            <w:noWrap/>
            <w:vAlign w:val="bottom"/>
            <w:hideMark/>
          </w:tcPr>
          <w:p w14:paraId="0430B2C1" w14:textId="518195B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5B465A85" w14:textId="42E41FC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Roderick</w:t>
            </w:r>
          </w:p>
        </w:tc>
        <w:tc>
          <w:tcPr>
            <w:tcW w:w="1486" w:type="dxa"/>
            <w:noWrap/>
            <w:vAlign w:val="bottom"/>
            <w:hideMark/>
          </w:tcPr>
          <w:p w14:paraId="350B9A4D" w14:textId="3B2E663F"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Sauls</w:t>
            </w:r>
            <w:proofErr w:type="spellEnd"/>
          </w:p>
        </w:tc>
        <w:tc>
          <w:tcPr>
            <w:tcW w:w="3706" w:type="dxa"/>
            <w:noWrap/>
            <w:vAlign w:val="bottom"/>
            <w:hideMark/>
          </w:tcPr>
          <w:p w14:paraId="192B4ABA" w14:textId="15135C9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Southern Company Services</w:t>
            </w:r>
          </w:p>
        </w:tc>
      </w:tr>
      <w:tr w:rsidR="004955F9" w:rsidRPr="00726C92" w14:paraId="03D852B4" w14:textId="77777777" w:rsidTr="004955F9">
        <w:trPr>
          <w:trHeight w:val="300"/>
        </w:trPr>
        <w:tc>
          <w:tcPr>
            <w:tcW w:w="2073" w:type="dxa"/>
            <w:noWrap/>
            <w:vAlign w:val="bottom"/>
            <w:hideMark/>
          </w:tcPr>
          <w:p w14:paraId="6CB0455E" w14:textId="166DFB1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41620AA7" w14:textId="03D94E0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Steven</w:t>
            </w:r>
          </w:p>
        </w:tc>
        <w:tc>
          <w:tcPr>
            <w:tcW w:w="1486" w:type="dxa"/>
            <w:noWrap/>
            <w:vAlign w:val="bottom"/>
            <w:hideMark/>
          </w:tcPr>
          <w:p w14:paraId="693F8AE6" w14:textId="2B120D21"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Schappell</w:t>
            </w:r>
            <w:proofErr w:type="spellEnd"/>
          </w:p>
        </w:tc>
        <w:tc>
          <w:tcPr>
            <w:tcW w:w="3706" w:type="dxa"/>
            <w:noWrap/>
            <w:vAlign w:val="bottom"/>
            <w:hideMark/>
          </w:tcPr>
          <w:p w14:paraId="45C0786A" w14:textId="6ADB5E1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SPX Transformer Solutions, Inc.</w:t>
            </w:r>
          </w:p>
        </w:tc>
      </w:tr>
      <w:tr w:rsidR="004955F9" w:rsidRPr="00726C92" w14:paraId="7F47A774" w14:textId="77777777" w:rsidTr="004955F9">
        <w:trPr>
          <w:trHeight w:val="300"/>
        </w:trPr>
        <w:tc>
          <w:tcPr>
            <w:tcW w:w="2073" w:type="dxa"/>
            <w:noWrap/>
            <w:vAlign w:val="bottom"/>
            <w:hideMark/>
          </w:tcPr>
          <w:p w14:paraId="1CE96EDA" w14:textId="52C0756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424E6229" w14:textId="7F4EB31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Markus</w:t>
            </w:r>
          </w:p>
        </w:tc>
        <w:tc>
          <w:tcPr>
            <w:tcW w:w="1486" w:type="dxa"/>
            <w:noWrap/>
            <w:vAlign w:val="bottom"/>
            <w:hideMark/>
          </w:tcPr>
          <w:p w14:paraId="541884E0" w14:textId="535C53FA"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Schiessl</w:t>
            </w:r>
            <w:proofErr w:type="spellEnd"/>
          </w:p>
        </w:tc>
        <w:tc>
          <w:tcPr>
            <w:tcW w:w="3706" w:type="dxa"/>
            <w:noWrap/>
            <w:vAlign w:val="bottom"/>
            <w:hideMark/>
          </w:tcPr>
          <w:p w14:paraId="4BAE783D" w14:textId="7FA6ADD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SGB</w:t>
            </w:r>
          </w:p>
        </w:tc>
      </w:tr>
      <w:tr w:rsidR="004955F9" w:rsidRPr="00726C92" w14:paraId="0F6F724D" w14:textId="77777777" w:rsidTr="004955F9">
        <w:trPr>
          <w:trHeight w:val="300"/>
        </w:trPr>
        <w:tc>
          <w:tcPr>
            <w:tcW w:w="2073" w:type="dxa"/>
            <w:noWrap/>
            <w:vAlign w:val="bottom"/>
            <w:hideMark/>
          </w:tcPr>
          <w:p w14:paraId="7AF01189" w14:textId="7944C6A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66DDB379" w14:textId="3D5E863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Stephen</w:t>
            </w:r>
          </w:p>
        </w:tc>
        <w:tc>
          <w:tcPr>
            <w:tcW w:w="1486" w:type="dxa"/>
            <w:noWrap/>
            <w:vAlign w:val="bottom"/>
            <w:hideMark/>
          </w:tcPr>
          <w:p w14:paraId="623B08CA" w14:textId="70FDE5F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Schroeder</w:t>
            </w:r>
          </w:p>
        </w:tc>
        <w:tc>
          <w:tcPr>
            <w:tcW w:w="3706" w:type="dxa"/>
            <w:noWrap/>
            <w:vAlign w:val="bottom"/>
            <w:hideMark/>
          </w:tcPr>
          <w:p w14:paraId="0DCD1370" w14:textId="4BBBC83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Hitachi Energy</w:t>
            </w:r>
          </w:p>
        </w:tc>
      </w:tr>
      <w:tr w:rsidR="004955F9" w:rsidRPr="00726C92" w14:paraId="258A7CFE" w14:textId="77777777" w:rsidTr="004955F9">
        <w:trPr>
          <w:trHeight w:val="300"/>
        </w:trPr>
        <w:tc>
          <w:tcPr>
            <w:tcW w:w="2073" w:type="dxa"/>
            <w:noWrap/>
            <w:vAlign w:val="bottom"/>
            <w:hideMark/>
          </w:tcPr>
          <w:p w14:paraId="4180B9CE" w14:textId="6CFA298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0264F8C5" w14:textId="1C4ED69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Dan</w:t>
            </w:r>
          </w:p>
        </w:tc>
        <w:tc>
          <w:tcPr>
            <w:tcW w:w="1486" w:type="dxa"/>
            <w:noWrap/>
            <w:vAlign w:val="bottom"/>
            <w:hideMark/>
          </w:tcPr>
          <w:p w14:paraId="76A84460" w14:textId="3CB5779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Schwartz</w:t>
            </w:r>
          </w:p>
        </w:tc>
        <w:tc>
          <w:tcPr>
            <w:tcW w:w="3706" w:type="dxa"/>
            <w:noWrap/>
            <w:vAlign w:val="bottom"/>
            <w:hideMark/>
          </w:tcPr>
          <w:p w14:paraId="30541A87" w14:textId="02FB43C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Quality Switch, Inc.</w:t>
            </w:r>
          </w:p>
        </w:tc>
      </w:tr>
      <w:tr w:rsidR="004955F9" w:rsidRPr="00726C92" w14:paraId="148A4C96" w14:textId="77777777" w:rsidTr="004955F9">
        <w:trPr>
          <w:trHeight w:val="300"/>
        </w:trPr>
        <w:tc>
          <w:tcPr>
            <w:tcW w:w="2073" w:type="dxa"/>
            <w:noWrap/>
            <w:vAlign w:val="bottom"/>
            <w:hideMark/>
          </w:tcPr>
          <w:p w14:paraId="4CE9EED8" w14:textId="1F5854E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457CB4C0" w14:textId="6C82B24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Ewald</w:t>
            </w:r>
          </w:p>
        </w:tc>
        <w:tc>
          <w:tcPr>
            <w:tcW w:w="1486" w:type="dxa"/>
            <w:noWrap/>
            <w:vAlign w:val="bottom"/>
            <w:hideMark/>
          </w:tcPr>
          <w:p w14:paraId="5C2F133F" w14:textId="47B1345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Schweiger</w:t>
            </w:r>
          </w:p>
        </w:tc>
        <w:tc>
          <w:tcPr>
            <w:tcW w:w="3706" w:type="dxa"/>
            <w:noWrap/>
            <w:vAlign w:val="bottom"/>
            <w:hideMark/>
          </w:tcPr>
          <w:p w14:paraId="15024E80" w14:textId="1B79951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Siemens Energy</w:t>
            </w:r>
          </w:p>
        </w:tc>
      </w:tr>
      <w:tr w:rsidR="004955F9" w:rsidRPr="00726C92" w14:paraId="2E333EB9" w14:textId="77777777" w:rsidTr="004955F9">
        <w:trPr>
          <w:trHeight w:val="300"/>
        </w:trPr>
        <w:tc>
          <w:tcPr>
            <w:tcW w:w="2073" w:type="dxa"/>
            <w:noWrap/>
            <w:vAlign w:val="bottom"/>
            <w:hideMark/>
          </w:tcPr>
          <w:p w14:paraId="18A8BFEE" w14:textId="3D34489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1CD7D219" w14:textId="2C9D460E"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Pugal</w:t>
            </w:r>
            <w:proofErr w:type="spellEnd"/>
          </w:p>
        </w:tc>
        <w:tc>
          <w:tcPr>
            <w:tcW w:w="1486" w:type="dxa"/>
            <w:noWrap/>
            <w:vAlign w:val="bottom"/>
            <w:hideMark/>
          </w:tcPr>
          <w:p w14:paraId="1EA3CB3F" w14:textId="01CBE2C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Selvaraj</w:t>
            </w:r>
          </w:p>
        </w:tc>
        <w:tc>
          <w:tcPr>
            <w:tcW w:w="3706" w:type="dxa"/>
            <w:noWrap/>
            <w:vAlign w:val="bottom"/>
            <w:hideMark/>
          </w:tcPr>
          <w:p w14:paraId="0CB8F247" w14:textId="586B41A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Virginia Transformer Corp.</w:t>
            </w:r>
          </w:p>
        </w:tc>
      </w:tr>
      <w:tr w:rsidR="004955F9" w:rsidRPr="00726C92" w14:paraId="795594F4" w14:textId="77777777" w:rsidTr="004955F9">
        <w:trPr>
          <w:trHeight w:val="300"/>
        </w:trPr>
        <w:tc>
          <w:tcPr>
            <w:tcW w:w="2073" w:type="dxa"/>
            <w:noWrap/>
            <w:vAlign w:val="bottom"/>
            <w:hideMark/>
          </w:tcPr>
          <w:p w14:paraId="7EFA0A22" w14:textId="4959E54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5963ACC4" w14:textId="240B6F20"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Cihangir</w:t>
            </w:r>
            <w:proofErr w:type="spellEnd"/>
          </w:p>
        </w:tc>
        <w:tc>
          <w:tcPr>
            <w:tcW w:w="1486" w:type="dxa"/>
            <w:noWrap/>
            <w:vAlign w:val="bottom"/>
            <w:hideMark/>
          </w:tcPr>
          <w:p w14:paraId="5FE7C321" w14:textId="19D98E1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Sen</w:t>
            </w:r>
          </w:p>
        </w:tc>
        <w:tc>
          <w:tcPr>
            <w:tcW w:w="3706" w:type="dxa"/>
            <w:noWrap/>
            <w:vAlign w:val="bottom"/>
            <w:hideMark/>
          </w:tcPr>
          <w:p w14:paraId="5935A05A" w14:textId="4F0FB3E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Duke Energy</w:t>
            </w:r>
          </w:p>
        </w:tc>
      </w:tr>
      <w:tr w:rsidR="004955F9" w:rsidRPr="00726C92" w14:paraId="20D369DB" w14:textId="77777777" w:rsidTr="004955F9">
        <w:trPr>
          <w:trHeight w:val="300"/>
        </w:trPr>
        <w:tc>
          <w:tcPr>
            <w:tcW w:w="2073" w:type="dxa"/>
            <w:noWrap/>
            <w:vAlign w:val="bottom"/>
            <w:hideMark/>
          </w:tcPr>
          <w:p w14:paraId="634042EF" w14:textId="5097FA5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3354B30D" w14:textId="3171BB3C"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Devki</w:t>
            </w:r>
            <w:proofErr w:type="spellEnd"/>
          </w:p>
        </w:tc>
        <w:tc>
          <w:tcPr>
            <w:tcW w:w="1486" w:type="dxa"/>
            <w:noWrap/>
            <w:vAlign w:val="bottom"/>
            <w:hideMark/>
          </w:tcPr>
          <w:p w14:paraId="5365C699" w14:textId="7F05A52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Sharma</w:t>
            </w:r>
          </w:p>
        </w:tc>
        <w:tc>
          <w:tcPr>
            <w:tcW w:w="3706" w:type="dxa"/>
            <w:noWrap/>
            <w:vAlign w:val="bottom"/>
            <w:hideMark/>
          </w:tcPr>
          <w:p w14:paraId="0280C35D" w14:textId="136A00C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Entergy</w:t>
            </w:r>
          </w:p>
        </w:tc>
      </w:tr>
      <w:tr w:rsidR="004955F9" w:rsidRPr="00726C92" w14:paraId="30804AC6" w14:textId="77777777" w:rsidTr="004955F9">
        <w:trPr>
          <w:trHeight w:val="300"/>
        </w:trPr>
        <w:tc>
          <w:tcPr>
            <w:tcW w:w="2073" w:type="dxa"/>
            <w:noWrap/>
            <w:vAlign w:val="bottom"/>
            <w:hideMark/>
          </w:tcPr>
          <w:p w14:paraId="6990AA56" w14:textId="3E9C469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6DE3836D" w14:textId="7D2EAA5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Michael</w:t>
            </w:r>
          </w:p>
        </w:tc>
        <w:tc>
          <w:tcPr>
            <w:tcW w:w="1486" w:type="dxa"/>
            <w:noWrap/>
            <w:vAlign w:val="bottom"/>
            <w:hideMark/>
          </w:tcPr>
          <w:p w14:paraId="4C35D2CD" w14:textId="65F120F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Sharp</w:t>
            </w:r>
          </w:p>
        </w:tc>
        <w:tc>
          <w:tcPr>
            <w:tcW w:w="3706" w:type="dxa"/>
            <w:noWrap/>
            <w:vAlign w:val="bottom"/>
            <w:hideMark/>
          </w:tcPr>
          <w:p w14:paraId="47E4D305" w14:textId="2E98EA7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Trench Limited</w:t>
            </w:r>
          </w:p>
        </w:tc>
      </w:tr>
      <w:tr w:rsidR="004955F9" w:rsidRPr="00726C92" w14:paraId="3BB078E8" w14:textId="77777777" w:rsidTr="004955F9">
        <w:trPr>
          <w:trHeight w:val="300"/>
        </w:trPr>
        <w:tc>
          <w:tcPr>
            <w:tcW w:w="2073" w:type="dxa"/>
            <w:noWrap/>
            <w:vAlign w:val="bottom"/>
            <w:hideMark/>
          </w:tcPr>
          <w:p w14:paraId="44C14D3E" w14:textId="27DAEC9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lastRenderedPageBreak/>
              <w:t>Member</w:t>
            </w:r>
          </w:p>
        </w:tc>
        <w:tc>
          <w:tcPr>
            <w:tcW w:w="2085" w:type="dxa"/>
            <w:noWrap/>
            <w:vAlign w:val="bottom"/>
            <w:hideMark/>
          </w:tcPr>
          <w:p w14:paraId="46BD3005" w14:textId="1269A77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Samuel</w:t>
            </w:r>
          </w:p>
        </w:tc>
        <w:tc>
          <w:tcPr>
            <w:tcW w:w="1486" w:type="dxa"/>
            <w:noWrap/>
            <w:vAlign w:val="bottom"/>
            <w:hideMark/>
          </w:tcPr>
          <w:p w14:paraId="62E80A41" w14:textId="70DE2D4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Sharpless</w:t>
            </w:r>
          </w:p>
        </w:tc>
        <w:tc>
          <w:tcPr>
            <w:tcW w:w="3706" w:type="dxa"/>
            <w:noWrap/>
            <w:vAlign w:val="bottom"/>
            <w:hideMark/>
          </w:tcPr>
          <w:p w14:paraId="7ADE42AA" w14:textId="085E41C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Rimkus Consulting Group</w:t>
            </w:r>
          </w:p>
        </w:tc>
      </w:tr>
      <w:tr w:rsidR="004955F9" w:rsidRPr="00726C92" w14:paraId="2D120EF1" w14:textId="77777777" w:rsidTr="004955F9">
        <w:trPr>
          <w:trHeight w:val="300"/>
        </w:trPr>
        <w:tc>
          <w:tcPr>
            <w:tcW w:w="2073" w:type="dxa"/>
            <w:noWrap/>
            <w:vAlign w:val="bottom"/>
            <w:hideMark/>
          </w:tcPr>
          <w:p w14:paraId="7C1B2D93" w14:textId="4703AD4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39B063AD" w14:textId="08AF9711"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Hemchandra</w:t>
            </w:r>
            <w:proofErr w:type="spellEnd"/>
          </w:p>
        </w:tc>
        <w:tc>
          <w:tcPr>
            <w:tcW w:w="1486" w:type="dxa"/>
            <w:noWrap/>
            <w:vAlign w:val="bottom"/>
            <w:hideMark/>
          </w:tcPr>
          <w:p w14:paraId="3EECC6AE" w14:textId="537BA6A5"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Shertukde</w:t>
            </w:r>
            <w:proofErr w:type="spellEnd"/>
          </w:p>
        </w:tc>
        <w:tc>
          <w:tcPr>
            <w:tcW w:w="3706" w:type="dxa"/>
            <w:noWrap/>
            <w:vAlign w:val="bottom"/>
            <w:hideMark/>
          </w:tcPr>
          <w:p w14:paraId="1C8ECB18" w14:textId="3D3AB0D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University of Hartford</w:t>
            </w:r>
          </w:p>
        </w:tc>
      </w:tr>
      <w:tr w:rsidR="004955F9" w:rsidRPr="00726C92" w14:paraId="493E1B9E" w14:textId="77777777" w:rsidTr="004955F9">
        <w:trPr>
          <w:trHeight w:val="300"/>
        </w:trPr>
        <w:tc>
          <w:tcPr>
            <w:tcW w:w="2073" w:type="dxa"/>
            <w:noWrap/>
            <w:vAlign w:val="bottom"/>
            <w:hideMark/>
          </w:tcPr>
          <w:p w14:paraId="28D4085F" w14:textId="4CD067C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6951EFAA" w14:textId="631154E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Thomas</w:t>
            </w:r>
          </w:p>
        </w:tc>
        <w:tc>
          <w:tcPr>
            <w:tcW w:w="1486" w:type="dxa"/>
            <w:noWrap/>
            <w:vAlign w:val="bottom"/>
            <w:hideMark/>
          </w:tcPr>
          <w:p w14:paraId="07642DB8" w14:textId="281AF36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Sizemore</w:t>
            </w:r>
          </w:p>
        </w:tc>
        <w:tc>
          <w:tcPr>
            <w:tcW w:w="3706" w:type="dxa"/>
            <w:noWrap/>
            <w:vAlign w:val="bottom"/>
            <w:hideMark/>
          </w:tcPr>
          <w:p w14:paraId="293AA0F8" w14:textId="027C4E0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ABB Inc.</w:t>
            </w:r>
          </w:p>
        </w:tc>
      </w:tr>
      <w:tr w:rsidR="004955F9" w:rsidRPr="00726C92" w14:paraId="61EE8E6E" w14:textId="77777777" w:rsidTr="004955F9">
        <w:trPr>
          <w:trHeight w:val="300"/>
        </w:trPr>
        <w:tc>
          <w:tcPr>
            <w:tcW w:w="2073" w:type="dxa"/>
            <w:noWrap/>
            <w:vAlign w:val="bottom"/>
            <w:hideMark/>
          </w:tcPr>
          <w:p w14:paraId="6EB647D9" w14:textId="10ED927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61EF4CA9" w14:textId="1F3907F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Kenneth</w:t>
            </w:r>
          </w:p>
        </w:tc>
        <w:tc>
          <w:tcPr>
            <w:tcW w:w="1486" w:type="dxa"/>
            <w:noWrap/>
            <w:vAlign w:val="bottom"/>
            <w:hideMark/>
          </w:tcPr>
          <w:p w14:paraId="345CE0E9" w14:textId="2A1931D7"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Skinger</w:t>
            </w:r>
            <w:proofErr w:type="spellEnd"/>
          </w:p>
        </w:tc>
        <w:tc>
          <w:tcPr>
            <w:tcW w:w="3706" w:type="dxa"/>
            <w:noWrap/>
            <w:vAlign w:val="bottom"/>
            <w:hideMark/>
          </w:tcPr>
          <w:p w14:paraId="6A2D2B99" w14:textId="5BDAB75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Scituate Consulting, Inc.</w:t>
            </w:r>
          </w:p>
        </w:tc>
      </w:tr>
      <w:tr w:rsidR="004955F9" w:rsidRPr="00726C92" w14:paraId="28FFA708" w14:textId="77777777" w:rsidTr="004955F9">
        <w:trPr>
          <w:trHeight w:val="300"/>
        </w:trPr>
        <w:tc>
          <w:tcPr>
            <w:tcW w:w="2073" w:type="dxa"/>
            <w:noWrap/>
            <w:vAlign w:val="bottom"/>
            <w:hideMark/>
          </w:tcPr>
          <w:p w14:paraId="17DB09D9" w14:textId="6418E8A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49159549" w14:textId="247E140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Christopher</w:t>
            </w:r>
          </w:p>
        </w:tc>
        <w:tc>
          <w:tcPr>
            <w:tcW w:w="1486" w:type="dxa"/>
            <w:noWrap/>
            <w:vAlign w:val="bottom"/>
            <w:hideMark/>
          </w:tcPr>
          <w:p w14:paraId="5C0CE7FC" w14:textId="0CAAB33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Slattery</w:t>
            </w:r>
          </w:p>
        </w:tc>
        <w:tc>
          <w:tcPr>
            <w:tcW w:w="3706" w:type="dxa"/>
            <w:noWrap/>
            <w:vAlign w:val="bottom"/>
            <w:hideMark/>
          </w:tcPr>
          <w:p w14:paraId="762C9FE9" w14:textId="72A7630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FirstEnergy Corp.</w:t>
            </w:r>
          </w:p>
        </w:tc>
      </w:tr>
      <w:tr w:rsidR="004955F9" w:rsidRPr="00726C92" w14:paraId="786C4E31" w14:textId="77777777" w:rsidTr="004955F9">
        <w:trPr>
          <w:trHeight w:val="300"/>
        </w:trPr>
        <w:tc>
          <w:tcPr>
            <w:tcW w:w="2073" w:type="dxa"/>
            <w:noWrap/>
            <w:vAlign w:val="bottom"/>
            <w:hideMark/>
          </w:tcPr>
          <w:p w14:paraId="72B79B45" w14:textId="60DBFBA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Vice-Chair</w:t>
            </w:r>
          </w:p>
        </w:tc>
        <w:tc>
          <w:tcPr>
            <w:tcW w:w="2085" w:type="dxa"/>
            <w:noWrap/>
            <w:vAlign w:val="bottom"/>
            <w:hideMark/>
          </w:tcPr>
          <w:p w14:paraId="08CC9D35" w14:textId="6BB7EE0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Sanjib</w:t>
            </w:r>
          </w:p>
        </w:tc>
        <w:tc>
          <w:tcPr>
            <w:tcW w:w="1486" w:type="dxa"/>
            <w:noWrap/>
            <w:vAlign w:val="bottom"/>
            <w:hideMark/>
          </w:tcPr>
          <w:p w14:paraId="2CB7A68A" w14:textId="060EE8A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Som</w:t>
            </w:r>
          </w:p>
        </w:tc>
        <w:tc>
          <w:tcPr>
            <w:tcW w:w="3706" w:type="dxa"/>
            <w:noWrap/>
            <w:vAlign w:val="bottom"/>
            <w:hideMark/>
          </w:tcPr>
          <w:p w14:paraId="1C7CBD06" w14:textId="4D5E9C2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Pennsylvania Transformer</w:t>
            </w:r>
          </w:p>
        </w:tc>
      </w:tr>
      <w:tr w:rsidR="004955F9" w:rsidRPr="00726C92" w14:paraId="4C83B405" w14:textId="77777777" w:rsidTr="004955F9">
        <w:trPr>
          <w:trHeight w:val="300"/>
        </w:trPr>
        <w:tc>
          <w:tcPr>
            <w:tcW w:w="2073" w:type="dxa"/>
            <w:noWrap/>
            <w:vAlign w:val="bottom"/>
            <w:hideMark/>
          </w:tcPr>
          <w:p w14:paraId="6E00A4C9" w14:textId="5F4C2E7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29BE9DF2" w14:textId="032F849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Mike</w:t>
            </w:r>
          </w:p>
        </w:tc>
        <w:tc>
          <w:tcPr>
            <w:tcW w:w="1486" w:type="dxa"/>
            <w:noWrap/>
            <w:vAlign w:val="bottom"/>
            <w:hideMark/>
          </w:tcPr>
          <w:p w14:paraId="10BE0830" w14:textId="3709C4C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Spurlock</w:t>
            </w:r>
          </w:p>
        </w:tc>
        <w:tc>
          <w:tcPr>
            <w:tcW w:w="3706" w:type="dxa"/>
            <w:noWrap/>
            <w:vAlign w:val="bottom"/>
            <w:hideMark/>
          </w:tcPr>
          <w:p w14:paraId="654CC08C" w14:textId="569E846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Spurlock Engineering Services, LLC</w:t>
            </w:r>
          </w:p>
        </w:tc>
      </w:tr>
      <w:tr w:rsidR="004955F9" w:rsidRPr="00726C92" w14:paraId="7E49BBA6" w14:textId="77777777" w:rsidTr="004955F9">
        <w:trPr>
          <w:trHeight w:val="300"/>
        </w:trPr>
        <w:tc>
          <w:tcPr>
            <w:tcW w:w="2073" w:type="dxa"/>
            <w:noWrap/>
            <w:vAlign w:val="bottom"/>
            <w:hideMark/>
          </w:tcPr>
          <w:p w14:paraId="739DF2A3" w14:textId="571B7AF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0D725AB8" w14:textId="1DC5B43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Brad</w:t>
            </w:r>
          </w:p>
        </w:tc>
        <w:tc>
          <w:tcPr>
            <w:tcW w:w="1486" w:type="dxa"/>
            <w:noWrap/>
            <w:vAlign w:val="bottom"/>
            <w:hideMark/>
          </w:tcPr>
          <w:p w14:paraId="770EEFED" w14:textId="53E8993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Staley</w:t>
            </w:r>
          </w:p>
        </w:tc>
        <w:tc>
          <w:tcPr>
            <w:tcW w:w="3706" w:type="dxa"/>
            <w:noWrap/>
            <w:vAlign w:val="bottom"/>
            <w:hideMark/>
          </w:tcPr>
          <w:p w14:paraId="131741F3" w14:textId="36F0DE3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Salt River Project</w:t>
            </w:r>
          </w:p>
        </w:tc>
      </w:tr>
      <w:tr w:rsidR="004955F9" w:rsidRPr="00726C92" w14:paraId="369BC2DB" w14:textId="77777777" w:rsidTr="004955F9">
        <w:trPr>
          <w:trHeight w:val="300"/>
        </w:trPr>
        <w:tc>
          <w:tcPr>
            <w:tcW w:w="2073" w:type="dxa"/>
            <w:noWrap/>
            <w:vAlign w:val="bottom"/>
            <w:hideMark/>
          </w:tcPr>
          <w:p w14:paraId="6DB0CE3B" w14:textId="3D32AFF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32E4A23F" w14:textId="43C8727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Kyle</w:t>
            </w:r>
          </w:p>
        </w:tc>
        <w:tc>
          <w:tcPr>
            <w:tcW w:w="1486" w:type="dxa"/>
            <w:noWrap/>
            <w:vAlign w:val="bottom"/>
            <w:hideMark/>
          </w:tcPr>
          <w:p w14:paraId="08312B9F" w14:textId="52650755"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Stechschulte</w:t>
            </w:r>
            <w:proofErr w:type="spellEnd"/>
          </w:p>
        </w:tc>
        <w:tc>
          <w:tcPr>
            <w:tcW w:w="3706" w:type="dxa"/>
            <w:noWrap/>
            <w:vAlign w:val="bottom"/>
            <w:hideMark/>
          </w:tcPr>
          <w:p w14:paraId="61633958" w14:textId="3F2CED6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American Electric Power</w:t>
            </w:r>
          </w:p>
        </w:tc>
      </w:tr>
      <w:tr w:rsidR="004955F9" w:rsidRPr="00726C92" w14:paraId="50EFBB97" w14:textId="77777777" w:rsidTr="004955F9">
        <w:trPr>
          <w:trHeight w:val="300"/>
        </w:trPr>
        <w:tc>
          <w:tcPr>
            <w:tcW w:w="2073" w:type="dxa"/>
            <w:noWrap/>
            <w:vAlign w:val="bottom"/>
            <w:hideMark/>
          </w:tcPr>
          <w:p w14:paraId="108F15E4" w14:textId="4FF3D18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5C47867F" w14:textId="279940F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Andrew</w:t>
            </w:r>
          </w:p>
        </w:tc>
        <w:tc>
          <w:tcPr>
            <w:tcW w:w="1486" w:type="dxa"/>
            <w:noWrap/>
            <w:vAlign w:val="bottom"/>
            <w:hideMark/>
          </w:tcPr>
          <w:p w14:paraId="3EFF9898" w14:textId="515B9493"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Steineman</w:t>
            </w:r>
            <w:proofErr w:type="spellEnd"/>
          </w:p>
        </w:tc>
        <w:tc>
          <w:tcPr>
            <w:tcW w:w="3706" w:type="dxa"/>
            <w:noWrap/>
            <w:vAlign w:val="bottom"/>
            <w:hideMark/>
          </w:tcPr>
          <w:p w14:paraId="6E8DCC9E" w14:textId="0D198FC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Delta Star Inc.</w:t>
            </w:r>
          </w:p>
        </w:tc>
      </w:tr>
      <w:tr w:rsidR="004955F9" w:rsidRPr="00726C92" w14:paraId="215FD113" w14:textId="77777777" w:rsidTr="004955F9">
        <w:trPr>
          <w:trHeight w:val="300"/>
        </w:trPr>
        <w:tc>
          <w:tcPr>
            <w:tcW w:w="2073" w:type="dxa"/>
            <w:noWrap/>
            <w:vAlign w:val="bottom"/>
            <w:hideMark/>
          </w:tcPr>
          <w:p w14:paraId="17FC62CE" w14:textId="2E47A1C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48672F3C" w14:textId="06683D4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Neil</w:t>
            </w:r>
          </w:p>
        </w:tc>
        <w:tc>
          <w:tcPr>
            <w:tcW w:w="1486" w:type="dxa"/>
            <w:noWrap/>
            <w:vAlign w:val="bottom"/>
            <w:hideMark/>
          </w:tcPr>
          <w:p w14:paraId="398BE5B1" w14:textId="6A8D5B07"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Strongosky</w:t>
            </w:r>
            <w:proofErr w:type="spellEnd"/>
          </w:p>
        </w:tc>
        <w:tc>
          <w:tcPr>
            <w:tcW w:w="3706" w:type="dxa"/>
            <w:noWrap/>
            <w:vAlign w:val="bottom"/>
            <w:hideMark/>
          </w:tcPr>
          <w:p w14:paraId="46F7896C" w14:textId="6CECDA7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Memphis Light, Gas &amp; Water</w:t>
            </w:r>
          </w:p>
        </w:tc>
      </w:tr>
      <w:tr w:rsidR="004955F9" w:rsidRPr="00726C92" w14:paraId="408E8EBE" w14:textId="77777777" w:rsidTr="004955F9">
        <w:trPr>
          <w:trHeight w:val="300"/>
        </w:trPr>
        <w:tc>
          <w:tcPr>
            <w:tcW w:w="2073" w:type="dxa"/>
            <w:noWrap/>
            <w:vAlign w:val="bottom"/>
            <w:hideMark/>
          </w:tcPr>
          <w:p w14:paraId="73E47B66" w14:textId="690A150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1F5EEC6C" w14:textId="291301C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Charles</w:t>
            </w:r>
          </w:p>
        </w:tc>
        <w:tc>
          <w:tcPr>
            <w:tcW w:w="1486" w:type="dxa"/>
            <w:noWrap/>
            <w:vAlign w:val="bottom"/>
            <w:hideMark/>
          </w:tcPr>
          <w:p w14:paraId="17A0A229" w14:textId="7F57702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Sweetser</w:t>
            </w:r>
          </w:p>
        </w:tc>
        <w:tc>
          <w:tcPr>
            <w:tcW w:w="3706" w:type="dxa"/>
            <w:noWrap/>
            <w:vAlign w:val="bottom"/>
            <w:hideMark/>
          </w:tcPr>
          <w:p w14:paraId="0879B7D8" w14:textId="2F4A181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OMICRON electronics Corp USA</w:t>
            </w:r>
          </w:p>
        </w:tc>
      </w:tr>
      <w:tr w:rsidR="004955F9" w:rsidRPr="00726C92" w14:paraId="58E86ECC" w14:textId="77777777" w:rsidTr="004955F9">
        <w:trPr>
          <w:trHeight w:val="300"/>
        </w:trPr>
        <w:tc>
          <w:tcPr>
            <w:tcW w:w="2073" w:type="dxa"/>
            <w:noWrap/>
            <w:vAlign w:val="bottom"/>
            <w:hideMark/>
          </w:tcPr>
          <w:p w14:paraId="3806EE7C" w14:textId="333F2C0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7CF7CE41" w14:textId="3918B973"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Janusz</w:t>
            </w:r>
            <w:proofErr w:type="spellEnd"/>
          </w:p>
        </w:tc>
        <w:tc>
          <w:tcPr>
            <w:tcW w:w="1486" w:type="dxa"/>
            <w:noWrap/>
            <w:vAlign w:val="bottom"/>
            <w:hideMark/>
          </w:tcPr>
          <w:p w14:paraId="49B09131" w14:textId="0437AEBA"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Szczechowski</w:t>
            </w:r>
            <w:proofErr w:type="spellEnd"/>
          </w:p>
        </w:tc>
        <w:tc>
          <w:tcPr>
            <w:tcW w:w="3706" w:type="dxa"/>
            <w:noWrap/>
            <w:vAlign w:val="bottom"/>
            <w:hideMark/>
          </w:tcPr>
          <w:p w14:paraId="15BEEF20" w14:textId="3B44891C"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Maschinenfabrik</w:t>
            </w:r>
            <w:proofErr w:type="spellEnd"/>
            <w:r w:rsidRPr="004955F9">
              <w:rPr>
                <w:rFonts w:asciiTheme="minorHAnsi" w:hAnsiTheme="minorHAnsi" w:cstheme="minorHAnsi"/>
                <w:color w:val="000000"/>
                <w:sz w:val="22"/>
                <w:szCs w:val="22"/>
              </w:rPr>
              <w:t xml:space="preserve"> </w:t>
            </w:r>
            <w:proofErr w:type="spellStart"/>
            <w:r w:rsidRPr="004955F9">
              <w:rPr>
                <w:rFonts w:asciiTheme="minorHAnsi" w:hAnsiTheme="minorHAnsi" w:cstheme="minorHAnsi"/>
                <w:color w:val="000000"/>
                <w:sz w:val="22"/>
                <w:szCs w:val="22"/>
              </w:rPr>
              <w:t>Reinhausen</w:t>
            </w:r>
            <w:proofErr w:type="spellEnd"/>
          </w:p>
        </w:tc>
      </w:tr>
      <w:tr w:rsidR="004955F9" w:rsidRPr="00726C92" w14:paraId="0165283F" w14:textId="77777777" w:rsidTr="004955F9">
        <w:trPr>
          <w:trHeight w:val="300"/>
        </w:trPr>
        <w:tc>
          <w:tcPr>
            <w:tcW w:w="2073" w:type="dxa"/>
            <w:noWrap/>
            <w:vAlign w:val="bottom"/>
            <w:hideMark/>
          </w:tcPr>
          <w:p w14:paraId="67EF6F95" w14:textId="5131CF4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6798A169" w14:textId="0E1A9C8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Marc</w:t>
            </w:r>
          </w:p>
        </w:tc>
        <w:tc>
          <w:tcPr>
            <w:tcW w:w="1486" w:type="dxa"/>
            <w:noWrap/>
            <w:vAlign w:val="bottom"/>
            <w:hideMark/>
          </w:tcPr>
          <w:p w14:paraId="657523C4" w14:textId="639B7FE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Taylor</w:t>
            </w:r>
          </w:p>
        </w:tc>
        <w:tc>
          <w:tcPr>
            <w:tcW w:w="3706" w:type="dxa"/>
            <w:noWrap/>
            <w:vAlign w:val="bottom"/>
            <w:hideMark/>
          </w:tcPr>
          <w:p w14:paraId="59EA0240" w14:textId="21B3656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JFE Shoji Power Canada Inc.</w:t>
            </w:r>
          </w:p>
        </w:tc>
      </w:tr>
      <w:tr w:rsidR="004955F9" w:rsidRPr="00726C92" w14:paraId="7454DD22" w14:textId="77777777" w:rsidTr="004955F9">
        <w:trPr>
          <w:trHeight w:val="300"/>
        </w:trPr>
        <w:tc>
          <w:tcPr>
            <w:tcW w:w="2073" w:type="dxa"/>
            <w:noWrap/>
            <w:vAlign w:val="bottom"/>
            <w:hideMark/>
          </w:tcPr>
          <w:p w14:paraId="20C5A7F2" w14:textId="5CD19B1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59C8A516" w14:textId="11A5477B"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Dervis</w:t>
            </w:r>
            <w:proofErr w:type="spellEnd"/>
          </w:p>
        </w:tc>
        <w:tc>
          <w:tcPr>
            <w:tcW w:w="1486" w:type="dxa"/>
            <w:noWrap/>
            <w:vAlign w:val="bottom"/>
            <w:hideMark/>
          </w:tcPr>
          <w:p w14:paraId="01722EDA" w14:textId="6E058AE8"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Tekin</w:t>
            </w:r>
            <w:proofErr w:type="spellEnd"/>
          </w:p>
        </w:tc>
        <w:tc>
          <w:tcPr>
            <w:tcW w:w="3706" w:type="dxa"/>
            <w:noWrap/>
            <w:vAlign w:val="bottom"/>
            <w:hideMark/>
          </w:tcPr>
          <w:p w14:paraId="147C0191" w14:textId="027F2CC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Meramec Instrument Transformer Co.</w:t>
            </w:r>
          </w:p>
        </w:tc>
      </w:tr>
      <w:tr w:rsidR="004955F9" w:rsidRPr="00726C92" w14:paraId="59CDFAA8" w14:textId="77777777" w:rsidTr="004955F9">
        <w:trPr>
          <w:trHeight w:val="300"/>
        </w:trPr>
        <w:tc>
          <w:tcPr>
            <w:tcW w:w="2073" w:type="dxa"/>
            <w:noWrap/>
            <w:vAlign w:val="bottom"/>
            <w:hideMark/>
          </w:tcPr>
          <w:p w14:paraId="76B4554D" w14:textId="799E727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7F395B70" w14:textId="28A9E9B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Ed</w:t>
            </w:r>
          </w:p>
        </w:tc>
        <w:tc>
          <w:tcPr>
            <w:tcW w:w="1486" w:type="dxa"/>
            <w:noWrap/>
            <w:vAlign w:val="bottom"/>
            <w:hideMark/>
          </w:tcPr>
          <w:p w14:paraId="5675CA40" w14:textId="5014931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teNyenhuis</w:t>
            </w:r>
          </w:p>
        </w:tc>
        <w:tc>
          <w:tcPr>
            <w:tcW w:w="3706" w:type="dxa"/>
            <w:noWrap/>
            <w:vAlign w:val="bottom"/>
            <w:hideMark/>
          </w:tcPr>
          <w:p w14:paraId="7FDCEF1C" w14:textId="2E8DFE2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Hitachi Energy</w:t>
            </w:r>
          </w:p>
        </w:tc>
      </w:tr>
      <w:tr w:rsidR="004955F9" w:rsidRPr="00726C92" w14:paraId="632A0F42" w14:textId="77777777" w:rsidTr="004955F9">
        <w:trPr>
          <w:trHeight w:val="300"/>
        </w:trPr>
        <w:tc>
          <w:tcPr>
            <w:tcW w:w="2073" w:type="dxa"/>
            <w:noWrap/>
            <w:vAlign w:val="bottom"/>
            <w:hideMark/>
          </w:tcPr>
          <w:p w14:paraId="4E15F80A" w14:textId="0C6B418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3BD97EE2" w14:textId="1FFE276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Alan</w:t>
            </w:r>
          </w:p>
        </w:tc>
        <w:tc>
          <w:tcPr>
            <w:tcW w:w="1486" w:type="dxa"/>
            <w:noWrap/>
            <w:vAlign w:val="bottom"/>
            <w:hideMark/>
          </w:tcPr>
          <w:p w14:paraId="21E5897B" w14:textId="5F8241A2"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Traut</w:t>
            </w:r>
            <w:proofErr w:type="spellEnd"/>
          </w:p>
        </w:tc>
        <w:tc>
          <w:tcPr>
            <w:tcW w:w="3706" w:type="dxa"/>
            <w:noWrap/>
            <w:vAlign w:val="bottom"/>
            <w:hideMark/>
          </w:tcPr>
          <w:p w14:paraId="7DD8044E" w14:textId="24045A2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Howard Industries</w:t>
            </w:r>
          </w:p>
        </w:tc>
      </w:tr>
      <w:tr w:rsidR="004955F9" w:rsidRPr="00726C92" w14:paraId="33329E93" w14:textId="77777777" w:rsidTr="004955F9">
        <w:trPr>
          <w:trHeight w:val="300"/>
        </w:trPr>
        <w:tc>
          <w:tcPr>
            <w:tcW w:w="2073" w:type="dxa"/>
            <w:noWrap/>
            <w:vAlign w:val="bottom"/>
            <w:hideMark/>
          </w:tcPr>
          <w:p w14:paraId="5F98389B" w14:textId="7C4034E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6DC08625" w14:textId="3169F5E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Ajith</w:t>
            </w:r>
          </w:p>
        </w:tc>
        <w:tc>
          <w:tcPr>
            <w:tcW w:w="1486" w:type="dxa"/>
            <w:noWrap/>
            <w:vAlign w:val="bottom"/>
            <w:hideMark/>
          </w:tcPr>
          <w:p w14:paraId="0DE7329B" w14:textId="2FFA6AC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Varghese</w:t>
            </w:r>
          </w:p>
        </w:tc>
        <w:tc>
          <w:tcPr>
            <w:tcW w:w="3706" w:type="dxa"/>
            <w:noWrap/>
            <w:vAlign w:val="bottom"/>
            <w:hideMark/>
          </w:tcPr>
          <w:p w14:paraId="798D0CD7" w14:textId="4457821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SPX Transformer Solutions, Inc.</w:t>
            </w:r>
          </w:p>
        </w:tc>
      </w:tr>
      <w:tr w:rsidR="004955F9" w:rsidRPr="00726C92" w14:paraId="03851454" w14:textId="77777777" w:rsidTr="004955F9">
        <w:trPr>
          <w:trHeight w:val="300"/>
        </w:trPr>
        <w:tc>
          <w:tcPr>
            <w:tcW w:w="2073" w:type="dxa"/>
            <w:noWrap/>
            <w:vAlign w:val="bottom"/>
            <w:hideMark/>
          </w:tcPr>
          <w:p w14:paraId="37FA3AA7" w14:textId="22A85C4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15A8FCED" w14:textId="0720A14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Joshua</w:t>
            </w:r>
          </w:p>
        </w:tc>
        <w:tc>
          <w:tcPr>
            <w:tcW w:w="1486" w:type="dxa"/>
            <w:noWrap/>
            <w:vAlign w:val="bottom"/>
            <w:hideMark/>
          </w:tcPr>
          <w:p w14:paraId="0EFBC4ED" w14:textId="1561BB1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Verdell</w:t>
            </w:r>
          </w:p>
        </w:tc>
        <w:tc>
          <w:tcPr>
            <w:tcW w:w="3706" w:type="dxa"/>
            <w:noWrap/>
            <w:vAlign w:val="bottom"/>
            <w:hideMark/>
          </w:tcPr>
          <w:p w14:paraId="6BBE6DBE" w14:textId="27F4586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ERMCO</w:t>
            </w:r>
          </w:p>
        </w:tc>
      </w:tr>
      <w:tr w:rsidR="004955F9" w:rsidRPr="00726C92" w14:paraId="682C9572" w14:textId="77777777" w:rsidTr="004955F9">
        <w:trPr>
          <w:trHeight w:val="300"/>
        </w:trPr>
        <w:tc>
          <w:tcPr>
            <w:tcW w:w="2073" w:type="dxa"/>
            <w:noWrap/>
            <w:vAlign w:val="bottom"/>
            <w:hideMark/>
          </w:tcPr>
          <w:p w14:paraId="23698933" w14:textId="379F2D0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Chair</w:t>
            </w:r>
          </w:p>
        </w:tc>
        <w:tc>
          <w:tcPr>
            <w:tcW w:w="2085" w:type="dxa"/>
            <w:noWrap/>
            <w:vAlign w:val="bottom"/>
            <w:hideMark/>
          </w:tcPr>
          <w:p w14:paraId="22C12339" w14:textId="5E0D66E8"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Rogerio</w:t>
            </w:r>
            <w:proofErr w:type="spellEnd"/>
          </w:p>
        </w:tc>
        <w:tc>
          <w:tcPr>
            <w:tcW w:w="1486" w:type="dxa"/>
            <w:noWrap/>
            <w:vAlign w:val="bottom"/>
            <w:hideMark/>
          </w:tcPr>
          <w:p w14:paraId="6671164D" w14:textId="65CCDA1A"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Verdolin</w:t>
            </w:r>
            <w:proofErr w:type="spellEnd"/>
          </w:p>
        </w:tc>
        <w:tc>
          <w:tcPr>
            <w:tcW w:w="3706" w:type="dxa"/>
            <w:noWrap/>
            <w:vAlign w:val="bottom"/>
            <w:hideMark/>
          </w:tcPr>
          <w:p w14:paraId="1B716496" w14:textId="3F66F723"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Verdolin</w:t>
            </w:r>
            <w:proofErr w:type="spellEnd"/>
            <w:r w:rsidRPr="004955F9">
              <w:rPr>
                <w:rFonts w:asciiTheme="minorHAnsi" w:hAnsiTheme="minorHAnsi" w:cstheme="minorHAnsi"/>
                <w:color w:val="000000"/>
                <w:sz w:val="22"/>
                <w:szCs w:val="22"/>
              </w:rPr>
              <w:t xml:space="preserve"> Solutions Inc.</w:t>
            </w:r>
          </w:p>
        </w:tc>
      </w:tr>
      <w:tr w:rsidR="004955F9" w:rsidRPr="00726C92" w14:paraId="546E5B46" w14:textId="77777777" w:rsidTr="004955F9">
        <w:trPr>
          <w:trHeight w:val="300"/>
        </w:trPr>
        <w:tc>
          <w:tcPr>
            <w:tcW w:w="2073" w:type="dxa"/>
            <w:noWrap/>
            <w:vAlign w:val="bottom"/>
            <w:hideMark/>
          </w:tcPr>
          <w:p w14:paraId="116E3725" w14:textId="35833FB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4C463C2A" w14:textId="03684DE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Krishnamurthy</w:t>
            </w:r>
          </w:p>
        </w:tc>
        <w:tc>
          <w:tcPr>
            <w:tcW w:w="1486" w:type="dxa"/>
            <w:noWrap/>
            <w:vAlign w:val="bottom"/>
            <w:hideMark/>
          </w:tcPr>
          <w:p w14:paraId="3D7EFA2A" w14:textId="4A98C37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Vijayan</w:t>
            </w:r>
          </w:p>
        </w:tc>
        <w:tc>
          <w:tcPr>
            <w:tcW w:w="3706" w:type="dxa"/>
            <w:noWrap/>
            <w:vAlign w:val="bottom"/>
            <w:hideMark/>
          </w:tcPr>
          <w:p w14:paraId="4B4FEE1B" w14:textId="0934939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PTI Transformers</w:t>
            </w:r>
          </w:p>
        </w:tc>
      </w:tr>
      <w:tr w:rsidR="004955F9" w:rsidRPr="00726C92" w14:paraId="19A9674E" w14:textId="77777777" w:rsidTr="004955F9">
        <w:trPr>
          <w:trHeight w:val="300"/>
        </w:trPr>
        <w:tc>
          <w:tcPr>
            <w:tcW w:w="2073" w:type="dxa"/>
            <w:noWrap/>
            <w:vAlign w:val="bottom"/>
            <w:hideMark/>
          </w:tcPr>
          <w:p w14:paraId="28B061A0" w14:textId="46617CC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119DFEC2" w14:textId="740CEF17"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Pragnesh</w:t>
            </w:r>
            <w:proofErr w:type="spellEnd"/>
          </w:p>
        </w:tc>
        <w:tc>
          <w:tcPr>
            <w:tcW w:w="1486" w:type="dxa"/>
            <w:noWrap/>
            <w:vAlign w:val="bottom"/>
            <w:hideMark/>
          </w:tcPr>
          <w:p w14:paraId="754324D3" w14:textId="5D040C4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Vyas</w:t>
            </w:r>
          </w:p>
        </w:tc>
        <w:tc>
          <w:tcPr>
            <w:tcW w:w="3706" w:type="dxa"/>
            <w:noWrap/>
            <w:vAlign w:val="bottom"/>
            <w:hideMark/>
          </w:tcPr>
          <w:p w14:paraId="2BE8B661" w14:textId="07FD602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Sunbelt-Solomon Solutions</w:t>
            </w:r>
          </w:p>
        </w:tc>
      </w:tr>
      <w:tr w:rsidR="004955F9" w:rsidRPr="00726C92" w14:paraId="20413CB5" w14:textId="77777777" w:rsidTr="004955F9">
        <w:trPr>
          <w:trHeight w:val="300"/>
        </w:trPr>
        <w:tc>
          <w:tcPr>
            <w:tcW w:w="2073" w:type="dxa"/>
            <w:noWrap/>
            <w:vAlign w:val="bottom"/>
            <w:hideMark/>
          </w:tcPr>
          <w:p w14:paraId="12ECDA6E" w14:textId="5294F87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Corresponding Member</w:t>
            </w:r>
          </w:p>
        </w:tc>
        <w:tc>
          <w:tcPr>
            <w:tcW w:w="2085" w:type="dxa"/>
            <w:noWrap/>
            <w:vAlign w:val="bottom"/>
            <w:hideMark/>
          </w:tcPr>
          <w:p w14:paraId="23845F31" w14:textId="47640AE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Loren</w:t>
            </w:r>
          </w:p>
        </w:tc>
        <w:tc>
          <w:tcPr>
            <w:tcW w:w="1486" w:type="dxa"/>
            <w:noWrap/>
            <w:vAlign w:val="bottom"/>
            <w:hideMark/>
          </w:tcPr>
          <w:p w14:paraId="28449B3E" w14:textId="43AF845E"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Wagenaar</w:t>
            </w:r>
            <w:proofErr w:type="spellEnd"/>
          </w:p>
        </w:tc>
        <w:tc>
          <w:tcPr>
            <w:tcW w:w="3706" w:type="dxa"/>
            <w:noWrap/>
            <w:vAlign w:val="bottom"/>
            <w:hideMark/>
          </w:tcPr>
          <w:p w14:paraId="6B045517" w14:textId="2A44E0BD"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WagenTrans</w:t>
            </w:r>
            <w:proofErr w:type="spellEnd"/>
            <w:r w:rsidRPr="004955F9">
              <w:rPr>
                <w:rFonts w:asciiTheme="minorHAnsi" w:hAnsiTheme="minorHAnsi" w:cstheme="minorHAnsi"/>
                <w:color w:val="000000"/>
                <w:sz w:val="22"/>
                <w:szCs w:val="22"/>
              </w:rPr>
              <w:t xml:space="preserve"> Consulting</w:t>
            </w:r>
          </w:p>
        </w:tc>
      </w:tr>
      <w:tr w:rsidR="004955F9" w:rsidRPr="00726C92" w14:paraId="1C43C4F7" w14:textId="77777777" w:rsidTr="004955F9">
        <w:trPr>
          <w:trHeight w:val="300"/>
        </w:trPr>
        <w:tc>
          <w:tcPr>
            <w:tcW w:w="2073" w:type="dxa"/>
            <w:noWrap/>
            <w:vAlign w:val="bottom"/>
            <w:hideMark/>
          </w:tcPr>
          <w:p w14:paraId="01C2AE38" w14:textId="3A42938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24A2523E" w14:textId="6B03E35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Hugh</w:t>
            </w:r>
          </w:p>
        </w:tc>
        <w:tc>
          <w:tcPr>
            <w:tcW w:w="1486" w:type="dxa"/>
            <w:noWrap/>
            <w:vAlign w:val="bottom"/>
            <w:hideMark/>
          </w:tcPr>
          <w:p w14:paraId="0239DB56" w14:textId="69EA2B9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Waldrop</w:t>
            </w:r>
          </w:p>
        </w:tc>
        <w:tc>
          <w:tcPr>
            <w:tcW w:w="3706" w:type="dxa"/>
            <w:noWrap/>
            <w:vAlign w:val="bottom"/>
            <w:hideMark/>
          </w:tcPr>
          <w:p w14:paraId="00A02F50" w14:textId="0B6E82B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Memphis Light, Gas &amp; Water</w:t>
            </w:r>
          </w:p>
        </w:tc>
      </w:tr>
      <w:tr w:rsidR="004955F9" w:rsidRPr="00726C92" w14:paraId="23CF5297" w14:textId="77777777" w:rsidTr="004955F9">
        <w:trPr>
          <w:trHeight w:val="300"/>
        </w:trPr>
        <w:tc>
          <w:tcPr>
            <w:tcW w:w="2073" w:type="dxa"/>
            <w:noWrap/>
            <w:vAlign w:val="bottom"/>
            <w:hideMark/>
          </w:tcPr>
          <w:p w14:paraId="6EE80B58" w14:textId="772BEB1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570810F0" w14:textId="0FC06E5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Sukhdev</w:t>
            </w:r>
          </w:p>
        </w:tc>
        <w:tc>
          <w:tcPr>
            <w:tcW w:w="1486" w:type="dxa"/>
            <w:noWrap/>
            <w:vAlign w:val="bottom"/>
            <w:hideMark/>
          </w:tcPr>
          <w:p w14:paraId="6B7EA0E0" w14:textId="7044204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Walia</w:t>
            </w:r>
          </w:p>
        </w:tc>
        <w:tc>
          <w:tcPr>
            <w:tcW w:w="3706" w:type="dxa"/>
            <w:noWrap/>
            <w:vAlign w:val="bottom"/>
            <w:hideMark/>
          </w:tcPr>
          <w:p w14:paraId="73EE9B78" w14:textId="73D7108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New Energy Power Co.</w:t>
            </w:r>
          </w:p>
        </w:tc>
      </w:tr>
      <w:tr w:rsidR="004955F9" w:rsidRPr="00726C92" w14:paraId="52060981" w14:textId="77777777" w:rsidTr="004955F9">
        <w:trPr>
          <w:trHeight w:val="300"/>
        </w:trPr>
        <w:tc>
          <w:tcPr>
            <w:tcW w:w="2073" w:type="dxa"/>
            <w:noWrap/>
            <w:vAlign w:val="bottom"/>
            <w:hideMark/>
          </w:tcPr>
          <w:p w14:paraId="63A03868" w14:textId="7028971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14A0C78C" w14:textId="7E08777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David</w:t>
            </w:r>
          </w:p>
        </w:tc>
        <w:tc>
          <w:tcPr>
            <w:tcW w:w="1486" w:type="dxa"/>
            <w:noWrap/>
            <w:vAlign w:val="bottom"/>
            <w:hideMark/>
          </w:tcPr>
          <w:p w14:paraId="7714108F" w14:textId="6A20AA2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Wallach</w:t>
            </w:r>
          </w:p>
        </w:tc>
        <w:tc>
          <w:tcPr>
            <w:tcW w:w="3706" w:type="dxa"/>
            <w:noWrap/>
            <w:vAlign w:val="bottom"/>
            <w:hideMark/>
          </w:tcPr>
          <w:p w14:paraId="57CC41D2" w14:textId="21D84A6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Duke Energy</w:t>
            </w:r>
          </w:p>
        </w:tc>
      </w:tr>
      <w:tr w:rsidR="004955F9" w:rsidRPr="00726C92" w14:paraId="1E8091A0" w14:textId="77777777" w:rsidTr="004955F9">
        <w:trPr>
          <w:trHeight w:val="300"/>
        </w:trPr>
        <w:tc>
          <w:tcPr>
            <w:tcW w:w="2073" w:type="dxa"/>
            <w:noWrap/>
            <w:vAlign w:val="bottom"/>
            <w:hideMark/>
          </w:tcPr>
          <w:p w14:paraId="4CA76923" w14:textId="76D3965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4D79444C" w14:textId="63CC6CB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Joe</w:t>
            </w:r>
          </w:p>
        </w:tc>
        <w:tc>
          <w:tcPr>
            <w:tcW w:w="1486" w:type="dxa"/>
            <w:noWrap/>
            <w:vAlign w:val="bottom"/>
            <w:hideMark/>
          </w:tcPr>
          <w:p w14:paraId="403DF69E" w14:textId="5C16D74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Watson</w:t>
            </w:r>
          </w:p>
        </w:tc>
        <w:tc>
          <w:tcPr>
            <w:tcW w:w="3706" w:type="dxa"/>
            <w:noWrap/>
            <w:vAlign w:val="bottom"/>
            <w:hideMark/>
          </w:tcPr>
          <w:p w14:paraId="242AF187" w14:textId="1D67FF3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JD Watson and Associates Inc.</w:t>
            </w:r>
          </w:p>
        </w:tc>
      </w:tr>
      <w:tr w:rsidR="004955F9" w:rsidRPr="00726C92" w14:paraId="1C43F468" w14:textId="77777777" w:rsidTr="004955F9">
        <w:trPr>
          <w:trHeight w:val="300"/>
        </w:trPr>
        <w:tc>
          <w:tcPr>
            <w:tcW w:w="2073" w:type="dxa"/>
            <w:noWrap/>
            <w:vAlign w:val="bottom"/>
            <w:hideMark/>
          </w:tcPr>
          <w:p w14:paraId="455F68D6" w14:textId="0648555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7845BF0B" w14:textId="32D0994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Bruce</w:t>
            </w:r>
          </w:p>
        </w:tc>
        <w:tc>
          <w:tcPr>
            <w:tcW w:w="1486" w:type="dxa"/>
            <w:noWrap/>
            <w:vAlign w:val="bottom"/>
            <w:hideMark/>
          </w:tcPr>
          <w:p w14:paraId="26BEF904" w14:textId="105FC30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Webb</w:t>
            </w:r>
          </w:p>
        </w:tc>
        <w:tc>
          <w:tcPr>
            <w:tcW w:w="3706" w:type="dxa"/>
            <w:noWrap/>
            <w:vAlign w:val="bottom"/>
            <w:hideMark/>
          </w:tcPr>
          <w:p w14:paraId="0763D736" w14:textId="2948872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Knoxville Utilities Board</w:t>
            </w:r>
          </w:p>
        </w:tc>
      </w:tr>
      <w:tr w:rsidR="004955F9" w:rsidRPr="00726C92" w14:paraId="65CD845A" w14:textId="77777777" w:rsidTr="004955F9">
        <w:trPr>
          <w:trHeight w:val="300"/>
        </w:trPr>
        <w:tc>
          <w:tcPr>
            <w:tcW w:w="2073" w:type="dxa"/>
            <w:noWrap/>
            <w:vAlign w:val="bottom"/>
            <w:hideMark/>
          </w:tcPr>
          <w:p w14:paraId="7603FFB0" w14:textId="5A6CCB4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1274EED6" w14:textId="66B9EDD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Drew</w:t>
            </w:r>
          </w:p>
        </w:tc>
        <w:tc>
          <w:tcPr>
            <w:tcW w:w="1486" w:type="dxa"/>
            <w:noWrap/>
            <w:vAlign w:val="bottom"/>
            <w:hideMark/>
          </w:tcPr>
          <w:p w14:paraId="2AFB50CD" w14:textId="4912D34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Welton</w:t>
            </w:r>
          </w:p>
        </w:tc>
        <w:tc>
          <w:tcPr>
            <w:tcW w:w="3706" w:type="dxa"/>
            <w:noWrap/>
            <w:vAlign w:val="bottom"/>
            <w:hideMark/>
          </w:tcPr>
          <w:p w14:paraId="06577FC6" w14:textId="2F774F01"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Intellirent</w:t>
            </w:r>
            <w:proofErr w:type="spellEnd"/>
          </w:p>
        </w:tc>
      </w:tr>
      <w:tr w:rsidR="004955F9" w:rsidRPr="00726C92" w14:paraId="6D74DADA" w14:textId="77777777" w:rsidTr="004955F9">
        <w:trPr>
          <w:trHeight w:val="300"/>
        </w:trPr>
        <w:tc>
          <w:tcPr>
            <w:tcW w:w="2073" w:type="dxa"/>
            <w:noWrap/>
            <w:vAlign w:val="bottom"/>
            <w:hideMark/>
          </w:tcPr>
          <w:p w14:paraId="185B5E18" w14:textId="28A819B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Corresponding Member</w:t>
            </w:r>
          </w:p>
        </w:tc>
        <w:tc>
          <w:tcPr>
            <w:tcW w:w="2085" w:type="dxa"/>
            <w:noWrap/>
            <w:vAlign w:val="bottom"/>
            <w:hideMark/>
          </w:tcPr>
          <w:p w14:paraId="043579B1" w14:textId="3C4B2B0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Peter</w:t>
            </w:r>
          </w:p>
        </w:tc>
        <w:tc>
          <w:tcPr>
            <w:tcW w:w="1486" w:type="dxa"/>
            <w:noWrap/>
            <w:vAlign w:val="bottom"/>
            <w:hideMark/>
          </w:tcPr>
          <w:p w14:paraId="128A2CE8" w14:textId="6815E908"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Werelius</w:t>
            </w:r>
            <w:proofErr w:type="spellEnd"/>
          </w:p>
        </w:tc>
        <w:tc>
          <w:tcPr>
            <w:tcW w:w="3706" w:type="dxa"/>
            <w:noWrap/>
            <w:vAlign w:val="bottom"/>
            <w:hideMark/>
          </w:tcPr>
          <w:p w14:paraId="59E97D32" w14:textId="476942D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Megger</w:t>
            </w:r>
          </w:p>
        </w:tc>
      </w:tr>
      <w:tr w:rsidR="004955F9" w:rsidRPr="00726C92" w14:paraId="74F9D9DA" w14:textId="77777777" w:rsidTr="004955F9">
        <w:trPr>
          <w:trHeight w:val="300"/>
        </w:trPr>
        <w:tc>
          <w:tcPr>
            <w:tcW w:w="2073" w:type="dxa"/>
            <w:noWrap/>
            <w:vAlign w:val="bottom"/>
            <w:hideMark/>
          </w:tcPr>
          <w:p w14:paraId="36FCC86B" w14:textId="1DFF693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1AA18804" w14:textId="6EF379F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Daniel</w:t>
            </w:r>
          </w:p>
        </w:tc>
        <w:tc>
          <w:tcPr>
            <w:tcW w:w="1486" w:type="dxa"/>
            <w:noWrap/>
            <w:vAlign w:val="bottom"/>
            <w:hideMark/>
          </w:tcPr>
          <w:p w14:paraId="41EBBE72" w14:textId="1BF111EF"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Weyer</w:t>
            </w:r>
            <w:proofErr w:type="spellEnd"/>
          </w:p>
        </w:tc>
        <w:tc>
          <w:tcPr>
            <w:tcW w:w="3706" w:type="dxa"/>
            <w:noWrap/>
            <w:vAlign w:val="bottom"/>
            <w:hideMark/>
          </w:tcPr>
          <w:p w14:paraId="0BF5EFB6" w14:textId="48AAC29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Nebraska Public Power District</w:t>
            </w:r>
          </w:p>
        </w:tc>
      </w:tr>
      <w:tr w:rsidR="004955F9" w:rsidRPr="00726C92" w14:paraId="5434501B" w14:textId="77777777" w:rsidTr="004955F9">
        <w:trPr>
          <w:trHeight w:val="300"/>
        </w:trPr>
        <w:tc>
          <w:tcPr>
            <w:tcW w:w="2073" w:type="dxa"/>
            <w:noWrap/>
            <w:vAlign w:val="bottom"/>
            <w:hideMark/>
          </w:tcPr>
          <w:p w14:paraId="30277E00" w14:textId="759B93A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76199EF0" w14:textId="5BE5EE0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William</w:t>
            </w:r>
          </w:p>
        </w:tc>
        <w:tc>
          <w:tcPr>
            <w:tcW w:w="1486" w:type="dxa"/>
            <w:noWrap/>
            <w:vAlign w:val="bottom"/>
            <w:hideMark/>
          </w:tcPr>
          <w:p w14:paraId="4FF34E54" w14:textId="0FA2EEC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Whitehead</w:t>
            </w:r>
          </w:p>
        </w:tc>
        <w:tc>
          <w:tcPr>
            <w:tcW w:w="3706" w:type="dxa"/>
            <w:noWrap/>
            <w:vAlign w:val="bottom"/>
            <w:hideMark/>
          </w:tcPr>
          <w:p w14:paraId="4410D125" w14:textId="5857288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H2scan Corporation</w:t>
            </w:r>
          </w:p>
        </w:tc>
      </w:tr>
      <w:tr w:rsidR="004955F9" w:rsidRPr="00726C92" w14:paraId="3F936D60" w14:textId="77777777" w:rsidTr="004955F9">
        <w:trPr>
          <w:trHeight w:val="300"/>
        </w:trPr>
        <w:tc>
          <w:tcPr>
            <w:tcW w:w="2073" w:type="dxa"/>
            <w:noWrap/>
            <w:vAlign w:val="bottom"/>
            <w:hideMark/>
          </w:tcPr>
          <w:p w14:paraId="75F20993" w14:textId="19FCCB9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61665093" w14:textId="5218581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Helena</w:t>
            </w:r>
          </w:p>
        </w:tc>
        <w:tc>
          <w:tcPr>
            <w:tcW w:w="1486" w:type="dxa"/>
            <w:noWrap/>
            <w:vAlign w:val="bottom"/>
            <w:hideMark/>
          </w:tcPr>
          <w:p w14:paraId="2D2E0121" w14:textId="1254882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Wilhelm</w:t>
            </w:r>
          </w:p>
        </w:tc>
        <w:tc>
          <w:tcPr>
            <w:tcW w:w="3706" w:type="dxa"/>
            <w:noWrap/>
            <w:vAlign w:val="bottom"/>
            <w:hideMark/>
          </w:tcPr>
          <w:p w14:paraId="58EE0DC7" w14:textId="62BB73E6"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Vegoor</w:t>
            </w:r>
            <w:proofErr w:type="spellEnd"/>
            <w:r w:rsidRPr="004955F9">
              <w:rPr>
                <w:rFonts w:asciiTheme="minorHAnsi" w:hAnsiTheme="minorHAnsi" w:cstheme="minorHAnsi"/>
                <w:color w:val="000000"/>
                <w:sz w:val="22"/>
                <w:szCs w:val="22"/>
              </w:rPr>
              <w:t xml:space="preserve"> </w:t>
            </w:r>
            <w:proofErr w:type="spellStart"/>
            <w:r w:rsidRPr="004955F9">
              <w:rPr>
                <w:rFonts w:asciiTheme="minorHAnsi" w:hAnsiTheme="minorHAnsi" w:cstheme="minorHAnsi"/>
                <w:color w:val="000000"/>
                <w:sz w:val="22"/>
                <w:szCs w:val="22"/>
              </w:rPr>
              <w:t>Tecnologia</w:t>
            </w:r>
            <w:proofErr w:type="spellEnd"/>
            <w:r w:rsidRPr="004955F9">
              <w:rPr>
                <w:rFonts w:asciiTheme="minorHAnsi" w:hAnsiTheme="minorHAnsi" w:cstheme="minorHAnsi"/>
                <w:color w:val="000000"/>
                <w:sz w:val="22"/>
                <w:szCs w:val="22"/>
              </w:rPr>
              <w:t xml:space="preserve"> </w:t>
            </w:r>
            <w:proofErr w:type="spellStart"/>
            <w:r w:rsidRPr="004955F9">
              <w:rPr>
                <w:rFonts w:asciiTheme="minorHAnsi" w:hAnsiTheme="minorHAnsi" w:cstheme="minorHAnsi"/>
                <w:color w:val="000000"/>
                <w:sz w:val="22"/>
                <w:szCs w:val="22"/>
              </w:rPr>
              <w:t>Aplicada</w:t>
            </w:r>
            <w:proofErr w:type="spellEnd"/>
          </w:p>
        </w:tc>
      </w:tr>
      <w:tr w:rsidR="004955F9" w:rsidRPr="00726C92" w14:paraId="72224D30" w14:textId="77777777" w:rsidTr="004955F9">
        <w:trPr>
          <w:trHeight w:val="300"/>
        </w:trPr>
        <w:tc>
          <w:tcPr>
            <w:tcW w:w="2073" w:type="dxa"/>
            <w:noWrap/>
            <w:vAlign w:val="bottom"/>
            <w:hideMark/>
          </w:tcPr>
          <w:p w14:paraId="15D7CCCD" w14:textId="3813249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12D88E8C" w14:textId="542069B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Dr. Alexander</w:t>
            </w:r>
          </w:p>
        </w:tc>
        <w:tc>
          <w:tcPr>
            <w:tcW w:w="1486" w:type="dxa"/>
            <w:noWrap/>
            <w:vAlign w:val="bottom"/>
            <w:hideMark/>
          </w:tcPr>
          <w:p w14:paraId="18E13B92" w14:textId="684C64E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Winter</w:t>
            </w:r>
          </w:p>
        </w:tc>
        <w:tc>
          <w:tcPr>
            <w:tcW w:w="3706" w:type="dxa"/>
            <w:noWrap/>
            <w:vAlign w:val="bottom"/>
            <w:hideMark/>
          </w:tcPr>
          <w:p w14:paraId="13B7180C" w14:textId="620D9FD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 xml:space="preserve">HIGHVOLT </w:t>
            </w:r>
            <w:proofErr w:type="spellStart"/>
            <w:r w:rsidRPr="004955F9">
              <w:rPr>
                <w:rFonts w:asciiTheme="minorHAnsi" w:hAnsiTheme="minorHAnsi" w:cstheme="minorHAnsi"/>
                <w:color w:val="000000"/>
                <w:sz w:val="22"/>
                <w:szCs w:val="22"/>
              </w:rPr>
              <w:t>Pruftechnik</w:t>
            </w:r>
            <w:proofErr w:type="spellEnd"/>
            <w:r w:rsidRPr="004955F9">
              <w:rPr>
                <w:rFonts w:asciiTheme="minorHAnsi" w:hAnsiTheme="minorHAnsi" w:cstheme="minorHAnsi"/>
                <w:color w:val="000000"/>
                <w:sz w:val="22"/>
                <w:szCs w:val="22"/>
              </w:rPr>
              <w:t xml:space="preserve"> Dresden</w:t>
            </w:r>
          </w:p>
        </w:tc>
      </w:tr>
      <w:tr w:rsidR="004955F9" w:rsidRPr="00726C92" w14:paraId="0EA39AAA" w14:textId="77777777" w:rsidTr="004955F9">
        <w:trPr>
          <w:trHeight w:val="300"/>
        </w:trPr>
        <w:tc>
          <w:tcPr>
            <w:tcW w:w="2073" w:type="dxa"/>
            <w:noWrap/>
            <w:vAlign w:val="bottom"/>
            <w:hideMark/>
          </w:tcPr>
          <w:p w14:paraId="28F8198F" w14:textId="37CBC2E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50F944CF" w14:textId="1FBE1DC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Jeffrey</w:t>
            </w:r>
          </w:p>
        </w:tc>
        <w:tc>
          <w:tcPr>
            <w:tcW w:w="1486" w:type="dxa"/>
            <w:noWrap/>
            <w:vAlign w:val="bottom"/>
            <w:hideMark/>
          </w:tcPr>
          <w:p w14:paraId="05D1AC71" w14:textId="572D987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Wright</w:t>
            </w:r>
          </w:p>
        </w:tc>
        <w:tc>
          <w:tcPr>
            <w:tcW w:w="3706" w:type="dxa"/>
            <w:noWrap/>
            <w:vAlign w:val="bottom"/>
            <w:hideMark/>
          </w:tcPr>
          <w:p w14:paraId="57D12C76" w14:textId="6ED0081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Duquesne Light Co.</w:t>
            </w:r>
          </w:p>
        </w:tc>
      </w:tr>
      <w:tr w:rsidR="004955F9" w:rsidRPr="00726C92" w14:paraId="0543502A" w14:textId="77777777" w:rsidTr="004955F9">
        <w:trPr>
          <w:trHeight w:val="300"/>
        </w:trPr>
        <w:tc>
          <w:tcPr>
            <w:tcW w:w="2073" w:type="dxa"/>
            <w:noWrap/>
            <w:vAlign w:val="bottom"/>
            <w:hideMark/>
          </w:tcPr>
          <w:p w14:paraId="35711F89" w14:textId="034B569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4FD391F3" w14:textId="432BD9C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Joshua</w:t>
            </w:r>
          </w:p>
        </w:tc>
        <w:tc>
          <w:tcPr>
            <w:tcW w:w="1486" w:type="dxa"/>
            <w:noWrap/>
            <w:vAlign w:val="bottom"/>
            <w:hideMark/>
          </w:tcPr>
          <w:p w14:paraId="0293068D" w14:textId="4B7BDA9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Yun</w:t>
            </w:r>
          </w:p>
        </w:tc>
        <w:tc>
          <w:tcPr>
            <w:tcW w:w="3706" w:type="dxa"/>
            <w:noWrap/>
            <w:vAlign w:val="bottom"/>
            <w:hideMark/>
          </w:tcPr>
          <w:p w14:paraId="5D6EF895" w14:textId="750BEE4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Virginia Transformer Corp.</w:t>
            </w:r>
          </w:p>
        </w:tc>
      </w:tr>
      <w:tr w:rsidR="004955F9" w:rsidRPr="00726C92" w14:paraId="173E2575" w14:textId="77777777" w:rsidTr="004955F9">
        <w:trPr>
          <w:trHeight w:val="300"/>
        </w:trPr>
        <w:tc>
          <w:tcPr>
            <w:tcW w:w="2073" w:type="dxa"/>
            <w:noWrap/>
            <w:vAlign w:val="bottom"/>
            <w:hideMark/>
          </w:tcPr>
          <w:p w14:paraId="0267122F" w14:textId="35EDA3F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47314E05" w14:textId="75F250C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Malia</w:t>
            </w:r>
          </w:p>
        </w:tc>
        <w:tc>
          <w:tcPr>
            <w:tcW w:w="1486" w:type="dxa"/>
            <w:noWrap/>
            <w:vAlign w:val="bottom"/>
            <w:hideMark/>
          </w:tcPr>
          <w:p w14:paraId="498AF175" w14:textId="67134E7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Zaman</w:t>
            </w:r>
          </w:p>
        </w:tc>
        <w:tc>
          <w:tcPr>
            <w:tcW w:w="3706" w:type="dxa"/>
            <w:noWrap/>
            <w:vAlign w:val="bottom"/>
            <w:hideMark/>
          </w:tcPr>
          <w:p w14:paraId="725DE599" w14:textId="75888A6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IEEE</w:t>
            </w:r>
          </w:p>
        </w:tc>
      </w:tr>
      <w:tr w:rsidR="004955F9" w:rsidRPr="00726C92" w14:paraId="21A553C3" w14:textId="77777777" w:rsidTr="004955F9">
        <w:trPr>
          <w:trHeight w:val="300"/>
        </w:trPr>
        <w:tc>
          <w:tcPr>
            <w:tcW w:w="2073" w:type="dxa"/>
            <w:noWrap/>
            <w:vAlign w:val="bottom"/>
            <w:hideMark/>
          </w:tcPr>
          <w:p w14:paraId="462FAB2E" w14:textId="58F2A2F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2DC6EDF6" w14:textId="387415D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Peter</w:t>
            </w:r>
          </w:p>
        </w:tc>
        <w:tc>
          <w:tcPr>
            <w:tcW w:w="1486" w:type="dxa"/>
            <w:noWrap/>
            <w:vAlign w:val="bottom"/>
            <w:hideMark/>
          </w:tcPr>
          <w:p w14:paraId="43A3BF92" w14:textId="7816048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Zhao</w:t>
            </w:r>
          </w:p>
        </w:tc>
        <w:tc>
          <w:tcPr>
            <w:tcW w:w="3706" w:type="dxa"/>
            <w:noWrap/>
            <w:vAlign w:val="bottom"/>
            <w:hideMark/>
          </w:tcPr>
          <w:p w14:paraId="7BF92FA2" w14:textId="03ECF85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Hydro One</w:t>
            </w:r>
          </w:p>
        </w:tc>
      </w:tr>
      <w:tr w:rsidR="004955F9" w:rsidRPr="00726C92" w14:paraId="7A297F31" w14:textId="77777777" w:rsidTr="004955F9">
        <w:trPr>
          <w:trHeight w:val="300"/>
        </w:trPr>
        <w:tc>
          <w:tcPr>
            <w:tcW w:w="2073" w:type="dxa"/>
            <w:noWrap/>
            <w:vAlign w:val="bottom"/>
            <w:hideMark/>
          </w:tcPr>
          <w:p w14:paraId="5E8B27B2" w14:textId="5C8348E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Secretary</w:t>
            </w:r>
          </w:p>
        </w:tc>
        <w:tc>
          <w:tcPr>
            <w:tcW w:w="2085" w:type="dxa"/>
            <w:noWrap/>
            <w:vAlign w:val="bottom"/>
            <w:hideMark/>
          </w:tcPr>
          <w:p w14:paraId="1B7EB8EC" w14:textId="42FC298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Kris</w:t>
            </w:r>
          </w:p>
        </w:tc>
        <w:tc>
          <w:tcPr>
            <w:tcW w:w="1486" w:type="dxa"/>
            <w:noWrap/>
            <w:vAlign w:val="bottom"/>
            <w:hideMark/>
          </w:tcPr>
          <w:p w14:paraId="678906BB" w14:textId="1D3A1E0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Zibert</w:t>
            </w:r>
          </w:p>
        </w:tc>
        <w:tc>
          <w:tcPr>
            <w:tcW w:w="3706" w:type="dxa"/>
            <w:noWrap/>
            <w:vAlign w:val="bottom"/>
            <w:hideMark/>
          </w:tcPr>
          <w:p w14:paraId="0ED41B57" w14:textId="14C6E1EB"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Allgeier</w:t>
            </w:r>
            <w:proofErr w:type="spellEnd"/>
            <w:r w:rsidRPr="004955F9">
              <w:rPr>
                <w:rFonts w:asciiTheme="minorHAnsi" w:hAnsiTheme="minorHAnsi" w:cstheme="minorHAnsi"/>
                <w:color w:val="000000"/>
                <w:sz w:val="22"/>
                <w:szCs w:val="22"/>
              </w:rPr>
              <w:t>, Martin and Associates</w:t>
            </w:r>
          </w:p>
        </w:tc>
      </w:tr>
      <w:tr w:rsidR="004955F9" w:rsidRPr="00726C92" w14:paraId="65DBBCF1" w14:textId="77777777" w:rsidTr="004955F9">
        <w:trPr>
          <w:trHeight w:val="300"/>
        </w:trPr>
        <w:tc>
          <w:tcPr>
            <w:tcW w:w="2073" w:type="dxa"/>
            <w:noWrap/>
            <w:vAlign w:val="bottom"/>
            <w:hideMark/>
          </w:tcPr>
          <w:p w14:paraId="2501698C" w14:textId="1B6143D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Role</w:t>
            </w:r>
          </w:p>
        </w:tc>
        <w:tc>
          <w:tcPr>
            <w:tcW w:w="2085" w:type="dxa"/>
            <w:noWrap/>
            <w:vAlign w:val="bottom"/>
            <w:hideMark/>
          </w:tcPr>
          <w:p w14:paraId="423AE551" w14:textId="69F8673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First Name</w:t>
            </w:r>
          </w:p>
        </w:tc>
        <w:tc>
          <w:tcPr>
            <w:tcW w:w="1486" w:type="dxa"/>
            <w:noWrap/>
            <w:vAlign w:val="bottom"/>
            <w:hideMark/>
          </w:tcPr>
          <w:p w14:paraId="687C3CE0" w14:textId="5DBEC05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Last Name</w:t>
            </w:r>
          </w:p>
        </w:tc>
        <w:tc>
          <w:tcPr>
            <w:tcW w:w="3706" w:type="dxa"/>
            <w:noWrap/>
            <w:vAlign w:val="bottom"/>
            <w:hideMark/>
          </w:tcPr>
          <w:p w14:paraId="01383F29" w14:textId="634720B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Company</w:t>
            </w:r>
          </w:p>
        </w:tc>
      </w:tr>
      <w:tr w:rsidR="004955F9" w:rsidRPr="00726C92" w14:paraId="69F39C03" w14:textId="77777777" w:rsidTr="004955F9">
        <w:trPr>
          <w:trHeight w:val="300"/>
        </w:trPr>
        <w:tc>
          <w:tcPr>
            <w:tcW w:w="2073" w:type="dxa"/>
            <w:noWrap/>
            <w:vAlign w:val="bottom"/>
            <w:hideMark/>
          </w:tcPr>
          <w:p w14:paraId="39EC5A78" w14:textId="6A23A70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lastRenderedPageBreak/>
              <w:t>Guest</w:t>
            </w:r>
          </w:p>
        </w:tc>
        <w:tc>
          <w:tcPr>
            <w:tcW w:w="2085" w:type="dxa"/>
            <w:noWrap/>
            <w:vAlign w:val="bottom"/>
            <w:hideMark/>
          </w:tcPr>
          <w:p w14:paraId="3B5788A2" w14:textId="4C25E91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Nabi</w:t>
            </w:r>
          </w:p>
        </w:tc>
        <w:tc>
          <w:tcPr>
            <w:tcW w:w="1486" w:type="dxa"/>
            <w:noWrap/>
            <w:vAlign w:val="bottom"/>
            <w:hideMark/>
          </w:tcPr>
          <w:p w14:paraId="28217CEE" w14:textId="588C535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Almeida</w:t>
            </w:r>
          </w:p>
        </w:tc>
        <w:tc>
          <w:tcPr>
            <w:tcW w:w="3706" w:type="dxa"/>
            <w:noWrap/>
            <w:vAlign w:val="bottom"/>
            <w:hideMark/>
          </w:tcPr>
          <w:p w14:paraId="27C27447" w14:textId="7AA2B65D"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Prolec</w:t>
            </w:r>
            <w:proofErr w:type="spellEnd"/>
            <w:r w:rsidRPr="004955F9">
              <w:rPr>
                <w:rFonts w:asciiTheme="minorHAnsi" w:hAnsiTheme="minorHAnsi" w:cstheme="minorHAnsi"/>
                <w:color w:val="000000"/>
                <w:sz w:val="22"/>
                <w:szCs w:val="22"/>
              </w:rPr>
              <w:t xml:space="preserve"> GE</w:t>
            </w:r>
          </w:p>
        </w:tc>
      </w:tr>
      <w:tr w:rsidR="004955F9" w:rsidRPr="00726C92" w14:paraId="26C1F600" w14:textId="77777777" w:rsidTr="004955F9">
        <w:trPr>
          <w:trHeight w:val="300"/>
        </w:trPr>
        <w:tc>
          <w:tcPr>
            <w:tcW w:w="2073" w:type="dxa"/>
            <w:noWrap/>
            <w:vAlign w:val="bottom"/>
            <w:hideMark/>
          </w:tcPr>
          <w:p w14:paraId="41B4FF39" w14:textId="2492175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57B00945" w14:textId="632B9D1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Tauhid Haque</w:t>
            </w:r>
          </w:p>
        </w:tc>
        <w:tc>
          <w:tcPr>
            <w:tcW w:w="1486" w:type="dxa"/>
            <w:noWrap/>
            <w:vAlign w:val="bottom"/>
            <w:hideMark/>
          </w:tcPr>
          <w:p w14:paraId="1760748F" w14:textId="0FD680A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Ansari</w:t>
            </w:r>
          </w:p>
        </w:tc>
        <w:tc>
          <w:tcPr>
            <w:tcW w:w="3706" w:type="dxa"/>
            <w:noWrap/>
            <w:vAlign w:val="bottom"/>
            <w:hideMark/>
          </w:tcPr>
          <w:p w14:paraId="6A645947" w14:textId="7D451EE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Hitachi Energy</w:t>
            </w:r>
          </w:p>
        </w:tc>
      </w:tr>
      <w:tr w:rsidR="004955F9" w:rsidRPr="00726C92" w14:paraId="4C6B9295" w14:textId="77777777" w:rsidTr="004955F9">
        <w:trPr>
          <w:trHeight w:val="300"/>
        </w:trPr>
        <w:tc>
          <w:tcPr>
            <w:tcW w:w="2073" w:type="dxa"/>
            <w:noWrap/>
            <w:vAlign w:val="bottom"/>
            <w:hideMark/>
          </w:tcPr>
          <w:p w14:paraId="7A07257A" w14:textId="6924379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7F35C475" w14:textId="1B5707E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Stephen</w:t>
            </w:r>
          </w:p>
        </w:tc>
        <w:tc>
          <w:tcPr>
            <w:tcW w:w="1486" w:type="dxa"/>
            <w:noWrap/>
            <w:vAlign w:val="bottom"/>
            <w:hideMark/>
          </w:tcPr>
          <w:p w14:paraId="4CBEC88B" w14:textId="6D34758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Antosz</w:t>
            </w:r>
          </w:p>
        </w:tc>
        <w:tc>
          <w:tcPr>
            <w:tcW w:w="3706" w:type="dxa"/>
            <w:noWrap/>
            <w:vAlign w:val="bottom"/>
            <w:hideMark/>
          </w:tcPr>
          <w:p w14:paraId="4E206911" w14:textId="124B8E2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Stephen Antosz &amp; Associates, Inc</w:t>
            </w:r>
          </w:p>
        </w:tc>
      </w:tr>
      <w:tr w:rsidR="004955F9" w:rsidRPr="00726C92" w14:paraId="2812FD43" w14:textId="77777777" w:rsidTr="004955F9">
        <w:trPr>
          <w:trHeight w:val="300"/>
        </w:trPr>
        <w:tc>
          <w:tcPr>
            <w:tcW w:w="2073" w:type="dxa"/>
            <w:noWrap/>
            <w:vAlign w:val="bottom"/>
            <w:hideMark/>
          </w:tcPr>
          <w:p w14:paraId="55E33D10" w14:textId="792B7A0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09AA6DFA" w14:textId="69F2C78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Edmundo</w:t>
            </w:r>
          </w:p>
        </w:tc>
        <w:tc>
          <w:tcPr>
            <w:tcW w:w="1486" w:type="dxa"/>
            <w:noWrap/>
            <w:vAlign w:val="bottom"/>
            <w:hideMark/>
          </w:tcPr>
          <w:p w14:paraId="6A49B728" w14:textId="34D0C9C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Arevalo</w:t>
            </w:r>
          </w:p>
        </w:tc>
        <w:tc>
          <w:tcPr>
            <w:tcW w:w="3706" w:type="dxa"/>
            <w:noWrap/>
            <w:vAlign w:val="bottom"/>
            <w:hideMark/>
          </w:tcPr>
          <w:p w14:paraId="2904613C" w14:textId="56DF5C1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Bonneville Power Administration</w:t>
            </w:r>
          </w:p>
        </w:tc>
      </w:tr>
      <w:tr w:rsidR="004955F9" w:rsidRPr="00726C92" w14:paraId="159CA2FE" w14:textId="77777777" w:rsidTr="004955F9">
        <w:trPr>
          <w:trHeight w:val="300"/>
        </w:trPr>
        <w:tc>
          <w:tcPr>
            <w:tcW w:w="2073" w:type="dxa"/>
            <w:noWrap/>
            <w:vAlign w:val="bottom"/>
            <w:hideMark/>
          </w:tcPr>
          <w:p w14:paraId="7B8AAB3C" w14:textId="2A17E09F"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11D809F8" w14:textId="310AFAC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Javier</w:t>
            </w:r>
          </w:p>
        </w:tc>
        <w:tc>
          <w:tcPr>
            <w:tcW w:w="1486" w:type="dxa"/>
            <w:noWrap/>
            <w:vAlign w:val="bottom"/>
            <w:hideMark/>
          </w:tcPr>
          <w:p w14:paraId="28033B99" w14:textId="4E760131"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Arteaga</w:t>
            </w:r>
          </w:p>
        </w:tc>
        <w:tc>
          <w:tcPr>
            <w:tcW w:w="3706" w:type="dxa"/>
            <w:noWrap/>
            <w:vAlign w:val="bottom"/>
            <w:hideMark/>
          </w:tcPr>
          <w:p w14:paraId="1F122185" w14:textId="6A5B6D4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Hitachi Energy</w:t>
            </w:r>
          </w:p>
        </w:tc>
      </w:tr>
      <w:tr w:rsidR="004955F9" w:rsidRPr="00726C92" w14:paraId="3350ADB3" w14:textId="77777777" w:rsidTr="004955F9">
        <w:trPr>
          <w:trHeight w:val="300"/>
        </w:trPr>
        <w:tc>
          <w:tcPr>
            <w:tcW w:w="2073" w:type="dxa"/>
            <w:noWrap/>
            <w:vAlign w:val="bottom"/>
            <w:hideMark/>
          </w:tcPr>
          <w:p w14:paraId="35259C2D" w14:textId="4B75FAB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7EE54322" w14:textId="3F74ACB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Donald</w:t>
            </w:r>
          </w:p>
        </w:tc>
        <w:tc>
          <w:tcPr>
            <w:tcW w:w="1486" w:type="dxa"/>
            <w:noWrap/>
            <w:vAlign w:val="bottom"/>
            <w:hideMark/>
          </w:tcPr>
          <w:p w14:paraId="3C4D78EC" w14:textId="5095708E"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Ayers</w:t>
            </w:r>
          </w:p>
        </w:tc>
        <w:tc>
          <w:tcPr>
            <w:tcW w:w="3706" w:type="dxa"/>
            <w:noWrap/>
            <w:vAlign w:val="bottom"/>
            <w:hideMark/>
          </w:tcPr>
          <w:p w14:paraId="0324BC19" w14:textId="2F939E1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Ayers Transformer Consulting</w:t>
            </w:r>
          </w:p>
        </w:tc>
      </w:tr>
      <w:tr w:rsidR="004955F9" w:rsidRPr="00726C92" w14:paraId="51E2C3B1" w14:textId="77777777" w:rsidTr="004955F9">
        <w:trPr>
          <w:trHeight w:val="300"/>
        </w:trPr>
        <w:tc>
          <w:tcPr>
            <w:tcW w:w="2073" w:type="dxa"/>
            <w:noWrap/>
            <w:vAlign w:val="bottom"/>
            <w:hideMark/>
          </w:tcPr>
          <w:p w14:paraId="392482B9" w14:textId="2034AB52"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48B7C3C1" w14:textId="6CD3060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Suresh</w:t>
            </w:r>
          </w:p>
        </w:tc>
        <w:tc>
          <w:tcPr>
            <w:tcW w:w="1486" w:type="dxa"/>
            <w:noWrap/>
            <w:vAlign w:val="bottom"/>
            <w:hideMark/>
          </w:tcPr>
          <w:p w14:paraId="4CDDA711" w14:textId="3361A844"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Babanna</w:t>
            </w:r>
            <w:proofErr w:type="spellEnd"/>
          </w:p>
        </w:tc>
        <w:tc>
          <w:tcPr>
            <w:tcW w:w="3706" w:type="dxa"/>
            <w:noWrap/>
            <w:vAlign w:val="bottom"/>
            <w:hideMark/>
          </w:tcPr>
          <w:p w14:paraId="6E5F1CDA" w14:textId="27B3E488"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SPX Transformer Solutions, Inc.</w:t>
            </w:r>
          </w:p>
        </w:tc>
      </w:tr>
      <w:tr w:rsidR="004955F9" w:rsidRPr="00726C92" w14:paraId="2ED1A10B" w14:textId="77777777" w:rsidTr="004955F9">
        <w:trPr>
          <w:trHeight w:val="300"/>
        </w:trPr>
        <w:tc>
          <w:tcPr>
            <w:tcW w:w="2073" w:type="dxa"/>
            <w:noWrap/>
            <w:vAlign w:val="bottom"/>
            <w:hideMark/>
          </w:tcPr>
          <w:p w14:paraId="037A37BE" w14:textId="7894629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02B930B8" w14:textId="6BE5B95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Robert</w:t>
            </w:r>
          </w:p>
        </w:tc>
        <w:tc>
          <w:tcPr>
            <w:tcW w:w="1486" w:type="dxa"/>
            <w:noWrap/>
            <w:vAlign w:val="bottom"/>
            <w:hideMark/>
          </w:tcPr>
          <w:p w14:paraId="158EBB45" w14:textId="278BACB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Ballard</w:t>
            </w:r>
          </w:p>
        </w:tc>
        <w:tc>
          <w:tcPr>
            <w:tcW w:w="3706" w:type="dxa"/>
            <w:noWrap/>
            <w:vAlign w:val="bottom"/>
            <w:hideMark/>
          </w:tcPr>
          <w:p w14:paraId="1FB2F0EE" w14:textId="7ED95ECB"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DuPont</w:t>
            </w:r>
          </w:p>
        </w:tc>
      </w:tr>
      <w:tr w:rsidR="004955F9" w:rsidRPr="00726C92" w14:paraId="2095417D" w14:textId="77777777" w:rsidTr="004955F9">
        <w:trPr>
          <w:trHeight w:val="300"/>
        </w:trPr>
        <w:tc>
          <w:tcPr>
            <w:tcW w:w="2073" w:type="dxa"/>
            <w:noWrap/>
            <w:vAlign w:val="bottom"/>
            <w:hideMark/>
          </w:tcPr>
          <w:p w14:paraId="3B1C00E2" w14:textId="2001139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3C5AA86E" w14:textId="3D57409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Gilles</w:t>
            </w:r>
          </w:p>
        </w:tc>
        <w:tc>
          <w:tcPr>
            <w:tcW w:w="1486" w:type="dxa"/>
            <w:noWrap/>
            <w:vAlign w:val="bottom"/>
            <w:hideMark/>
          </w:tcPr>
          <w:p w14:paraId="7CFC64FD" w14:textId="77CC5A7C"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Bargone</w:t>
            </w:r>
            <w:proofErr w:type="spellEnd"/>
          </w:p>
        </w:tc>
        <w:tc>
          <w:tcPr>
            <w:tcW w:w="3706" w:type="dxa"/>
            <w:noWrap/>
            <w:vAlign w:val="bottom"/>
            <w:hideMark/>
          </w:tcPr>
          <w:p w14:paraId="79BB46BA" w14:textId="39EE2FD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FISO Technologies Inc.</w:t>
            </w:r>
          </w:p>
        </w:tc>
      </w:tr>
      <w:tr w:rsidR="004955F9" w:rsidRPr="00726C92" w14:paraId="74645805" w14:textId="77777777" w:rsidTr="004955F9">
        <w:trPr>
          <w:trHeight w:val="300"/>
        </w:trPr>
        <w:tc>
          <w:tcPr>
            <w:tcW w:w="2073" w:type="dxa"/>
            <w:noWrap/>
            <w:vAlign w:val="bottom"/>
            <w:hideMark/>
          </w:tcPr>
          <w:p w14:paraId="18FE0BE3" w14:textId="2C03F01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651AD522" w14:textId="717E86D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Christopher</w:t>
            </w:r>
          </w:p>
        </w:tc>
        <w:tc>
          <w:tcPr>
            <w:tcW w:w="1486" w:type="dxa"/>
            <w:noWrap/>
            <w:vAlign w:val="bottom"/>
            <w:hideMark/>
          </w:tcPr>
          <w:p w14:paraId="516F791B" w14:textId="23EC62D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Baumgartner</w:t>
            </w:r>
          </w:p>
        </w:tc>
        <w:tc>
          <w:tcPr>
            <w:tcW w:w="3706" w:type="dxa"/>
            <w:noWrap/>
            <w:vAlign w:val="bottom"/>
            <w:hideMark/>
          </w:tcPr>
          <w:p w14:paraId="3C85CF09" w14:textId="017C5AE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We Energies</w:t>
            </w:r>
          </w:p>
        </w:tc>
      </w:tr>
      <w:tr w:rsidR="004955F9" w:rsidRPr="00726C92" w14:paraId="37D28AEC" w14:textId="77777777" w:rsidTr="004955F9">
        <w:trPr>
          <w:trHeight w:val="300"/>
        </w:trPr>
        <w:tc>
          <w:tcPr>
            <w:tcW w:w="2073" w:type="dxa"/>
            <w:noWrap/>
            <w:vAlign w:val="bottom"/>
            <w:hideMark/>
          </w:tcPr>
          <w:p w14:paraId="4891AA28" w14:textId="44584D6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1739A191" w14:textId="659B49BD"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Barry</w:t>
            </w:r>
          </w:p>
        </w:tc>
        <w:tc>
          <w:tcPr>
            <w:tcW w:w="1486" w:type="dxa"/>
            <w:noWrap/>
            <w:vAlign w:val="bottom"/>
            <w:hideMark/>
          </w:tcPr>
          <w:p w14:paraId="18F7F3C5" w14:textId="79A4BF34"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Beaster</w:t>
            </w:r>
          </w:p>
        </w:tc>
        <w:tc>
          <w:tcPr>
            <w:tcW w:w="3706" w:type="dxa"/>
            <w:noWrap/>
            <w:vAlign w:val="bottom"/>
            <w:hideMark/>
          </w:tcPr>
          <w:p w14:paraId="7B4F99F7" w14:textId="28968913"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H-J Family of Companies</w:t>
            </w:r>
          </w:p>
        </w:tc>
      </w:tr>
      <w:tr w:rsidR="004955F9" w:rsidRPr="00726C92" w14:paraId="72622EC2" w14:textId="77777777" w:rsidTr="004955F9">
        <w:trPr>
          <w:trHeight w:val="300"/>
        </w:trPr>
        <w:tc>
          <w:tcPr>
            <w:tcW w:w="2073" w:type="dxa"/>
            <w:noWrap/>
            <w:vAlign w:val="bottom"/>
            <w:hideMark/>
          </w:tcPr>
          <w:p w14:paraId="232852AF" w14:textId="7C0CEC4A"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Guest</w:t>
            </w:r>
          </w:p>
        </w:tc>
        <w:tc>
          <w:tcPr>
            <w:tcW w:w="2085" w:type="dxa"/>
            <w:noWrap/>
            <w:vAlign w:val="bottom"/>
            <w:hideMark/>
          </w:tcPr>
          <w:p w14:paraId="5CF8B9F9" w14:textId="078B0820"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Mats</w:t>
            </w:r>
          </w:p>
        </w:tc>
        <w:tc>
          <w:tcPr>
            <w:tcW w:w="1486" w:type="dxa"/>
            <w:noWrap/>
            <w:vAlign w:val="bottom"/>
            <w:hideMark/>
          </w:tcPr>
          <w:p w14:paraId="4D035A5A" w14:textId="107CD776"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Bernesjo</w:t>
            </w:r>
          </w:p>
        </w:tc>
        <w:tc>
          <w:tcPr>
            <w:tcW w:w="3706" w:type="dxa"/>
            <w:noWrap/>
            <w:vAlign w:val="bottom"/>
            <w:hideMark/>
          </w:tcPr>
          <w:p w14:paraId="14AE00D2" w14:textId="7BCBBD85"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Hitachi Energy</w:t>
            </w:r>
          </w:p>
        </w:tc>
      </w:tr>
      <w:tr w:rsidR="004955F9" w:rsidRPr="00726C92" w14:paraId="342D7E1F" w14:textId="77777777" w:rsidTr="004955F9">
        <w:trPr>
          <w:trHeight w:val="300"/>
        </w:trPr>
        <w:tc>
          <w:tcPr>
            <w:tcW w:w="2073" w:type="dxa"/>
            <w:noWrap/>
            <w:vAlign w:val="bottom"/>
            <w:hideMark/>
          </w:tcPr>
          <w:p w14:paraId="3BA8CAB4" w14:textId="7808B0C9"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Member</w:t>
            </w:r>
          </w:p>
        </w:tc>
        <w:tc>
          <w:tcPr>
            <w:tcW w:w="2085" w:type="dxa"/>
            <w:noWrap/>
            <w:vAlign w:val="bottom"/>
            <w:hideMark/>
          </w:tcPr>
          <w:p w14:paraId="5575298A" w14:textId="5A5AE12C"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Enrique</w:t>
            </w:r>
          </w:p>
        </w:tc>
        <w:tc>
          <w:tcPr>
            <w:tcW w:w="1486" w:type="dxa"/>
            <w:noWrap/>
            <w:vAlign w:val="bottom"/>
            <w:hideMark/>
          </w:tcPr>
          <w:p w14:paraId="0AC77E49" w14:textId="3EEFB577" w:rsidR="004955F9" w:rsidRPr="004955F9" w:rsidRDefault="004955F9" w:rsidP="004955F9">
            <w:pPr>
              <w:rPr>
                <w:rFonts w:asciiTheme="minorHAnsi" w:hAnsiTheme="minorHAnsi" w:cstheme="minorHAnsi"/>
                <w:lang w:eastAsia="ja-JP"/>
              </w:rPr>
            </w:pPr>
            <w:r w:rsidRPr="004955F9">
              <w:rPr>
                <w:rFonts w:asciiTheme="minorHAnsi" w:hAnsiTheme="minorHAnsi" w:cstheme="minorHAnsi"/>
                <w:color w:val="000000"/>
                <w:sz w:val="22"/>
                <w:szCs w:val="22"/>
              </w:rPr>
              <w:t>Betancourt</w:t>
            </w:r>
          </w:p>
        </w:tc>
        <w:tc>
          <w:tcPr>
            <w:tcW w:w="3706" w:type="dxa"/>
            <w:noWrap/>
            <w:vAlign w:val="bottom"/>
            <w:hideMark/>
          </w:tcPr>
          <w:p w14:paraId="22446042" w14:textId="7280A323" w:rsidR="004955F9" w:rsidRPr="004955F9" w:rsidRDefault="004955F9" w:rsidP="004955F9">
            <w:pPr>
              <w:rPr>
                <w:rFonts w:asciiTheme="minorHAnsi" w:hAnsiTheme="minorHAnsi" w:cstheme="minorHAnsi"/>
                <w:lang w:eastAsia="ja-JP"/>
              </w:rPr>
            </w:pPr>
            <w:proofErr w:type="spellStart"/>
            <w:r w:rsidRPr="004955F9">
              <w:rPr>
                <w:rFonts w:asciiTheme="minorHAnsi" w:hAnsiTheme="minorHAnsi" w:cstheme="minorHAnsi"/>
                <w:color w:val="000000"/>
                <w:sz w:val="22"/>
                <w:szCs w:val="22"/>
              </w:rPr>
              <w:t>Prolec</w:t>
            </w:r>
            <w:proofErr w:type="spellEnd"/>
            <w:r w:rsidRPr="004955F9">
              <w:rPr>
                <w:rFonts w:asciiTheme="minorHAnsi" w:hAnsiTheme="minorHAnsi" w:cstheme="minorHAnsi"/>
                <w:color w:val="000000"/>
                <w:sz w:val="22"/>
                <w:szCs w:val="22"/>
              </w:rPr>
              <w:t xml:space="preserve"> GE</w:t>
            </w:r>
          </w:p>
        </w:tc>
      </w:tr>
    </w:tbl>
    <w:p w14:paraId="06661E3C" w14:textId="77777777" w:rsidR="00726C92" w:rsidRPr="00726C92" w:rsidRDefault="00726C92" w:rsidP="00726C92">
      <w:pPr>
        <w:rPr>
          <w:lang w:eastAsia="ja-JP"/>
        </w:rPr>
      </w:pPr>
    </w:p>
    <w:sectPr w:rsidR="00726C92" w:rsidRPr="00726C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08F1" w14:textId="77777777" w:rsidR="00C70255" w:rsidRDefault="00C70255" w:rsidP="00C458EB">
      <w:r>
        <w:separator/>
      </w:r>
    </w:p>
  </w:endnote>
  <w:endnote w:type="continuationSeparator" w:id="0">
    <w:p w14:paraId="126408FC" w14:textId="77777777" w:rsidR="00C70255" w:rsidRDefault="00C70255" w:rsidP="00C4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45406" w14:textId="77777777" w:rsidR="00C70255" w:rsidRDefault="00C70255" w:rsidP="00C458EB">
      <w:r>
        <w:separator/>
      </w:r>
    </w:p>
  </w:footnote>
  <w:footnote w:type="continuationSeparator" w:id="0">
    <w:p w14:paraId="62FE3942" w14:textId="77777777" w:rsidR="00C70255" w:rsidRDefault="00C70255" w:rsidP="00C45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C0C8EB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5E47D1"/>
    <w:multiLevelType w:val="hybridMultilevel"/>
    <w:tmpl w:val="9B42AC42"/>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A9073F"/>
    <w:multiLevelType w:val="hybridMultilevel"/>
    <w:tmpl w:val="231AE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549AE"/>
    <w:multiLevelType w:val="hybridMultilevel"/>
    <w:tmpl w:val="E49E3CA4"/>
    <w:lvl w:ilvl="0" w:tplc="DFECEE8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C2942"/>
    <w:multiLevelType w:val="hybridMultilevel"/>
    <w:tmpl w:val="0140386A"/>
    <w:lvl w:ilvl="0" w:tplc="40D2308A">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3C4736"/>
    <w:multiLevelType w:val="hybridMultilevel"/>
    <w:tmpl w:val="68C01A42"/>
    <w:lvl w:ilvl="0" w:tplc="B0E0F312">
      <w:start w:val="1"/>
      <w:numFmt w:val="bullet"/>
      <w:lvlText w:val="•"/>
      <w:lvlJc w:val="left"/>
      <w:pPr>
        <w:tabs>
          <w:tab w:val="num" w:pos="720"/>
        </w:tabs>
        <w:ind w:left="720" w:hanging="360"/>
      </w:pPr>
      <w:rPr>
        <w:rFonts w:ascii="Arial" w:hAnsi="Arial" w:hint="default"/>
      </w:rPr>
    </w:lvl>
    <w:lvl w:ilvl="1" w:tplc="793A4110" w:tentative="1">
      <w:start w:val="1"/>
      <w:numFmt w:val="bullet"/>
      <w:lvlText w:val="•"/>
      <w:lvlJc w:val="left"/>
      <w:pPr>
        <w:tabs>
          <w:tab w:val="num" w:pos="1440"/>
        </w:tabs>
        <w:ind w:left="1440" w:hanging="360"/>
      </w:pPr>
      <w:rPr>
        <w:rFonts w:ascii="Arial" w:hAnsi="Arial" w:hint="default"/>
      </w:rPr>
    </w:lvl>
    <w:lvl w:ilvl="2" w:tplc="8ADEFDD8" w:tentative="1">
      <w:start w:val="1"/>
      <w:numFmt w:val="bullet"/>
      <w:lvlText w:val="•"/>
      <w:lvlJc w:val="left"/>
      <w:pPr>
        <w:tabs>
          <w:tab w:val="num" w:pos="2160"/>
        </w:tabs>
        <w:ind w:left="2160" w:hanging="360"/>
      </w:pPr>
      <w:rPr>
        <w:rFonts w:ascii="Arial" w:hAnsi="Arial" w:hint="default"/>
      </w:rPr>
    </w:lvl>
    <w:lvl w:ilvl="3" w:tplc="E61C5D2C" w:tentative="1">
      <w:start w:val="1"/>
      <w:numFmt w:val="bullet"/>
      <w:lvlText w:val="•"/>
      <w:lvlJc w:val="left"/>
      <w:pPr>
        <w:tabs>
          <w:tab w:val="num" w:pos="2880"/>
        </w:tabs>
        <w:ind w:left="2880" w:hanging="360"/>
      </w:pPr>
      <w:rPr>
        <w:rFonts w:ascii="Arial" w:hAnsi="Arial" w:hint="default"/>
      </w:rPr>
    </w:lvl>
    <w:lvl w:ilvl="4" w:tplc="EDC067A4" w:tentative="1">
      <w:start w:val="1"/>
      <w:numFmt w:val="bullet"/>
      <w:lvlText w:val="•"/>
      <w:lvlJc w:val="left"/>
      <w:pPr>
        <w:tabs>
          <w:tab w:val="num" w:pos="3600"/>
        </w:tabs>
        <w:ind w:left="3600" w:hanging="360"/>
      </w:pPr>
      <w:rPr>
        <w:rFonts w:ascii="Arial" w:hAnsi="Arial" w:hint="default"/>
      </w:rPr>
    </w:lvl>
    <w:lvl w:ilvl="5" w:tplc="97365A8C" w:tentative="1">
      <w:start w:val="1"/>
      <w:numFmt w:val="bullet"/>
      <w:lvlText w:val="•"/>
      <w:lvlJc w:val="left"/>
      <w:pPr>
        <w:tabs>
          <w:tab w:val="num" w:pos="4320"/>
        </w:tabs>
        <w:ind w:left="4320" w:hanging="360"/>
      </w:pPr>
      <w:rPr>
        <w:rFonts w:ascii="Arial" w:hAnsi="Arial" w:hint="default"/>
      </w:rPr>
    </w:lvl>
    <w:lvl w:ilvl="6" w:tplc="1BA63710" w:tentative="1">
      <w:start w:val="1"/>
      <w:numFmt w:val="bullet"/>
      <w:lvlText w:val="•"/>
      <w:lvlJc w:val="left"/>
      <w:pPr>
        <w:tabs>
          <w:tab w:val="num" w:pos="5040"/>
        </w:tabs>
        <w:ind w:left="5040" w:hanging="360"/>
      </w:pPr>
      <w:rPr>
        <w:rFonts w:ascii="Arial" w:hAnsi="Arial" w:hint="default"/>
      </w:rPr>
    </w:lvl>
    <w:lvl w:ilvl="7" w:tplc="F3441218" w:tentative="1">
      <w:start w:val="1"/>
      <w:numFmt w:val="bullet"/>
      <w:lvlText w:val="•"/>
      <w:lvlJc w:val="left"/>
      <w:pPr>
        <w:tabs>
          <w:tab w:val="num" w:pos="5760"/>
        </w:tabs>
        <w:ind w:left="5760" w:hanging="360"/>
      </w:pPr>
      <w:rPr>
        <w:rFonts w:ascii="Arial" w:hAnsi="Arial" w:hint="default"/>
      </w:rPr>
    </w:lvl>
    <w:lvl w:ilvl="8" w:tplc="74E86B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8431F1"/>
    <w:multiLevelType w:val="hybridMultilevel"/>
    <w:tmpl w:val="4BD80CD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FF0A3C"/>
    <w:multiLevelType w:val="hybridMultilevel"/>
    <w:tmpl w:val="938E41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045C1"/>
    <w:multiLevelType w:val="hybridMultilevel"/>
    <w:tmpl w:val="F378C58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56F83"/>
    <w:multiLevelType w:val="hybridMultilevel"/>
    <w:tmpl w:val="9E501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538F2"/>
    <w:multiLevelType w:val="multilevel"/>
    <w:tmpl w:val="4B124C1C"/>
    <w:lvl w:ilvl="0">
      <w:start w:val="10"/>
      <w:numFmt w:val="upperLetter"/>
      <w:pStyle w:val="Heading1"/>
      <w:suff w:val="space"/>
      <w:lvlText w:val="Annex %1"/>
      <w:lvlJc w:val="left"/>
      <w:pPr>
        <w:ind w:left="0" w:firstLine="0"/>
      </w:pPr>
      <w:rPr>
        <w:rFonts w:ascii="Times New Roman" w:hAnsi="Times New Roman" w:cs="Times New Roman" w:hint="default"/>
        <w:b/>
        <w:i w:val="0"/>
        <w:caps w:val="0"/>
        <w:strike w:val="0"/>
        <w:dstrike w:val="0"/>
        <w:vanish w:val="0"/>
        <w:color w:val="000000"/>
        <w:sz w:val="24"/>
        <w:vertAlign w:val="baseline"/>
      </w:rPr>
    </w:lvl>
    <w:lvl w:ilvl="1">
      <w:start w:val="1"/>
      <w:numFmt w:val="decimal"/>
      <w:pStyle w:val="Heading2"/>
      <w:suff w:val="space"/>
      <w:lvlText w:val="%1.%2"/>
      <w:lvlJc w:val="left"/>
      <w:pPr>
        <w:ind w:left="0" w:firstLine="0"/>
      </w:pPr>
      <w:rPr>
        <w:rFonts w:ascii="Times New Roman" w:hAnsi="Times New Roman" w:cs="Times New Roman" w:hint="default"/>
        <w:b/>
        <w:i w:val="0"/>
        <w:caps w:val="0"/>
        <w:strike w:val="0"/>
        <w:dstrike w:val="0"/>
        <w:vanish w:val="0"/>
        <w:color w:val="000000"/>
        <w:sz w:val="22"/>
        <w:szCs w:val="20"/>
        <w:u w:val="none"/>
        <w:vertAlign w:val="baseline"/>
      </w:rPr>
    </w:lvl>
    <w:lvl w:ilvl="2">
      <w:start w:val="1"/>
      <w:numFmt w:val="decimal"/>
      <w:pStyle w:val="Heading3"/>
      <w:suff w:val="space"/>
      <w:lvlText w:val="%1.%2.%3"/>
      <w:lvlJc w:val="left"/>
      <w:pPr>
        <w:ind w:left="54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45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1" w15:restartNumberingAfterBreak="0">
    <w:nsid w:val="1E38001E"/>
    <w:multiLevelType w:val="hybridMultilevel"/>
    <w:tmpl w:val="46FE1622"/>
    <w:lvl w:ilvl="0" w:tplc="8C36881A">
      <w:start w:val="1"/>
      <w:numFmt w:val="bullet"/>
      <w:lvlText w:val="•"/>
      <w:lvlJc w:val="left"/>
      <w:pPr>
        <w:tabs>
          <w:tab w:val="num" w:pos="720"/>
        </w:tabs>
        <w:ind w:left="720" w:hanging="360"/>
      </w:pPr>
      <w:rPr>
        <w:rFonts w:ascii="Arial" w:hAnsi="Arial" w:hint="default"/>
      </w:rPr>
    </w:lvl>
    <w:lvl w:ilvl="1" w:tplc="DB247844" w:tentative="1">
      <w:start w:val="1"/>
      <w:numFmt w:val="bullet"/>
      <w:lvlText w:val="•"/>
      <w:lvlJc w:val="left"/>
      <w:pPr>
        <w:tabs>
          <w:tab w:val="num" w:pos="1440"/>
        </w:tabs>
        <w:ind w:left="1440" w:hanging="360"/>
      </w:pPr>
      <w:rPr>
        <w:rFonts w:ascii="Arial" w:hAnsi="Arial" w:hint="default"/>
      </w:rPr>
    </w:lvl>
    <w:lvl w:ilvl="2" w:tplc="5E72BF3C" w:tentative="1">
      <w:start w:val="1"/>
      <w:numFmt w:val="bullet"/>
      <w:lvlText w:val="•"/>
      <w:lvlJc w:val="left"/>
      <w:pPr>
        <w:tabs>
          <w:tab w:val="num" w:pos="2160"/>
        </w:tabs>
        <w:ind w:left="2160" w:hanging="360"/>
      </w:pPr>
      <w:rPr>
        <w:rFonts w:ascii="Arial" w:hAnsi="Arial" w:hint="default"/>
      </w:rPr>
    </w:lvl>
    <w:lvl w:ilvl="3" w:tplc="F53CC7BE" w:tentative="1">
      <w:start w:val="1"/>
      <w:numFmt w:val="bullet"/>
      <w:lvlText w:val="•"/>
      <w:lvlJc w:val="left"/>
      <w:pPr>
        <w:tabs>
          <w:tab w:val="num" w:pos="2880"/>
        </w:tabs>
        <w:ind w:left="2880" w:hanging="360"/>
      </w:pPr>
      <w:rPr>
        <w:rFonts w:ascii="Arial" w:hAnsi="Arial" w:hint="default"/>
      </w:rPr>
    </w:lvl>
    <w:lvl w:ilvl="4" w:tplc="79EE39AA" w:tentative="1">
      <w:start w:val="1"/>
      <w:numFmt w:val="bullet"/>
      <w:lvlText w:val="•"/>
      <w:lvlJc w:val="left"/>
      <w:pPr>
        <w:tabs>
          <w:tab w:val="num" w:pos="3600"/>
        </w:tabs>
        <w:ind w:left="3600" w:hanging="360"/>
      </w:pPr>
      <w:rPr>
        <w:rFonts w:ascii="Arial" w:hAnsi="Arial" w:hint="default"/>
      </w:rPr>
    </w:lvl>
    <w:lvl w:ilvl="5" w:tplc="7C264360" w:tentative="1">
      <w:start w:val="1"/>
      <w:numFmt w:val="bullet"/>
      <w:lvlText w:val="•"/>
      <w:lvlJc w:val="left"/>
      <w:pPr>
        <w:tabs>
          <w:tab w:val="num" w:pos="4320"/>
        </w:tabs>
        <w:ind w:left="4320" w:hanging="360"/>
      </w:pPr>
      <w:rPr>
        <w:rFonts w:ascii="Arial" w:hAnsi="Arial" w:hint="default"/>
      </w:rPr>
    </w:lvl>
    <w:lvl w:ilvl="6" w:tplc="33B8A75C" w:tentative="1">
      <w:start w:val="1"/>
      <w:numFmt w:val="bullet"/>
      <w:lvlText w:val="•"/>
      <w:lvlJc w:val="left"/>
      <w:pPr>
        <w:tabs>
          <w:tab w:val="num" w:pos="5040"/>
        </w:tabs>
        <w:ind w:left="5040" w:hanging="360"/>
      </w:pPr>
      <w:rPr>
        <w:rFonts w:ascii="Arial" w:hAnsi="Arial" w:hint="default"/>
      </w:rPr>
    </w:lvl>
    <w:lvl w:ilvl="7" w:tplc="20BE6F1A" w:tentative="1">
      <w:start w:val="1"/>
      <w:numFmt w:val="bullet"/>
      <w:lvlText w:val="•"/>
      <w:lvlJc w:val="left"/>
      <w:pPr>
        <w:tabs>
          <w:tab w:val="num" w:pos="5760"/>
        </w:tabs>
        <w:ind w:left="5760" w:hanging="360"/>
      </w:pPr>
      <w:rPr>
        <w:rFonts w:ascii="Arial" w:hAnsi="Arial" w:hint="default"/>
      </w:rPr>
    </w:lvl>
    <w:lvl w:ilvl="8" w:tplc="B23C2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C9416F"/>
    <w:multiLevelType w:val="hybridMultilevel"/>
    <w:tmpl w:val="14BA9B16"/>
    <w:lvl w:ilvl="0" w:tplc="40D2308A">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56367C"/>
    <w:multiLevelType w:val="hybridMultilevel"/>
    <w:tmpl w:val="CFC2D070"/>
    <w:lvl w:ilvl="0" w:tplc="15CA47D0">
      <w:start w:val="1"/>
      <w:numFmt w:val="bullet"/>
      <w:lvlText w:val="•"/>
      <w:lvlJc w:val="left"/>
      <w:pPr>
        <w:tabs>
          <w:tab w:val="num" w:pos="720"/>
        </w:tabs>
        <w:ind w:left="720" w:hanging="360"/>
      </w:pPr>
      <w:rPr>
        <w:rFonts w:ascii="Arial" w:hAnsi="Arial" w:hint="default"/>
      </w:rPr>
    </w:lvl>
    <w:lvl w:ilvl="1" w:tplc="6B1CADEA" w:tentative="1">
      <w:start w:val="1"/>
      <w:numFmt w:val="bullet"/>
      <w:lvlText w:val="•"/>
      <w:lvlJc w:val="left"/>
      <w:pPr>
        <w:tabs>
          <w:tab w:val="num" w:pos="1440"/>
        </w:tabs>
        <w:ind w:left="1440" w:hanging="360"/>
      </w:pPr>
      <w:rPr>
        <w:rFonts w:ascii="Arial" w:hAnsi="Arial" w:hint="default"/>
      </w:rPr>
    </w:lvl>
    <w:lvl w:ilvl="2" w:tplc="96E2E3DC" w:tentative="1">
      <w:start w:val="1"/>
      <w:numFmt w:val="bullet"/>
      <w:lvlText w:val="•"/>
      <w:lvlJc w:val="left"/>
      <w:pPr>
        <w:tabs>
          <w:tab w:val="num" w:pos="2160"/>
        </w:tabs>
        <w:ind w:left="2160" w:hanging="360"/>
      </w:pPr>
      <w:rPr>
        <w:rFonts w:ascii="Arial" w:hAnsi="Arial" w:hint="default"/>
      </w:rPr>
    </w:lvl>
    <w:lvl w:ilvl="3" w:tplc="0C2405C4" w:tentative="1">
      <w:start w:val="1"/>
      <w:numFmt w:val="bullet"/>
      <w:lvlText w:val="•"/>
      <w:lvlJc w:val="left"/>
      <w:pPr>
        <w:tabs>
          <w:tab w:val="num" w:pos="2880"/>
        </w:tabs>
        <w:ind w:left="2880" w:hanging="360"/>
      </w:pPr>
      <w:rPr>
        <w:rFonts w:ascii="Arial" w:hAnsi="Arial" w:hint="default"/>
      </w:rPr>
    </w:lvl>
    <w:lvl w:ilvl="4" w:tplc="8C8418F6" w:tentative="1">
      <w:start w:val="1"/>
      <w:numFmt w:val="bullet"/>
      <w:lvlText w:val="•"/>
      <w:lvlJc w:val="left"/>
      <w:pPr>
        <w:tabs>
          <w:tab w:val="num" w:pos="3600"/>
        </w:tabs>
        <w:ind w:left="3600" w:hanging="360"/>
      </w:pPr>
      <w:rPr>
        <w:rFonts w:ascii="Arial" w:hAnsi="Arial" w:hint="default"/>
      </w:rPr>
    </w:lvl>
    <w:lvl w:ilvl="5" w:tplc="F042B64E" w:tentative="1">
      <w:start w:val="1"/>
      <w:numFmt w:val="bullet"/>
      <w:lvlText w:val="•"/>
      <w:lvlJc w:val="left"/>
      <w:pPr>
        <w:tabs>
          <w:tab w:val="num" w:pos="4320"/>
        </w:tabs>
        <w:ind w:left="4320" w:hanging="360"/>
      </w:pPr>
      <w:rPr>
        <w:rFonts w:ascii="Arial" w:hAnsi="Arial" w:hint="default"/>
      </w:rPr>
    </w:lvl>
    <w:lvl w:ilvl="6" w:tplc="4E906238" w:tentative="1">
      <w:start w:val="1"/>
      <w:numFmt w:val="bullet"/>
      <w:lvlText w:val="•"/>
      <w:lvlJc w:val="left"/>
      <w:pPr>
        <w:tabs>
          <w:tab w:val="num" w:pos="5040"/>
        </w:tabs>
        <w:ind w:left="5040" w:hanging="360"/>
      </w:pPr>
      <w:rPr>
        <w:rFonts w:ascii="Arial" w:hAnsi="Arial" w:hint="default"/>
      </w:rPr>
    </w:lvl>
    <w:lvl w:ilvl="7" w:tplc="78A4932C" w:tentative="1">
      <w:start w:val="1"/>
      <w:numFmt w:val="bullet"/>
      <w:lvlText w:val="•"/>
      <w:lvlJc w:val="left"/>
      <w:pPr>
        <w:tabs>
          <w:tab w:val="num" w:pos="5760"/>
        </w:tabs>
        <w:ind w:left="5760" w:hanging="360"/>
      </w:pPr>
      <w:rPr>
        <w:rFonts w:ascii="Arial" w:hAnsi="Arial" w:hint="default"/>
      </w:rPr>
    </w:lvl>
    <w:lvl w:ilvl="8" w:tplc="8496F2C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645740"/>
    <w:multiLevelType w:val="hybridMultilevel"/>
    <w:tmpl w:val="F6EC54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2558E4"/>
    <w:multiLevelType w:val="hybridMultilevel"/>
    <w:tmpl w:val="97B2F1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A1D465D"/>
    <w:multiLevelType w:val="hybridMultilevel"/>
    <w:tmpl w:val="66D43F02"/>
    <w:lvl w:ilvl="0" w:tplc="8294D1AC">
      <w:start w:val="1"/>
      <w:numFmt w:val="bullet"/>
      <w:lvlText w:val="•"/>
      <w:lvlJc w:val="left"/>
      <w:pPr>
        <w:tabs>
          <w:tab w:val="num" w:pos="720"/>
        </w:tabs>
        <w:ind w:left="720" w:hanging="360"/>
      </w:pPr>
      <w:rPr>
        <w:rFonts w:ascii="Arial" w:hAnsi="Arial" w:hint="default"/>
      </w:rPr>
    </w:lvl>
    <w:lvl w:ilvl="1" w:tplc="5F50172C" w:tentative="1">
      <w:start w:val="1"/>
      <w:numFmt w:val="bullet"/>
      <w:lvlText w:val="•"/>
      <w:lvlJc w:val="left"/>
      <w:pPr>
        <w:tabs>
          <w:tab w:val="num" w:pos="1440"/>
        </w:tabs>
        <w:ind w:left="1440" w:hanging="360"/>
      </w:pPr>
      <w:rPr>
        <w:rFonts w:ascii="Arial" w:hAnsi="Arial" w:hint="default"/>
      </w:rPr>
    </w:lvl>
    <w:lvl w:ilvl="2" w:tplc="6EAE64C8" w:tentative="1">
      <w:start w:val="1"/>
      <w:numFmt w:val="bullet"/>
      <w:lvlText w:val="•"/>
      <w:lvlJc w:val="left"/>
      <w:pPr>
        <w:tabs>
          <w:tab w:val="num" w:pos="2160"/>
        </w:tabs>
        <w:ind w:left="2160" w:hanging="360"/>
      </w:pPr>
      <w:rPr>
        <w:rFonts w:ascii="Arial" w:hAnsi="Arial" w:hint="default"/>
      </w:rPr>
    </w:lvl>
    <w:lvl w:ilvl="3" w:tplc="C43E0C2C" w:tentative="1">
      <w:start w:val="1"/>
      <w:numFmt w:val="bullet"/>
      <w:lvlText w:val="•"/>
      <w:lvlJc w:val="left"/>
      <w:pPr>
        <w:tabs>
          <w:tab w:val="num" w:pos="2880"/>
        </w:tabs>
        <w:ind w:left="2880" w:hanging="360"/>
      </w:pPr>
      <w:rPr>
        <w:rFonts w:ascii="Arial" w:hAnsi="Arial" w:hint="default"/>
      </w:rPr>
    </w:lvl>
    <w:lvl w:ilvl="4" w:tplc="44FC0446" w:tentative="1">
      <w:start w:val="1"/>
      <w:numFmt w:val="bullet"/>
      <w:lvlText w:val="•"/>
      <w:lvlJc w:val="left"/>
      <w:pPr>
        <w:tabs>
          <w:tab w:val="num" w:pos="3600"/>
        </w:tabs>
        <w:ind w:left="3600" w:hanging="360"/>
      </w:pPr>
      <w:rPr>
        <w:rFonts w:ascii="Arial" w:hAnsi="Arial" w:hint="default"/>
      </w:rPr>
    </w:lvl>
    <w:lvl w:ilvl="5" w:tplc="65D87F1A" w:tentative="1">
      <w:start w:val="1"/>
      <w:numFmt w:val="bullet"/>
      <w:lvlText w:val="•"/>
      <w:lvlJc w:val="left"/>
      <w:pPr>
        <w:tabs>
          <w:tab w:val="num" w:pos="4320"/>
        </w:tabs>
        <w:ind w:left="4320" w:hanging="360"/>
      </w:pPr>
      <w:rPr>
        <w:rFonts w:ascii="Arial" w:hAnsi="Arial" w:hint="default"/>
      </w:rPr>
    </w:lvl>
    <w:lvl w:ilvl="6" w:tplc="A0BCECFA" w:tentative="1">
      <w:start w:val="1"/>
      <w:numFmt w:val="bullet"/>
      <w:lvlText w:val="•"/>
      <w:lvlJc w:val="left"/>
      <w:pPr>
        <w:tabs>
          <w:tab w:val="num" w:pos="5040"/>
        </w:tabs>
        <w:ind w:left="5040" w:hanging="360"/>
      </w:pPr>
      <w:rPr>
        <w:rFonts w:ascii="Arial" w:hAnsi="Arial" w:hint="default"/>
      </w:rPr>
    </w:lvl>
    <w:lvl w:ilvl="7" w:tplc="F18E7E9C" w:tentative="1">
      <w:start w:val="1"/>
      <w:numFmt w:val="bullet"/>
      <w:lvlText w:val="•"/>
      <w:lvlJc w:val="left"/>
      <w:pPr>
        <w:tabs>
          <w:tab w:val="num" w:pos="5760"/>
        </w:tabs>
        <w:ind w:left="5760" w:hanging="360"/>
      </w:pPr>
      <w:rPr>
        <w:rFonts w:ascii="Arial" w:hAnsi="Arial" w:hint="default"/>
      </w:rPr>
    </w:lvl>
    <w:lvl w:ilvl="8" w:tplc="925E83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C7352B"/>
    <w:multiLevelType w:val="hybridMultilevel"/>
    <w:tmpl w:val="CF1AC038"/>
    <w:lvl w:ilvl="0" w:tplc="1276758E">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ED42FD9"/>
    <w:multiLevelType w:val="hybridMultilevel"/>
    <w:tmpl w:val="9F04EA7C"/>
    <w:lvl w:ilvl="0" w:tplc="1B04EDDC">
      <w:start w:val="1"/>
      <w:numFmt w:val="decimal"/>
      <w:lvlText w:val="%1."/>
      <w:lvlJc w:val="left"/>
      <w:pPr>
        <w:ind w:left="1080" w:hanging="360"/>
      </w:pPr>
      <w:rPr>
        <w:rFonts w:hint="default"/>
        <w:b/>
        <w:bCs/>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D46B6B"/>
    <w:multiLevelType w:val="hybridMultilevel"/>
    <w:tmpl w:val="2AF69362"/>
    <w:lvl w:ilvl="0" w:tplc="030C58EC">
      <w:start w:val="1"/>
      <w:numFmt w:val="decimal"/>
      <w:lvlText w:val="%1."/>
      <w:lvlJc w:val="left"/>
      <w:pPr>
        <w:ind w:left="360" w:hanging="360"/>
      </w:pPr>
      <w:rPr>
        <w:rFonts w:hint="default"/>
      </w:rPr>
    </w:lvl>
    <w:lvl w:ilvl="1" w:tplc="FFFFFFFF">
      <w:start w:val="1"/>
      <w:numFmt w:val="lowerLetter"/>
      <w:lvlText w:val="%2."/>
      <w:lvlJc w:val="left"/>
      <w:pPr>
        <w:ind w:left="990" w:hanging="360"/>
      </w:pPr>
    </w:lvl>
    <w:lvl w:ilvl="2" w:tplc="FFFFFFFF">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5237B6"/>
    <w:multiLevelType w:val="hybridMultilevel"/>
    <w:tmpl w:val="F5F8E65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ED37004"/>
    <w:multiLevelType w:val="hybridMultilevel"/>
    <w:tmpl w:val="12688D78"/>
    <w:lvl w:ilvl="0" w:tplc="F8F458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6B6B77"/>
    <w:multiLevelType w:val="hybridMultilevel"/>
    <w:tmpl w:val="E000EA60"/>
    <w:lvl w:ilvl="0" w:tplc="F2569038">
      <w:start w:val="1"/>
      <w:numFmt w:val="bullet"/>
      <w:lvlText w:val=""/>
      <w:lvlJc w:val="left"/>
      <w:pPr>
        <w:ind w:left="1080" w:hanging="360"/>
      </w:pPr>
      <w:rPr>
        <w:rFonts w:ascii="Symbol" w:hAnsi="Symbol" w:hint="default"/>
        <w:sz w:val="16"/>
        <w:szCs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056B0D"/>
    <w:multiLevelType w:val="hybridMultilevel"/>
    <w:tmpl w:val="9A2AB80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FD23C4"/>
    <w:multiLevelType w:val="hybridMultilevel"/>
    <w:tmpl w:val="991C5078"/>
    <w:lvl w:ilvl="0" w:tplc="40D2308A">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D0154E1"/>
    <w:multiLevelType w:val="hybridMultilevel"/>
    <w:tmpl w:val="E710FF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0691A17"/>
    <w:multiLevelType w:val="hybridMultilevel"/>
    <w:tmpl w:val="2E361B02"/>
    <w:lvl w:ilvl="0" w:tplc="67DE0E04">
      <w:start w:val="1"/>
      <w:numFmt w:val="bullet"/>
      <w:lvlText w:val="•"/>
      <w:lvlJc w:val="left"/>
      <w:pPr>
        <w:ind w:left="1074" w:hanging="360"/>
      </w:pPr>
      <w:rPr>
        <w:rFonts w:ascii="Arial" w:hAnsi="Aria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7" w15:restartNumberingAfterBreak="0">
    <w:nsid w:val="5D500823"/>
    <w:multiLevelType w:val="hybridMultilevel"/>
    <w:tmpl w:val="C194EB04"/>
    <w:lvl w:ilvl="0" w:tplc="ADCA8DC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60696D23"/>
    <w:multiLevelType w:val="hybridMultilevel"/>
    <w:tmpl w:val="31C80F30"/>
    <w:lvl w:ilvl="0" w:tplc="EAC8796A">
      <w:start w:val="1"/>
      <w:numFmt w:val="bullet"/>
      <w:lvlText w:val="•"/>
      <w:lvlJc w:val="left"/>
      <w:pPr>
        <w:tabs>
          <w:tab w:val="num" w:pos="720"/>
        </w:tabs>
        <w:ind w:left="720" w:hanging="360"/>
      </w:pPr>
      <w:rPr>
        <w:rFonts w:ascii="Arial" w:hAnsi="Arial" w:hint="default"/>
      </w:rPr>
    </w:lvl>
    <w:lvl w:ilvl="1" w:tplc="34AADEE4" w:tentative="1">
      <w:start w:val="1"/>
      <w:numFmt w:val="bullet"/>
      <w:lvlText w:val="•"/>
      <w:lvlJc w:val="left"/>
      <w:pPr>
        <w:tabs>
          <w:tab w:val="num" w:pos="1440"/>
        </w:tabs>
        <w:ind w:left="1440" w:hanging="360"/>
      </w:pPr>
      <w:rPr>
        <w:rFonts w:ascii="Arial" w:hAnsi="Arial" w:hint="default"/>
      </w:rPr>
    </w:lvl>
    <w:lvl w:ilvl="2" w:tplc="61046C9E" w:tentative="1">
      <w:start w:val="1"/>
      <w:numFmt w:val="bullet"/>
      <w:lvlText w:val="•"/>
      <w:lvlJc w:val="left"/>
      <w:pPr>
        <w:tabs>
          <w:tab w:val="num" w:pos="2160"/>
        </w:tabs>
        <w:ind w:left="2160" w:hanging="360"/>
      </w:pPr>
      <w:rPr>
        <w:rFonts w:ascii="Arial" w:hAnsi="Arial" w:hint="default"/>
      </w:rPr>
    </w:lvl>
    <w:lvl w:ilvl="3" w:tplc="7F660B08" w:tentative="1">
      <w:start w:val="1"/>
      <w:numFmt w:val="bullet"/>
      <w:lvlText w:val="•"/>
      <w:lvlJc w:val="left"/>
      <w:pPr>
        <w:tabs>
          <w:tab w:val="num" w:pos="2880"/>
        </w:tabs>
        <w:ind w:left="2880" w:hanging="360"/>
      </w:pPr>
      <w:rPr>
        <w:rFonts w:ascii="Arial" w:hAnsi="Arial" w:hint="default"/>
      </w:rPr>
    </w:lvl>
    <w:lvl w:ilvl="4" w:tplc="B77CBE1C" w:tentative="1">
      <w:start w:val="1"/>
      <w:numFmt w:val="bullet"/>
      <w:lvlText w:val="•"/>
      <w:lvlJc w:val="left"/>
      <w:pPr>
        <w:tabs>
          <w:tab w:val="num" w:pos="3600"/>
        </w:tabs>
        <w:ind w:left="3600" w:hanging="360"/>
      </w:pPr>
      <w:rPr>
        <w:rFonts w:ascii="Arial" w:hAnsi="Arial" w:hint="default"/>
      </w:rPr>
    </w:lvl>
    <w:lvl w:ilvl="5" w:tplc="E07CA89C" w:tentative="1">
      <w:start w:val="1"/>
      <w:numFmt w:val="bullet"/>
      <w:lvlText w:val="•"/>
      <w:lvlJc w:val="left"/>
      <w:pPr>
        <w:tabs>
          <w:tab w:val="num" w:pos="4320"/>
        </w:tabs>
        <w:ind w:left="4320" w:hanging="360"/>
      </w:pPr>
      <w:rPr>
        <w:rFonts w:ascii="Arial" w:hAnsi="Arial" w:hint="default"/>
      </w:rPr>
    </w:lvl>
    <w:lvl w:ilvl="6" w:tplc="059211B6" w:tentative="1">
      <w:start w:val="1"/>
      <w:numFmt w:val="bullet"/>
      <w:lvlText w:val="•"/>
      <w:lvlJc w:val="left"/>
      <w:pPr>
        <w:tabs>
          <w:tab w:val="num" w:pos="5040"/>
        </w:tabs>
        <w:ind w:left="5040" w:hanging="360"/>
      </w:pPr>
      <w:rPr>
        <w:rFonts w:ascii="Arial" w:hAnsi="Arial" w:hint="default"/>
      </w:rPr>
    </w:lvl>
    <w:lvl w:ilvl="7" w:tplc="D1F8D748" w:tentative="1">
      <w:start w:val="1"/>
      <w:numFmt w:val="bullet"/>
      <w:lvlText w:val="•"/>
      <w:lvlJc w:val="left"/>
      <w:pPr>
        <w:tabs>
          <w:tab w:val="num" w:pos="5760"/>
        </w:tabs>
        <w:ind w:left="5760" w:hanging="360"/>
      </w:pPr>
      <w:rPr>
        <w:rFonts w:ascii="Arial" w:hAnsi="Arial" w:hint="default"/>
      </w:rPr>
    </w:lvl>
    <w:lvl w:ilvl="8" w:tplc="6C2C543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A37019"/>
    <w:multiLevelType w:val="hybridMultilevel"/>
    <w:tmpl w:val="947CD73E"/>
    <w:lvl w:ilvl="0" w:tplc="01BA8C14">
      <w:start w:val="1"/>
      <w:numFmt w:val="bullet"/>
      <w:lvlText w:val="•"/>
      <w:lvlJc w:val="left"/>
      <w:pPr>
        <w:tabs>
          <w:tab w:val="num" w:pos="1080"/>
        </w:tabs>
        <w:ind w:left="1080" w:hanging="360"/>
      </w:pPr>
      <w:rPr>
        <w:rFonts w:ascii="Arial" w:hAnsi="Arial" w:hint="default"/>
      </w:rPr>
    </w:lvl>
    <w:lvl w:ilvl="1" w:tplc="685E4B68" w:tentative="1">
      <w:start w:val="1"/>
      <w:numFmt w:val="bullet"/>
      <w:lvlText w:val="•"/>
      <w:lvlJc w:val="left"/>
      <w:pPr>
        <w:tabs>
          <w:tab w:val="num" w:pos="1800"/>
        </w:tabs>
        <w:ind w:left="1800" w:hanging="360"/>
      </w:pPr>
      <w:rPr>
        <w:rFonts w:ascii="Arial" w:hAnsi="Arial" w:hint="default"/>
      </w:rPr>
    </w:lvl>
    <w:lvl w:ilvl="2" w:tplc="265887EE" w:tentative="1">
      <w:start w:val="1"/>
      <w:numFmt w:val="bullet"/>
      <w:lvlText w:val="•"/>
      <w:lvlJc w:val="left"/>
      <w:pPr>
        <w:tabs>
          <w:tab w:val="num" w:pos="2520"/>
        </w:tabs>
        <w:ind w:left="2520" w:hanging="360"/>
      </w:pPr>
      <w:rPr>
        <w:rFonts w:ascii="Arial" w:hAnsi="Arial" w:hint="default"/>
      </w:rPr>
    </w:lvl>
    <w:lvl w:ilvl="3" w:tplc="19D07F62" w:tentative="1">
      <w:start w:val="1"/>
      <w:numFmt w:val="bullet"/>
      <w:lvlText w:val="•"/>
      <w:lvlJc w:val="left"/>
      <w:pPr>
        <w:tabs>
          <w:tab w:val="num" w:pos="3240"/>
        </w:tabs>
        <w:ind w:left="3240" w:hanging="360"/>
      </w:pPr>
      <w:rPr>
        <w:rFonts w:ascii="Arial" w:hAnsi="Arial" w:hint="default"/>
      </w:rPr>
    </w:lvl>
    <w:lvl w:ilvl="4" w:tplc="574A223A" w:tentative="1">
      <w:start w:val="1"/>
      <w:numFmt w:val="bullet"/>
      <w:lvlText w:val="•"/>
      <w:lvlJc w:val="left"/>
      <w:pPr>
        <w:tabs>
          <w:tab w:val="num" w:pos="3960"/>
        </w:tabs>
        <w:ind w:left="3960" w:hanging="360"/>
      </w:pPr>
      <w:rPr>
        <w:rFonts w:ascii="Arial" w:hAnsi="Arial" w:hint="default"/>
      </w:rPr>
    </w:lvl>
    <w:lvl w:ilvl="5" w:tplc="7BEA38F4" w:tentative="1">
      <w:start w:val="1"/>
      <w:numFmt w:val="bullet"/>
      <w:lvlText w:val="•"/>
      <w:lvlJc w:val="left"/>
      <w:pPr>
        <w:tabs>
          <w:tab w:val="num" w:pos="4680"/>
        </w:tabs>
        <w:ind w:left="4680" w:hanging="360"/>
      </w:pPr>
      <w:rPr>
        <w:rFonts w:ascii="Arial" w:hAnsi="Arial" w:hint="default"/>
      </w:rPr>
    </w:lvl>
    <w:lvl w:ilvl="6" w:tplc="399EE68A" w:tentative="1">
      <w:start w:val="1"/>
      <w:numFmt w:val="bullet"/>
      <w:lvlText w:val="•"/>
      <w:lvlJc w:val="left"/>
      <w:pPr>
        <w:tabs>
          <w:tab w:val="num" w:pos="5400"/>
        </w:tabs>
        <w:ind w:left="5400" w:hanging="360"/>
      </w:pPr>
      <w:rPr>
        <w:rFonts w:ascii="Arial" w:hAnsi="Arial" w:hint="default"/>
      </w:rPr>
    </w:lvl>
    <w:lvl w:ilvl="7" w:tplc="CD04939C" w:tentative="1">
      <w:start w:val="1"/>
      <w:numFmt w:val="bullet"/>
      <w:lvlText w:val="•"/>
      <w:lvlJc w:val="left"/>
      <w:pPr>
        <w:tabs>
          <w:tab w:val="num" w:pos="6120"/>
        </w:tabs>
        <w:ind w:left="6120" w:hanging="360"/>
      </w:pPr>
      <w:rPr>
        <w:rFonts w:ascii="Arial" w:hAnsi="Arial" w:hint="default"/>
      </w:rPr>
    </w:lvl>
    <w:lvl w:ilvl="8" w:tplc="660AF416" w:tentative="1">
      <w:start w:val="1"/>
      <w:numFmt w:val="bullet"/>
      <w:lvlText w:val="•"/>
      <w:lvlJc w:val="left"/>
      <w:pPr>
        <w:tabs>
          <w:tab w:val="num" w:pos="6840"/>
        </w:tabs>
        <w:ind w:left="6840" w:hanging="360"/>
      </w:pPr>
      <w:rPr>
        <w:rFonts w:ascii="Arial" w:hAnsi="Arial" w:hint="default"/>
      </w:rPr>
    </w:lvl>
  </w:abstractNum>
  <w:abstractNum w:abstractNumId="30" w15:restartNumberingAfterBreak="0">
    <w:nsid w:val="6344733A"/>
    <w:multiLevelType w:val="hybridMultilevel"/>
    <w:tmpl w:val="737CE866"/>
    <w:lvl w:ilvl="0" w:tplc="146CDA26">
      <w:start w:val="1"/>
      <w:numFmt w:val="bullet"/>
      <w:lvlText w:val="•"/>
      <w:lvlJc w:val="left"/>
      <w:pPr>
        <w:tabs>
          <w:tab w:val="num" w:pos="720"/>
        </w:tabs>
        <w:ind w:left="720" w:hanging="360"/>
      </w:pPr>
      <w:rPr>
        <w:rFonts w:ascii="Arial" w:hAnsi="Arial" w:hint="default"/>
      </w:rPr>
    </w:lvl>
    <w:lvl w:ilvl="1" w:tplc="A3B01958" w:tentative="1">
      <w:start w:val="1"/>
      <w:numFmt w:val="bullet"/>
      <w:lvlText w:val="•"/>
      <w:lvlJc w:val="left"/>
      <w:pPr>
        <w:tabs>
          <w:tab w:val="num" w:pos="1440"/>
        </w:tabs>
        <w:ind w:left="1440" w:hanging="360"/>
      </w:pPr>
      <w:rPr>
        <w:rFonts w:ascii="Arial" w:hAnsi="Arial" w:hint="default"/>
      </w:rPr>
    </w:lvl>
    <w:lvl w:ilvl="2" w:tplc="97564EEC" w:tentative="1">
      <w:start w:val="1"/>
      <w:numFmt w:val="bullet"/>
      <w:lvlText w:val="•"/>
      <w:lvlJc w:val="left"/>
      <w:pPr>
        <w:tabs>
          <w:tab w:val="num" w:pos="2160"/>
        </w:tabs>
        <w:ind w:left="2160" w:hanging="360"/>
      </w:pPr>
      <w:rPr>
        <w:rFonts w:ascii="Arial" w:hAnsi="Arial" w:hint="default"/>
      </w:rPr>
    </w:lvl>
    <w:lvl w:ilvl="3" w:tplc="13F8587A" w:tentative="1">
      <w:start w:val="1"/>
      <w:numFmt w:val="bullet"/>
      <w:lvlText w:val="•"/>
      <w:lvlJc w:val="left"/>
      <w:pPr>
        <w:tabs>
          <w:tab w:val="num" w:pos="2880"/>
        </w:tabs>
        <w:ind w:left="2880" w:hanging="360"/>
      </w:pPr>
      <w:rPr>
        <w:rFonts w:ascii="Arial" w:hAnsi="Arial" w:hint="default"/>
      </w:rPr>
    </w:lvl>
    <w:lvl w:ilvl="4" w:tplc="DAA2F85A" w:tentative="1">
      <w:start w:val="1"/>
      <w:numFmt w:val="bullet"/>
      <w:lvlText w:val="•"/>
      <w:lvlJc w:val="left"/>
      <w:pPr>
        <w:tabs>
          <w:tab w:val="num" w:pos="3600"/>
        </w:tabs>
        <w:ind w:left="3600" w:hanging="360"/>
      </w:pPr>
      <w:rPr>
        <w:rFonts w:ascii="Arial" w:hAnsi="Arial" w:hint="default"/>
      </w:rPr>
    </w:lvl>
    <w:lvl w:ilvl="5" w:tplc="50A43014" w:tentative="1">
      <w:start w:val="1"/>
      <w:numFmt w:val="bullet"/>
      <w:lvlText w:val="•"/>
      <w:lvlJc w:val="left"/>
      <w:pPr>
        <w:tabs>
          <w:tab w:val="num" w:pos="4320"/>
        </w:tabs>
        <w:ind w:left="4320" w:hanging="360"/>
      </w:pPr>
      <w:rPr>
        <w:rFonts w:ascii="Arial" w:hAnsi="Arial" w:hint="default"/>
      </w:rPr>
    </w:lvl>
    <w:lvl w:ilvl="6" w:tplc="D898BC86" w:tentative="1">
      <w:start w:val="1"/>
      <w:numFmt w:val="bullet"/>
      <w:lvlText w:val="•"/>
      <w:lvlJc w:val="left"/>
      <w:pPr>
        <w:tabs>
          <w:tab w:val="num" w:pos="5040"/>
        </w:tabs>
        <w:ind w:left="5040" w:hanging="360"/>
      </w:pPr>
      <w:rPr>
        <w:rFonts w:ascii="Arial" w:hAnsi="Arial" w:hint="default"/>
      </w:rPr>
    </w:lvl>
    <w:lvl w:ilvl="7" w:tplc="0C86B96E" w:tentative="1">
      <w:start w:val="1"/>
      <w:numFmt w:val="bullet"/>
      <w:lvlText w:val="•"/>
      <w:lvlJc w:val="left"/>
      <w:pPr>
        <w:tabs>
          <w:tab w:val="num" w:pos="5760"/>
        </w:tabs>
        <w:ind w:left="5760" w:hanging="360"/>
      </w:pPr>
      <w:rPr>
        <w:rFonts w:ascii="Arial" w:hAnsi="Arial" w:hint="default"/>
      </w:rPr>
    </w:lvl>
    <w:lvl w:ilvl="8" w:tplc="447E007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4E8594A"/>
    <w:multiLevelType w:val="hybridMultilevel"/>
    <w:tmpl w:val="556EF372"/>
    <w:lvl w:ilvl="0" w:tplc="1520CE7C">
      <w:start w:val="1"/>
      <w:numFmt w:val="bullet"/>
      <w:lvlText w:val="•"/>
      <w:lvlJc w:val="left"/>
      <w:pPr>
        <w:tabs>
          <w:tab w:val="num" w:pos="548"/>
        </w:tabs>
        <w:ind w:left="548" w:hanging="360"/>
      </w:pPr>
      <w:rPr>
        <w:rFonts w:ascii="Arial" w:hAnsi="Arial" w:hint="default"/>
      </w:rPr>
    </w:lvl>
    <w:lvl w:ilvl="1" w:tplc="192878B0" w:tentative="1">
      <w:start w:val="1"/>
      <w:numFmt w:val="bullet"/>
      <w:lvlText w:val="•"/>
      <w:lvlJc w:val="left"/>
      <w:pPr>
        <w:tabs>
          <w:tab w:val="num" w:pos="1268"/>
        </w:tabs>
        <w:ind w:left="1268" w:hanging="360"/>
      </w:pPr>
      <w:rPr>
        <w:rFonts w:ascii="Arial" w:hAnsi="Arial" w:hint="default"/>
      </w:rPr>
    </w:lvl>
    <w:lvl w:ilvl="2" w:tplc="876EF164" w:tentative="1">
      <w:start w:val="1"/>
      <w:numFmt w:val="bullet"/>
      <w:lvlText w:val="•"/>
      <w:lvlJc w:val="left"/>
      <w:pPr>
        <w:tabs>
          <w:tab w:val="num" w:pos="1988"/>
        </w:tabs>
        <w:ind w:left="1988" w:hanging="360"/>
      </w:pPr>
      <w:rPr>
        <w:rFonts w:ascii="Arial" w:hAnsi="Arial" w:hint="default"/>
      </w:rPr>
    </w:lvl>
    <w:lvl w:ilvl="3" w:tplc="0A04A8A8" w:tentative="1">
      <w:start w:val="1"/>
      <w:numFmt w:val="bullet"/>
      <w:lvlText w:val="•"/>
      <w:lvlJc w:val="left"/>
      <w:pPr>
        <w:tabs>
          <w:tab w:val="num" w:pos="2708"/>
        </w:tabs>
        <w:ind w:left="2708" w:hanging="360"/>
      </w:pPr>
      <w:rPr>
        <w:rFonts w:ascii="Arial" w:hAnsi="Arial" w:hint="default"/>
      </w:rPr>
    </w:lvl>
    <w:lvl w:ilvl="4" w:tplc="D82E165C" w:tentative="1">
      <w:start w:val="1"/>
      <w:numFmt w:val="bullet"/>
      <w:lvlText w:val="•"/>
      <w:lvlJc w:val="left"/>
      <w:pPr>
        <w:tabs>
          <w:tab w:val="num" w:pos="3428"/>
        </w:tabs>
        <w:ind w:left="3428" w:hanging="360"/>
      </w:pPr>
      <w:rPr>
        <w:rFonts w:ascii="Arial" w:hAnsi="Arial" w:hint="default"/>
      </w:rPr>
    </w:lvl>
    <w:lvl w:ilvl="5" w:tplc="3DA8BB06" w:tentative="1">
      <w:start w:val="1"/>
      <w:numFmt w:val="bullet"/>
      <w:lvlText w:val="•"/>
      <w:lvlJc w:val="left"/>
      <w:pPr>
        <w:tabs>
          <w:tab w:val="num" w:pos="4148"/>
        </w:tabs>
        <w:ind w:left="4148" w:hanging="360"/>
      </w:pPr>
      <w:rPr>
        <w:rFonts w:ascii="Arial" w:hAnsi="Arial" w:hint="default"/>
      </w:rPr>
    </w:lvl>
    <w:lvl w:ilvl="6" w:tplc="609E1B48" w:tentative="1">
      <w:start w:val="1"/>
      <w:numFmt w:val="bullet"/>
      <w:lvlText w:val="•"/>
      <w:lvlJc w:val="left"/>
      <w:pPr>
        <w:tabs>
          <w:tab w:val="num" w:pos="4868"/>
        </w:tabs>
        <w:ind w:left="4868" w:hanging="360"/>
      </w:pPr>
      <w:rPr>
        <w:rFonts w:ascii="Arial" w:hAnsi="Arial" w:hint="default"/>
      </w:rPr>
    </w:lvl>
    <w:lvl w:ilvl="7" w:tplc="FC9CB726" w:tentative="1">
      <w:start w:val="1"/>
      <w:numFmt w:val="bullet"/>
      <w:lvlText w:val="•"/>
      <w:lvlJc w:val="left"/>
      <w:pPr>
        <w:tabs>
          <w:tab w:val="num" w:pos="5588"/>
        </w:tabs>
        <w:ind w:left="5588" w:hanging="360"/>
      </w:pPr>
      <w:rPr>
        <w:rFonts w:ascii="Arial" w:hAnsi="Arial" w:hint="default"/>
      </w:rPr>
    </w:lvl>
    <w:lvl w:ilvl="8" w:tplc="DF5A090E" w:tentative="1">
      <w:start w:val="1"/>
      <w:numFmt w:val="bullet"/>
      <w:lvlText w:val="•"/>
      <w:lvlJc w:val="left"/>
      <w:pPr>
        <w:tabs>
          <w:tab w:val="num" w:pos="6308"/>
        </w:tabs>
        <w:ind w:left="6308" w:hanging="360"/>
      </w:pPr>
      <w:rPr>
        <w:rFonts w:ascii="Arial" w:hAnsi="Arial" w:hint="default"/>
      </w:rPr>
    </w:lvl>
  </w:abstractNum>
  <w:abstractNum w:abstractNumId="32" w15:restartNumberingAfterBreak="0">
    <w:nsid w:val="653269D8"/>
    <w:multiLevelType w:val="hybridMultilevel"/>
    <w:tmpl w:val="79C865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FB37FD"/>
    <w:multiLevelType w:val="hybridMultilevel"/>
    <w:tmpl w:val="277623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CB6915"/>
    <w:multiLevelType w:val="hybridMultilevel"/>
    <w:tmpl w:val="41FCE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65B20"/>
    <w:multiLevelType w:val="hybridMultilevel"/>
    <w:tmpl w:val="2D685C00"/>
    <w:lvl w:ilvl="0" w:tplc="F5240D2C">
      <w:start w:val="1"/>
      <w:numFmt w:val="bullet"/>
      <w:lvlText w:val="•"/>
      <w:lvlJc w:val="left"/>
      <w:pPr>
        <w:tabs>
          <w:tab w:val="num" w:pos="720"/>
        </w:tabs>
        <w:ind w:left="720" w:hanging="360"/>
      </w:pPr>
      <w:rPr>
        <w:rFonts w:ascii="Arial" w:hAnsi="Arial" w:hint="default"/>
      </w:rPr>
    </w:lvl>
    <w:lvl w:ilvl="1" w:tplc="97B6CDA0" w:tentative="1">
      <w:start w:val="1"/>
      <w:numFmt w:val="bullet"/>
      <w:lvlText w:val="•"/>
      <w:lvlJc w:val="left"/>
      <w:pPr>
        <w:tabs>
          <w:tab w:val="num" w:pos="1440"/>
        </w:tabs>
        <w:ind w:left="1440" w:hanging="360"/>
      </w:pPr>
      <w:rPr>
        <w:rFonts w:ascii="Arial" w:hAnsi="Arial" w:hint="default"/>
      </w:rPr>
    </w:lvl>
    <w:lvl w:ilvl="2" w:tplc="1EB0C1E2" w:tentative="1">
      <w:start w:val="1"/>
      <w:numFmt w:val="bullet"/>
      <w:lvlText w:val="•"/>
      <w:lvlJc w:val="left"/>
      <w:pPr>
        <w:tabs>
          <w:tab w:val="num" w:pos="2160"/>
        </w:tabs>
        <w:ind w:left="2160" w:hanging="360"/>
      </w:pPr>
      <w:rPr>
        <w:rFonts w:ascii="Arial" w:hAnsi="Arial" w:hint="default"/>
      </w:rPr>
    </w:lvl>
    <w:lvl w:ilvl="3" w:tplc="7A3CF4E2" w:tentative="1">
      <w:start w:val="1"/>
      <w:numFmt w:val="bullet"/>
      <w:lvlText w:val="•"/>
      <w:lvlJc w:val="left"/>
      <w:pPr>
        <w:tabs>
          <w:tab w:val="num" w:pos="2880"/>
        </w:tabs>
        <w:ind w:left="2880" w:hanging="360"/>
      </w:pPr>
      <w:rPr>
        <w:rFonts w:ascii="Arial" w:hAnsi="Arial" w:hint="default"/>
      </w:rPr>
    </w:lvl>
    <w:lvl w:ilvl="4" w:tplc="2C30BAEE" w:tentative="1">
      <w:start w:val="1"/>
      <w:numFmt w:val="bullet"/>
      <w:lvlText w:val="•"/>
      <w:lvlJc w:val="left"/>
      <w:pPr>
        <w:tabs>
          <w:tab w:val="num" w:pos="3600"/>
        </w:tabs>
        <w:ind w:left="3600" w:hanging="360"/>
      </w:pPr>
      <w:rPr>
        <w:rFonts w:ascii="Arial" w:hAnsi="Arial" w:hint="default"/>
      </w:rPr>
    </w:lvl>
    <w:lvl w:ilvl="5" w:tplc="D40A3B1C" w:tentative="1">
      <w:start w:val="1"/>
      <w:numFmt w:val="bullet"/>
      <w:lvlText w:val="•"/>
      <w:lvlJc w:val="left"/>
      <w:pPr>
        <w:tabs>
          <w:tab w:val="num" w:pos="4320"/>
        </w:tabs>
        <w:ind w:left="4320" w:hanging="360"/>
      </w:pPr>
      <w:rPr>
        <w:rFonts w:ascii="Arial" w:hAnsi="Arial" w:hint="default"/>
      </w:rPr>
    </w:lvl>
    <w:lvl w:ilvl="6" w:tplc="F0E2BB70" w:tentative="1">
      <w:start w:val="1"/>
      <w:numFmt w:val="bullet"/>
      <w:lvlText w:val="•"/>
      <w:lvlJc w:val="left"/>
      <w:pPr>
        <w:tabs>
          <w:tab w:val="num" w:pos="5040"/>
        </w:tabs>
        <w:ind w:left="5040" w:hanging="360"/>
      </w:pPr>
      <w:rPr>
        <w:rFonts w:ascii="Arial" w:hAnsi="Arial" w:hint="default"/>
      </w:rPr>
    </w:lvl>
    <w:lvl w:ilvl="7" w:tplc="26C844E8" w:tentative="1">
      <w:start w:val="1"/>
      <w:numFmt w:val="bullet"/>
      <w:lvlText w:val="•"/>
      <w:lvlJc w:val="left"/>
      <w:pPr>
        <w:tabs>
          <w:tab w:val="num" w:pos="5760"/>
        </w:tabs>
        <w:ind w:left="5760" w:hanging="360"/>
      </w:pPr>
      <w:rPr>
        <w:rFonts w:ascii="Arial" w:hAnsi="Arial" w:hint="default"/>
      </w:rPr>
    </w:lvl>
    <w:lvl w:ilvl="8" w:tplc="03144D9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191778"/>
    <w:multiLevelType w:val="hybridMultilevel"/>
    <w:tmpl w:val="2B9ED79E"/>
    <w:lvl w:ilvl="0" w:tplc="40D2308A">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1B45AAE"/>
    <w:multiLevelType w:val="hybridMultilevel"/>
    <w:tmpl w:val="173E0DB8"/>
    <w:lvl w:ilvl="0" w:tplc="E14E2AA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1E073EB"/>
    <w:multiLevelType w:val="hybridMultilevel"/>
    <w:tmpl w:val="0C7061BC"/>
    <w:lvl w:ilvl="0" w:tplc="724E80A8">
      <w:start w:val="2"/>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4995E9B"/>
    <w:multiLevelType w:val="hybridMultilevel"/>
    <w:tmpl w:val="6BEA7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1575E8"/>
    <w:multiLevelType w:val="hybridMultilevel"/>
    <w:tmpl w:val="51B6094C"/>
    <w:lvl w:ilvl="0" w:tplc="09DCA922">
      <w:start w:val="1"/>
      <w:numFmt w:val="bullet"/>
      <w:lvlText w:val="•"/>
      <w:lvlJc w:val="left"/>
      <w:pPr>
        <w:tabs>
          <w:tab w:val="num" w:pos="720"/>
        </w:tabs>
        <w:ind w:left="720" w:hanging="360"/>
      </w:pPr>
      <w:rPr>
        <w:rFonts w:ascii="Arial" w:hAnsi="Arial" w:hint="default"/>
      </w:rPr>
    </w:lvl>
    <w:lvl w:ilvl="1" w:tplc="1AE65C6E">
      <w:numFmt w:val="bullet"/>
      <w:lvlText w:val="–"/>
      <w:lvlJc w:val="left"/>
      <w:pPr>
        <w:tabs>
          <w:tab w:val="num" w:pos="1440"/>
        </w:tabs>
        <w:ind w:left="1440" w:hanging="360"/>
      </w:pPr>
      <w:rPr>
        <w:rFonts w:ascii="Arial" w:hAnsi="Arial" w:hint="default"/>
      </w:rPr>
    </w:lvl>
    <w:lvl w:ilvl="2" w:tplc="550CFEF2" w:tentative="1">
      <w:start w:val="1"/>
      <w:numFmt w:val="bullet"/>
      <w:lvlText w:val="•"/>
      <w:lvlJc w:val="left"/>
      <w:pPr>
        <w:tabs>
          <w:tab w:val="num" w:pos="2160"/>
        </w:tabs>
        <w:ind w:left="2160" w:hanging="360"/>
      </w:pPr>
      <w:rPr>
        <w:rFonts w:ascii="Arial" w:hAnsi="Arial" w:hint="default"/>
      </w:rPr>
    </w:lvl>
    <w:lvl w:ilvl="3" w:tplc="38081646" w:tentative="1">
      <w:start w:val="1"/>
      <w:numFmt w:val="bullet"/>
      <w:lvlText w:val="•"/>
      <w:lvlJc w:val="left"/>
      <w:pPr>
        <w:tabs>
          <w:tab w:val="num" w:pos="2880"/>
        </w:tabs>
        <w:ind w:left="2880" w:hanging="360"/>
      </w:pPr>
      <w:rPr>
        <w:rFonts w:ascii="Arial" w:hAnsi="Arial" w:hint="default"/>
      </w:rPr>
    </w:lvl>
    <w:lvl w:ilvl="4" w:tplc="F12CDB10" w:tentative="1">
      <w:start w:val="1"/>
      <w:numFmt w:val="bullet"/>
      <w:lvlText w:val="•"/>
      <w:lvlJc w:val="left"/>
      <w:pPr>
        <w:tabs>
          <w:tab w:val="num" w:pos="3600"/>
        </w:tabs>
        <w:ind w:left="3600" w:hanging="360"/>
      </w:pPr>
      <w:rPr>
        <w:rFonts w:ascii="Arial" w:hAnsi="Arial" w:hint="default"/>
      </w:rPr>
    </w:lvl>
    <w:lvl w:ilvl="5" w:tplc="96641D10" w:tentative="1">
      <w:start w:val="1"/>
      <w:numFmt w:val="bullet"/>
      <w:lvlText w:val="•"/>
      <w:lvlJc w:val="left"/>
      <w:pPr>
        <w:tabs>
          <w:tab w:val="num" w:pos="4320"/>
        </w:tabs>
        <w:ind w:left="4320" w:hanging="360"/>
      </w:pPr>
      <w:rPr>
        <w:rFonts w:ascii="Arial" w:hAnsi="Arial" w:hint="default"/>
      </w:rPr>
    </w:lvl>
    <w:lvl w:ilvl="6" w:tplc="6A189164" w:tentative="1">
      <w:start w:val="1"/>
      <w:numFmt w:val="bullet"/>
      <w:lvlText w:val="•"/>
      <w:lvlJc w:val="left"/>
      <w:pPr>
        <w:tabs>
          <w:tab w:val="num" w:pos="5040"/>
        </w:tabs>
        <w:ind w:left="5040" w:hanging="360"/>
      </w:pPr>
      <w:rPr>
        <w:rFonts w:ascii="Arial" w:hAnsi="Arial" w:hint="default"/>
      </w:rPr>
    </w:lvl>
    <w:lvl w:ilvl="7" w:tplc="2064E974" w:tentative="1">
      <w:start w:val="1"/>
      <w:numFmt w:val="bullet"/>
      <w:lvlText w:val="•"/>
      <w:lvlJc w:val="left"/>
      <w:pPr>
        <w:tabs>
          <w:tab w:val="num" w:pos="5760"/>
        </w:tabs>
        <w:ind w:left="5760" w:hanging="360"/>
      </w:pPr>
      <w:rPr>
        <w:rFonts w:ascii="Arial" w:hAnsi="Arial" w:hint="default"/>
      </w:rPr>
    </w:lvl>
    <w:lvl w:ilvl="8" w:tplc="B596EFF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79B413E"/>
    <w:multiLevelType w:val="hybridMultilevel"/>
    <w:tmpl w:val="7F8C7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E54E2"/>
    <w:multiLevelType w:val="hybridMultilevel"/>
    <w:tmpl w:val="614ABBC2"/>
    <w:lvl w:ilvl="0" w:tplc="04090001">
      <w:start w:val="1"/>
      <w:numFmt w:val="bullet"/>
      <w:lvlText w:val=""/>
      <w:lvlJc w:val="left"/>
      <w:pPr>
        <w:tabs>
          <w:tab w:val="num" w:pos="720"/>
        </w:tabs>
        <w:ind w:left="720" w:hanging="360"/>
      </w:pPr>
      <w:rPr>
        <w:rFonts w:ascii="Symbol" w:hAnsi="Symbol" w:hint="default"/>
      </w:rPr>
    </w:lvl>
    <w:lvl w:ilvl="1" w:tplc="34786CFA" w:tentative="1">
      <w:start w:val="1"/>
      <w:numFmt w:val="bullet"/>
      <w:lvlText w:val="•"/>
      <w:lvlJc w:val="left"/>
      <w:pPr>
        <w:tabs>
          <w:tab w:val="num" w:pos="1440"/>
        </w:tabs>
        <w:ind w:left="1440" w:hanging="360"/>
      </w:pPr>
      <w:rPr>
        <w:rFonts w:ascii="Arial" w:hAnsi="Arial" w:hint="default"/>
      </w:rPr>
    </w:lvl>
    <w:lvl w:ilvl="2" w:tplc="43D0F214" w:tentative="1">
      <w:start w:val="1"/>
      <w:numFmt w:val="bullet"/>
      <w:lvlText w:val="•"/>
      <w:lvlJc w:val="left"/>
      <w:pPr>
        <w:tabs>
          <w:tab w:val="num" w:pos="2160"/>
        </w:tabs>
        <w:ind w:left="2160" w:hanging="360"/>
      </w:pPr>
      <w:rPr>
        <w:rFonts w:ascii="Arial" w:hAnsi="Arial" w:hint="default"/>
      </w:rPr>
    </w:lvl>
    <w:lvl w:ilvl="3" w:tplc="A3102448" w:tentative="1">
      <w:start w:val="1"/>
      <w:numFmt w:val="bullet"/>
      <w:lvlText w:val="•"/>
      <w:lvlJc w:val="left"/>
      <w:pPr>
        <w:tabs>
          <w:tab w:val="num" w:pos="2880"/>
        </w:tabs>
        <w:ind w:left="2880" w:hanging="360"/>
      </w:pPr>
      <w:rPr>
        <w:rFonts w:ascii="Arial" w:hAnsi="Arial" w:hint="default"/>
      </w:rPr>
    </w:lvl>
    <w:lvl w:ilvl="4" w:tplc="65249CE4" w:tentative="1">
      <w:start w:val="1"/>
      <w:numFmt w:val="bullet"/>
      <w:lvlText w:val="•"/>
      <w:lvlJc w:val="left"/>
      <w:pPr>
        <w:tabs>
          <w:tab w:val="num" w:pos="3600"/>
        </w:tabs>
        <w:ind w:left="3600" w:hanging="360"/>
      </w:pPr>
      <w:rPr>
        <w:rFonts w:ascii="Arial" w:hAnsi="Arial" w:hint="default"/>
      </w:rPr>
    </w:lvl>
    <w:lvl w:ilvl="5" w:tplc="42120214" w:tentative="1">
      <w:start w:val="1"/>
      <w:numFmt w:val="bullet"/>
      <w:lvlText w:val="•"/>
      <w:lvlJc w:val="left"/>
      <w:pPr>
        <w:tabs>
          <w:tab w:val="num" w:pos="4320"/>
        </w:tabs>
        <w:ind w:left="4320" w:hanging="360"/>
      </w:pPr>
      <w:rPr>
        <w:rFonts w:ascii="Arial" w:hAnsi="Arial" w:hint="default"/>
      </w:rPr>
    </w:lvl>
    <w:lvl w:ilvl="6" w:tplc="1A5ED0B0" w:tentative="1">
      <w:start w:val="1"/>
      <w:numFmt w:val="bullet"/>
      <w:lvlText w:val="•"/>
      <w:lvlJc w:val="left"/>
      <w:pPr>
        <w:tabs>
          <w:tab w:val="num" w:pos="5040"/>
        </w:tabs>
        <w:ind w:left="5040" w:hanging="360"/>
      </w:pPr>
      <w:rPr>
        <w:rFonts w:ascii="Arial" w:hAnsi="Arial" w:hint="default"/>
      </w:rPr>
    </w:lvl>
    <w:lvl w:ilvl="7" w:tplc="6E8461A2" w:tentative="1">
      <w:start w:val="1"/>
      <w:numFmt w:val="bullet"/>
      <w:lvlText w:val="•"/>
      <w:lvlJc w:val="left"/>
      <w:pPr>
        <w:tabs>
          <w:tab w:val="num" w:pos="5760"/>
        </w:tabs>
        <w:ind w:left="5760" w:hanging="360"/>
      </w:pPr>
      <w:rPr>
        <w:rFonts w:ascii="Arial" w:hAnsi="Arial" w:hint="default"/>
      </w:rPr>
    </w:lvl>
    <w:lvl w:ilvl="8" w:tplc="F586C58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9F21937"/>
    <w:multiLevelType w:val="hybridMultilevel"/>
    <w:tmpl w:val="F516E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D353DB"/>
    <w:multiLevelType w:val="hybridMultilevel"/>
    <w:tmpl w:val="5E0673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F2C4C"/>
    <w:multiLevelType w:val="hybridMultilevel"/>
    <w:tmpl w:val="DE96B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23984"/>
    <w:multiLevelType w:val="hybridMultilevel"/>
    <w:tmpl w:val="9DB6E540"/>
    <w:lvl w:ilvl="0" w:tplc="E14E2A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96E22"/>
    <w:multiLevelType w:val="hybridMultilevel"/>
    <w:tmpl w:val="38EC488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4302A1"/>
    <w:multiLevelType w:val="hybridMultilevel"/>
    <w:tmpl w:val="313A0E00"/>
    <w:lvl w:ilvl="0" w:tplc="6944BFC6">
      <w:start w:val="1"/>
      <w:numFmt w:val="bullet"/>
      <w:lvlText w:val="•"/>
      <w:lvlJc w:val="left"/>
      <w:pPr>
        <w:tabs>
          <w:tab w:val="num" w:pos="720"/>
        </w:tabs>
        <w:ind w:left="720" w:hanging="360"/>
      </w:pPr>
      <w:rPr>
        <w:rFonts w:ascii="Arial" w:hAnsi="Arial" w:hint="default"/>
      </w:rPr>
    </w:lvl>
    <w:lvl w:ilvl="1" w:tplc="9F6A3C2C" w:tentative="1">
      <w:start w:val="1"/>
      <w:numFmt w:val="bullet"/>
      <w:lvlText w:val="•"/>
      <w:lvlJc w:val="left"/>
      <w:pPr>
        <w:tabs>
          <w:tab w:val="num" w:pos="1440"/>
        </w:tabs>
        <w:ind w:left="1440" w:hanging="360"/>
      </w:pPr>
      <w:rPr>
        <w:rFonts w:ascii="Arial" w:hAnsi="Arial" w:hint="default"/>
      </w:rPr>
    </w:lvl>
    <w:lvl w:ilvl="2" w:tplc="E8C68D08" w:tentative="1">
      <w:start w:val="1"/>
      <w:numFmt w:val="bullet"/>
      <w:lvlText w:val="•"/>
      <w:lvlJc w:val="left"/>
      <w:pPr>
        <w:tabs>
          <w:tab w:val="num" w:pos="2160"/>
        </w:tabs>
        <w:ind w:left="2160" w:hanging="360"/>
      </w:pPr>
      <w:rPr>
        <w:rFonts w:ascii="Arial" w:hAnsi="Arial" w:hint="default"/>
      </w:rPr>
    </w:lvl>
    <w:lvl w:ilvl="3" w:tplc="17D6D4B2" w:tentative="1">
      <w:start w:val="1"/>
      <w:numFmt w:val="bullet"/>
      <w:lvlText w:val="•"/>
      <w:lvlJc w:val="left"/>
      <w:pPr>
        <w:tabs>
          <w:tab w:val="num" w:pos="2880"/>
        </w:tabs>
        <w:ind w:left="2880" w:hanging="360"/>
      </w:pPr>
      <w:rPr>
        <w:rFonts w:ascii="Arial" w:hAnsi="Arial" w:hint="default"/>
      </w:rPr>
    </w:lvl>
    <w:lvl w:ilvl="4" w:tplc="35C8B396" w:tentative="1">
      <w:start w:val="1"/>
      <w:numFmt w:val="bullet"/>
      <w:lvlText w:val="•"/>
      <w:lvlJc w:val="left"/>
      <w:pPr>
        <w:tabs>
          <w:tab w:val="num" w:pos="3600"/>
        </w:tabs>
        <w:ind w:left="3600" w:hanging="360"/>
      </w:pPr>
      <w:rPr>
        <w:rFonts w:ascii="Arial" w:hAnsi="Arial" w:hint="default"/>
      </w:rPr>
    </w:lvl>
    <w:lvl w:ilvl="5" w:tplc="0D8AE71C" w:tentative="1">
      <w:start w:val="1"/>
      <w:numFmt w:val="bullet"/>
      <w:lvlText w:val="•"/>
      <w:lvlJc w:val="left"/>
      <w:pPr>
        <w:tabs>
          <w:tab w:val="num" w:pos="4320"/>
        </w:tabs>
        <w:ind w:left="4320" w:hanging="360"/>
      </w:pPr>
      <w:rPr>
        <w:rFonts w:ascii="Arial" w:hAnsi="Arial" w:hint="default"/>
      </w:rPr>
    </w:lvl>
    <w:lvl w:ilvl="6" w:tplc="DB8C3F5A" w:tentative="1">
      <w:start w:val="1"/>
      <w:numFmt w:val="bullet"/>
      <w:lvlText w:val="•"/>
      <w:lvlJc w:val="left"/>
      <w:pPr>
        <w:tabs>
          <w:tab w:val="num" w:pos="5040"/>
        </w:tabs>
        <w:ind w:left="5040" w:hanging="360"/>
      </w:pPr>
      <w:rPr>
        <w:rFonts w:ascii="Arial" w:hAnsi="Arial" w:hint="default"/>
      </w:rPr>
    </w:lvl>
    <w:lvl w:ilvl="7" w:tplc="B92A2880" w:tentative="1">
      <w:start w:val="1"/>
      <w:numFmt w:val="bullet"/>
      <w:lvlText w:val="•"/>
      <w:lvlJc w:val="left"/>
      <w:pPr>
        <w:tabs>
          <w:tab w:val="num" w:pos="5760"/>
        </w:tabs>
        <w:ind w:left="5760" w:hanging="360"/>
      </w:pPr>
      <w:rPr>
        <w:rFonts w:ascii="Arial" w:hAnsi="Arial" w:hint="default"/>
      </w:rPr>
    </w:lvl>
    <w:lvl w:ilvl="8" w:tplc="2368A66E"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0"/>
  </w:num>
  <w:num w:numId="3">
    <w:abstractNumId w:val="24"/>
  </w:num>
  <w:num w:numId="4">
    <w:abstractNumId w:val="4"/>
  </w:num>
  <w:num w:numId="5">
    <w:abstractNumId w:val="20"/>
  </w:num>
  <w:num w:numId="6">
    <w:abstractNumId w:val="25"/>
  </w:num>
  <w:num w:numId="7">
    <w:abstractNumId w:val="38"/>
  </w:num>
  <w:num w:numId="8">
    <w:abstractNumId w:val="17"/>
  </w:num>
  <w:num w:numId="9">
    <w:abstractNumId w:val="41"/>
  </w:num>
  <w:num w:numId="10">
    <w:abstractNumId w:val="26"/>
  </w:num>
  <w:num w:numId="11">
    <w:abstractNumId w:val="42"/>
  </w:num>
  <w:num w:numId="12">
    <w:abstractNumId w:val="15"/>
  </w:num>
  <w:num w:numId="13">
    <w:abstractNumId w:val="3"/>
  </w:num>
  <w:num w:numId="14">
    <w:abstractNumId w:val="48"/>
  </w:num>
  <w:num w:numId="15">
    <w:abstractNumId w:val="34"/>
  </w:num>
  <w:num w:numId="16">
    <w:abstractNumId w:val="40"/>
  </w:num>
  <w:num w:numId="17">
    <w:abstractNumId w:val="35"/>
  </w:num>
  <w:num w:numId="18">
    <w:abstractNumId w:val="46"/>
  </w:num>
  <w:num w:numId="19">
    <w:abstractNumId w:val="37"/>
  </w:num>
  <w:num w:numId="20">
    <w:abstractNumId w:val="30"/>
  </w:num>
  <w:num w:numId="21">
    <w:abstractNumId w:val="12"/>
  </w:num>
  <w:num w:numId="22">
    <w:abstractNumId w:val="36"/>
  </w:num>
  <w:num w:numId="23">
    <w:abstractNumId w:val="29"/>
  </w:num>
  <w:num w:numId="24">
    <w:abstractNumId w:val="6"/>
  </w:num>
  <w:num w:numId="25">
    <w:abstractNumId w:val="2"/>
  </w:num>
  <w:num w:numId="26">
    <w:abstractNumId w:val="14"/>
  </w:num>
  <w:num w:numId="27">
    <w:abstractNumId w:val="33"/>
  </w:num>
  <w:num w:numId="28">
    <w:abstractNumId w:val="45"/>
  </w:num>
  <w:num w:numId="29">
    <w:abstractNumId w:val="39"/>
  </w:num>
  <w:num w:numId="30">
    <w:abstractNumId w:val="32"/>
  </w:num>
  <w:num w:numId="31">
    <w:abstractNumId w:val="7"/>
  </w:num>
  <w:num w:numId="32">
    <w:abstractNumId w:val="23"/>
  </w:num>
  <w:num w:numId="33">
    <w:abstractNumId w:val="47"/>
  </w:num>
  <w:num w:numId="34">
    <w:abstractNumId w:val="8"/>
  </w:num>
  <w:num w:numId="35">
    <w:abstractNumId w:val="22"/>
  </w:num>
  <w:num w:numId="36">
    <w:abstractNumId w:val="13"/>
  </w:num>
  <w:num w:numId="37">
    <w:abstractNumId w:val="11"/>
  </w:num>
  <w:num w:numId="38">
    <w:abstractNumId w:val="28"/>
  </w:num>
  <w:num w:numId="39">
    <w:abstractNumId w:val="43"/>
  </w:num>
  <w:num w:numId="40">
    <w:abstractNumId w:val="5"/>
  </w:num>
  <w:num w:numId="41">
    <w:abstractNumId w:val="31"/>
  </w:num>
  <w:num w:numId="42">
    <w:abstractNumId w:val="9"/>
  </w:num>
  <w:num w:numId="43">
    <w:abstractNumId w:val="18"/>
  </w:num>
  <w:num w:numId="44">
    <w:abstractNumId w:val="44"/>
  </w:num>
  <w:num w:numId="45">
    <w:abstractNumId w:val="1"/>
  </w:num>
  <w:num w:numId="46">
    <w:abstractNumId w:val="16"/>
  </w:num>
  <w:num w:numId="47">
    <w:abstractNumId w:val="21"/>
  </w:num>
  <w:num w:numId="48">
    <w:abstractNumId w:val="27"/>
  </w:num>
  <w:num w:numId="49">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1"/>
    <w:rsid w:val="00020FE0"/>
    <w:rsid w:val="00036914"/>
    <w:rsid w:val="000369BC"/>
    <w:rsid w:val="0004414A"/>
    <w:rsid w:val="000542F0"/>
    <w:rsid w:val="00055EA7"/>
    <w:rsid w:val="00070235"/>
    <w:rsid w:val="000B3132"/>
    <w:rsid w:val="000C709E"/>
    <w:rsid w:val="000D43C4"/>
    <w:rsid w:val="00104039"/>
    <w:rsid w:val="00147C33"/>
    <w:rsid w:val="001779ED"/>
    <w:rsid w:val="0018260F"/>
    <w:rsid w:val="001A2825"/>
    <w:rsid w:val="001E3450"/>
    <w:rsid w:val="00227BB5"/>
    <w:rsid w:val="00236D3B"/>
    <w:rsid w:val="0026361F"/>
    <w:rsid w:val="002874F8"/>
    <w:rsid w:val="002B5BA5"/>
    <w:rsid w:val="002D735D"/>
    <w:rsid w:val="002F0E4C"/>
    <w:rsid w:val="00304C70"/>
    <w:rsid w:val="00305EE2"/>
    <w:rsid w:val="00306C05"/>
    <w:rsid w:val="0031054B"/>
    <w:rsid w:val="003372EA"/>
    <w:rsid w:val="00345706"/>
    <w:rsid w:val="00346C42"/>
    <w:rsid w:val="0035248D"/>
    <w:rsid w:val="00382C0D"/>
    <w:rsid w:val="0039507D"/>
    <w:rsid w:val="0039793F"/>
    <w:rsid w:val="003B6780"/>
    <w:rsid w:val="00404CCE"/>
    <w:rsid w:val="0042206F"/>
    <w:rsid w:val="0045316B"/>
    <w:rsid w:val="004538EF"/>
    <w:rsid w:val="004601F1"/>
    <w:rsid w:val="004955F9"/>
    <w:rsid w:val="004A1C9C"/>
    <w:rsid w:val="004C6EF1"/>
    <w:rsid w:val="00530358"/>
    <w:rsid w:val="00542E6E"/>
    <w:rsid w:val="00570B7D"/>
    <w:rsid w:val="00591E60"/>
    <w:rsid w:val="005D29BF"/>
    <w:rsid w:val="00631181"/>
    <w:rsid w:val="00645E33"/>
    <w:rsid w:val="00664628"/>
    <w:rsid w:val="00673BE4"/>
    <w:rsid w:val="00677B3B"/>
    <w:rsid w:val="006B46C5"/>
    <w:rsid w:val="006B5402"/>
    <w:rsid w:val="006B6D4D"/>
    <w:rsid w:val="006C12F8"/>
    <w:rsid w:val="006D2579"/>
    <w:rsid w:val="006E6355"/>
    <w:rsid w:val="007122AF"/>
    <w:rsid w:val="00726C92"/>
    <w:rsid w:val="00736CF4"/>
    <w:rsid w:val="007462DB"/>
    <w:rsid w:val="007A2C25"/>
    <w:rsid w:val="007B5FD9"/>
    <w:rsid w:val="007B6304"/>
    <w:rsid w:val="007C7454"/>
    <w:rsid w:val="0080005C"/>
    <w:rsid w:val="008260E8"/>
    <w:rsid w:val="0082707D"/>
    <w:rsid w:val="00874159"/>
    <w:rsid w:val="00882774"/>
    <w:rsid w:val="00897219"/>
    <w:rsid w:val="008B19AA"/>
    <w:rsid w:val="008C74B1"/>
    <w:rsid w:val="008D7C96"/>
    <w:rsid w:val="008F297A"/>
    <w:rsid w:val="00911256"/>
    <w:rsid w:val="0094706D"/>
    <w:rsid w:val="00951B9E"/>
    <w:rsid w:val="009B56A3"/>
    <w:rsid w:val="009B7D81"/>
    <w:rsid w:val="009D554A"/>
    <w:rsid w:val="009E1513"/>
    <w:rsid w:val="00A53879"/>
    <w:rsid w:val="00AA09EF"/>
    <w:rsid w:val="00AA2EEC"/>
    <w:rsid w:val="00AB1472"/>
    <w:rsid w:val="00AB500F"/>
    <w:rsid w:val="00AC2A53"/>
    <w:rsid w:val="00AE36D8"/>
    <w:rsid w:val="00B03DE1"/>
    <w:rsid w:val="00B16591"/>
    <w:rsid w:val="00B26B8F"/>
    <w:rsid w:val="00B31469"/>
    <w:rsid w:val="00B55A5B"/>
    <w:rsid w:val="00B57025"/>
    <w:rsid w:val="00BC38B4"/>
    <w:rsid w:val="00BE6CDD"/>
    <w:rsid w:val="00C15961"/>
    <w:rsid w:val="00C457F6"/>
    <w:rsid w:val="00C458EB"/>
    <w:rsid w:val="00C57026"/>
    <w:rsid w:val="00C70255"/>
    <w:rsid w:val="00CB17D1"/>
    <w:rsid w:val="00CC0C72"/>
    <w:rsid w:val="00CC648D"/>
    <w:rsid w:val="00CD5CD9"/>
    <w:rsid w:val="00CF0691"/>
    <w:rsid w:val="00D5165C"/>
    <w:rsid w:val="00D774FB"/>
    <w:rsid w:val="00D80CA3"/>
    <w:rsid w:val="00D8304E"/>
    <w:rsid w:val="00D94FE9"/>
    <w:rsid w:val="00D97E2F"/>
    <w:rsid w:val="00DB193C"/>
    <w:rsid w:val="00DD7AE1"/>
    <w:rsid w:val="00DE1365"/>
    <w:rsid w:val="00DE4096"/>
    <w:rsid w:val="00DF606A"/>
    <w:rsid w:val="00E155CB"/>
    <w:rsid w:val="00E43E2C"/>
    <w:rsid w:val="00E46B6E"/>
    <w:rsid w:val="00EB7D8A"/>
    <w:rsid w:val="00EE5606"/>
    <w:rsid w:val="00EF324A"/>
    <w:rsid w:val="00F24EB9"/>
    <w:rsid w:val="00F43CC6"/>
    <w:rsid w:val="00F61D47"/>
    <w:rsid w:val="00F63E34"/>
    <w:rsid w:val="00F719A7"/>
    <w:rsid w:val="00FB53C3"/>
    <w:rsid w:val="00FC71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726C"/>
  <w15:docId w15:val="{E5E0D99A-3275-4719-B6E7-740DDFC6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691"/>
    <w:pPr>
      <w:spacing w:after="0" w:line="240" w:lineRule="auto"/>
    </w:pPr>
    <w:rPr>
      <w:rFonts w:ascii="Times New Roman" w:eastAsia="Times New Roman" w:hAnsi="Times New Roman" w:cs="Arial"/>
      <w:szCs w:val="20"/>
      <w:lang w:val="en-US"/>
    </w:rPr>
  </w:style>
  <w:style w:type="paragraph" w:styleId="Heading1">
    <w:name w:val="heading 1"/>
    <w:next w:val="Normal"/>
    <w:link w:val="Heading1Char"/>
    <w:uiPriority w:val="99"/>
    <w:qFormat/>
    <w:rsid w:val="00CF0691"/>
    <w:pPr>
      <w:keepNext/>
      <w:keepLines/>
      <w:pageBreakBefore/>
      <w:numPr>
        <w:numId w:val="1"/>
      </w:numPr>
      <w:tabs>
        <w:tab w:val="left" w:pos="1080"/>
      </w:tabs>
      <w:suppressAutoHyphens/>
      <w:spacing w:after="120" w:line="480" w:lineRule="auto"/>
      <w:outlineLvl w:val="0"/>
    </w:pPr>
    <w:rPr>
      <w:rFonts w:ascii="Times New Roman" w:eastAsia="Times New Roman" w:hAnsi="Times New Roman" w:cs="Times New Roman"/>
      <w:b/>
      <w:sz w:val="24"/>
      <w:szCs w:val="20"/>
      <w:lang w:val="en-US" w:eastAsia="ja-JP"/>
    </w:rPr>
  </w:style>
  <w:style w:type="paragraph" w:styleId="Heading2">
    <w:name w:val="heading 2"/>
    <w:basedOn w:val="Heading1"/>
    <w:next w:val="Normal"/>
    <w:link w:val="Heading2Char"/>
    <w:uiPriority w:val="99"/>
    <w:qFormat/>
    <w:rsid w:val="00CF0691"/>
    <w:pPr>
      <w:pageBreakBefore w:val="0"/>
      <w:numPr>
        <w:ilvl w:val="1"/>
      </w:numPr>
      <w:spacing w:before="240" w:line="240" w:lineRule="auto"/>
      <w:outlineLvl w:val="1"/>
    </w:pPr>
    <w:rPr>
      <w:sz w:val="22"/>
    </w:rPr>
  </w:style>
  <w:style w:type="paragraph" w:styleId="Heading3">
    <w:name w:val="heading 3"/>
    <w:basedOn w:val="Heading2"/>
    <w:next w:val="Normal"/>
    <w:link w:val="Heading3Char"/>
    <w:uiPriority w:val="99"/>
    <w:qFormat/>
    <w:rsid w:val="00CF0691"/>
    <w:pPr>
      <w:numPr>
        <w:ilvl w:val="2"/>
      </w:numPr>
      <w:ind w:left="180"/>
      <w:outlineLvl w:val="2"/>
    </w:pPr>
    <w:rPr>
      <w:szCs w:val="22"/>
    </w:rPr>
  </w:style>
  <w:style w:type="paragraph" w:styleId="Heading4">
    <w:name w:val="heading 4"/>
    <w:basedOn w:val="Heading3"/>
    <w:next w:val="Normal"/>
    <w:link w:val="Heading4Char"/>
    <w:qFormat/>
    <w:rsid w:val="00CF0691"/>
    <w:pPr>
      <w:numPr>
        <w:ilvl w:val="3"/>
      </w:numPr>
      <w:tabs>
        <w:tab w:val="clear" w:pos="1080"/>
      </w:tabs>
      <w:ind w:left="360"/>
      <w:outlineLvl w:val="3"/>
    </w:pPr>
  </w:style>
  <w:style w:type="paragraph" w:styleId="Heading5">
    <w:name w:val="heading 5"/>
    <w:basedOn w:val="Heading4"/>
    <w:next w:val="Normal"/>
    <w:link w:val="Heading5Char"/>
    <w:qFormat/>
    <w:rsid w:val="00CF0691"/>
    <w:pPr>
      <w:numPr>
        <w:ilvl w:val="4"/>
      </w:numPr>
      <w:tabs>
        <w:tab w:val="left" w:pos="1260"/>
      </w:tabs>
      <w:spacing w:after="0"/>
      <w:ind w:left="540"/>
      <w:outlineLvl w:val="4"/>
    </w:pPr>
    <w:rPr>
      <w:b w:val="0"/>
    </w:rPr>
  </w:style>
  <w:style w:type="paragraph" w:styleId="Heading6">
    <w:name w:val="heading 6"/>
    <w:basedOn w:val="Normal"/>
    <w:next w:val="Normal"/>
    <w:link w:val="Heading6Char"/>
    <w:uiPriority w:val="9"/>
    <w:unhideWhenUsed/>
    <w:qFormat/>
    <w:rsid w:val="00CF0691"/>
    <w:pPr>
      <w:keepNext/>
      <w:keepLines/>
      <w:numPr>
        <w:ilvl w:val="5"/>
        <w:numId w:val="1"/>
      </w:numPr>
      <w:spacing w:before="200"/>
      <w:ind w:left="720"/>
      <w:outlineLvl w:val="5"/>
    </w:pPr>
    <w:rPr>
      <w:rFonts w:eastAsiaTheme="majorEastAsia" w:cstheme="majorBidi"/>
      <w:iCs/>
      <w:szCs w:val="22"/>
    </w:rPr>
  </w:style>
  <w:style w:type="paragraph" w:styleId="Heading7">
    <w:name w:val="heading 7"/>
    <w:basedOn w:val="Heading6"/>
    <w:next w:val="Normal"/>
    <w:link w:val="Heading7Char"/>
    <w:semiHidden/>
    <w:qFormat/>
    <w:rsid w:val="00CF0691"/>
    <w:pPr>
      <w:numPr>
        <w:ilvl w:val="6"/>
      </w:numPr>
      <w:tabs>
        <w:tab w:val="left" w:pos="1260"/>
      </w:tabs>
      <w:suppressAutoHyphens/>
      <w:spacing w:before="240"/>
      <w:outlineLvl w:val="6"/>
    </w:pPr>
    <w:rPr>
      <w:rFonts w:eastAsia="Times New Roman" w:cs="Times New Roman"/>
      <w:i/>
      <w:iCs w:val="0"/>
      <w:sz w:val="20"/>
    </w:rPr>
  </w:style>
  <w:style w:type="paragraph" w:styleId="Heading8">
    <w:name w:val="heading 8"/>
    <w:basedOn w:val="Heading7"/>
    <w:next w:val="Normal"/>
    <w:link w:val="Heading8Char"/>
    <w:semiHidden/>
    <w:qFormat/>
    <w:rsid w:val="00CF0691"/>
    <w:pPr>
      <w:numPr>
        <w:ilvl w:val="7"/>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F0691"/>
    <w:rPr>
      <w:rFonts w:ascii="Times New Roman" w:eastAsia="Times New Roman" w:hAnsi="Times New Roman" w:cs="Times New Roman"/>
      <w:b/>
      <w:sz w:val="24"/>
      <w:szCs w:val="20"/>
      <w:lang w:val="en-US" w:eastAsia="ja-JP"/>
    </w:rPr>
  </w:style>
  <w:style w:type="character" w:customStyle="1" w:styleId="Heading2Char">
    <w:name w:val="Heading 2 Char"/>
    <w:basedOn w:val="DefaultParagraphFont"/>
    <w:link w:val="Heading2"/>
    <w:uiPriority w:val="99"/>
    <w:rsid w:val="00CF0691"/>
    <w:rPr>
      <w:rFonts w:ascii="Times New Roman" w:eastAsia="Times New Roman" w:hAnsi="Times New Roman" w:cs="Times New Roman"/>
      <w:b/>
      <w:szCs w:val="20"/>
      <w:lang w:val="en-US" w:eastAsia="ja-JP"/>
    </w:rPr>
  </w:style>
  <w:style w:type="character" w:customStyle="1" w:styleId="Heading3Char">
    <w:name w:val="Heading 3 Char"/>
    <w:basedOn w:val="DefaultParagraphFont"/>
    <w:link w:val="Heading3"/>
    <w:uiPriority w:val="99"/>
    <w:rsid w:val="00CF0691"/>
    <w:rPr>
      <w:rFonts w:ascii="Times New Roman" w:eastAsia="Times New Roman" w:hAnsi="Times New Roman" w:cs="Times New Roman"/>
      <w:b/>
      <w:lang w:val="en-US" w:eastAsia="ja-JP"/>
    </w:rPr>
  </w:style>
  <w:style w:type="character" w:customStyle="1" w:styleId="Heading4Char">
    <w:name w:val="Heading 4 Char"/>
    <w:basedOn w:val="DefaultParagraphFont"/>
    <w:link w:val="Heading4"/>
    <w:rsid w:val="00CF0691"/>
    <w:rPr>
      <w:rFonts w:ascii="Times New Roman" w:eastAsia="Times New Roman" w:hAnsi="Times New Roman" w:cs="Times New Roman"/>
      <w:b/>
      <w:lang w:val="en-US" w:eastAsia="ja-JP"/>
    </w:rPr>
  </w:style>
  <w:style w:type="character" w:customStyle="1" w:styleId="Heading5Char">
    <w:name w:val="Heading 5 Char"/>
    <w:basedOn w:val="DefaultParagraphFont"/>
    <w:link w:val="Heading5"/>
    <w:rsid w:val="00CF0691"/>
    <w:rPr>
      <w:rFonts w:ascii="Times New Roman" w:eastAsia="Times New Roman" w:hAnsi="Times New Roman" w:cs="Times New Roman"/>
      <w:lang w:val="en-US" w:eastAsia="ja-JP"/>
    </w:rPr>
  </w:style>
  <w:style w:type="character" w:customStyle="1" w:styleId="Heading6Char">
    <w:name w:val="Heading 6 Char"/>
    <w:basedOn w:val="DefaultParagraphFont"/>
    <w:link w:val="Heading6"/>
    <w:uiPriority w:val="9"/>
    <w:rsid w:val="00CF0691"/>
    <w:rPr>
      <w:rFonts w:ascii="Times New Roman" w:eastAsiaTheme="majorEastAsia" w:hAnsi="Times New Roman" w:cstheme="majorBidi"/>
      <w:iCs/>
      <w:lang w:val="en-US"/>
    </w:rPr>
  </w:style>
  <w:style w:type="character" w:customStyle="1" w:styleId="Heading7Char">
    <w:name w:val="Heading 7 Char"/>
    <w:basedOn w:val="DefaultParagraphFont"/>
    <w:link w:val="Heading7"/>
    <w:semiHidden/>
    <w:rsid w:val="00CF0691"/>
    <w:rPr>
      <w:rFonts w:ascii="Times New Roman" w:eastAsia="Times New Roman" w:hAnsi="Times New Roman" w:cs="Times New Roman"/>
      <w:i/>
      <w:sz w:val="20"/>
      <w:lang w:val="en-US"/>
    </w:rPr>
  </w:style>
  <w:style w:type="character" w:customStyle="1" w:styleId="Heading8Char">
    <w:name w:val="Heading 8 Char"/>
    <w:basedOn w:val="DefaultParagraphFont"/>
    <w:link w:val="Heading8"/>
    <w:semiHidden/>
    <w:rsid w:val="00CF0691"/>
    <w:rPr>
      <w:rFonts w:ascii="Times New Roman" w:eastAsia="Times New Roman" w:hAnsi="Times New Roman" w:cs="Times New Roman"/>
      <w:i/>
      <w:sz w:val="20"/>
      <w:lang w:val="en-US"/>
    </w:rPr>
  </w:style>
  <w:style w:type="paragraph" w:styleId="ListBullet2">
    <w:name w:val="List Bullet 2"/>
    <w:basedOn w:val="Normal"/>
    <w:uiPriority w:val="99"/>
    <w:rsid w:val="00CF0691"/>
    <w:pPr>
      <w:numPr>
        <w:numId w:val="2"/>
      </w:numPr>
      <w:contextualSpacing/>
    </w:pPr>
  </w:style>
  <w:style w:type="paragraph" w:customStyle="1" w:styleId="BodyText1">
    <w:name w:val="Body Text 1"/>
    <w:basedOn w:val="BodyText2"/>
    <w:link w:val="BodyText1Char"/>
    <w:qFormat/>
    <w:rsid w:val="00CF0691"/>
    <w:pPr>
      <w:spacing w:before="240" w:after="0" w:line="240" w:lineRule="auto"/>
      <w:jc w:val="both"/>
    </w:pPr>
    <w:rPr>
      <w:szCs w:val="22"/>
    </w:rPr>
  </w:style>
  <w:style w:type="paragraph" w:styleId="BodyText2">
    <w:name w:val="Body Text 2"/>
    <w:basedOn w:val="Normal"/>
    <w:link w:val="BodyText2Char"/>
    <w:uiPriority w:val="99"/>
    <w:semiHidden/>
    <w:unhideWhenUsed/>
    <w:rsid w:val="00CF0691"/>
    <w:pPr>
      <w:spacing w:after="120" w:line="480" w:lineRule="auto"/>
    </w:pPr>
  </w:style>
  <w:style w:type="character" w:customStyle="1" w:styleId="BodyText2Char">
    <w:name w:val="Body Text 2 Char"/>
    <w:basedOn w:val="DefaultParagraphFont"/>
    <w:link w:val="BodyText2"/>
    <w:uiPriority w:val="99"/>
    <w:semiHidden/>
    <w:rsid w:val="00CF0691"/>
    <w:rPr>
      <w:rFonts w:ascii="Times New Roman" w:eastAsia="Times New Roman" w:hAnsi="Times New Roman" w:cs="Arial"/>
      <w:szCs w:val="20"/>
      <w:lang w:val="en-US"/>
    </w:rPr>
  </w:style>
  <w:style w:type="character" w:customStyle="1" w:styleId="BodyText1Char">
    <w:name w:val="Body Text 1 Char"/>
    <w:basedOn w:val="DefaultParagraphFont"/>
    <w:link w:val="BodyText1"/>
    <w:rsid w:val="00CF0691"/>
    <w:rPr>
      <w:rFonts w:ascii="Times New Roman" w:eastAsia="Times New Roman" w:hAnsi="Times New Roman" w:cs="Arial"/>
      <w:lang w:val="en-US"/>
    </w:rPr>
  </w:style>
  <w:style w:type="paragraph" w:styleId="ListParagraph">
    <w:name w:val="List Paragraph"/>
    <w:basedOn w:val="Normal"/>
    <w:uiPriority w:val="34"/>
    <w:qFormat/>
    <w:rsid w:val="00CF0691"/>
    <w:pPr>
      <w:ind w:left="720"/>
    </w:pPr>
  </w:style>
  <w:style w:type="table" w:styleId="TableGrid">
    <w:name w:val="Table Grid"/>
    <w:basedOn w:val="TableNormal"/>
    <w:uiPriority w:val="39"/>
    <w:rsid w:val="00CF069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0691"/>
    <w:rPr>
      <w:rFonts w:ascii="Tahoma" w:hAnsi="Tahoma" w:cs="Tahoma"/>
      <w:sz w:val="16"/>
      <w:szCs w:val="16"/>
    </w:rPr>
  </w:style>
  <w:style w:type="character" w:customStyle="1" w:styleId="BalloonTextChar">
    <w:name w:val="Balloon Text Char"/>
    <w:basedOn w:val="DefaultParagraphFont"/>
    <w:link w:val="BalloonText"/>
    <w:uiPriority w:val="99"/>
    <w:semiHidden/>
    <w:rsid w:val="00CF0691"/>
    <w:rPr>
      <w:rFonts w:ascii="Tahoma" w:eastAsia="Times New Roman" w:hAnsi="Tahoma" w:cs="Tahoma"/>
      <w:sz w:val="16"/>
      <w:szCs w:val="16"/>
      <w:lang w:val="en-US"/>
    </w:rPr>
  </w:style>
  <w:style w:type="paragraph" w:styleId="Header">
    <w:name w:val="header"/>
    <w:basedOn w:val="Normal"/>
    <w:link w:val="HeaderChar"/>
    <w:uiPriority w:val="99"/>
    <w:unhideWhenUsed/>
    <w:rsid w:val="00C458EB"/>
    <w:pPr>
      <w:tabs>
        <w:tab w:val="center" w:pos="4680"/>
        <w:tab w:val="right" w:pos="9360"/>
      </w:tabs>
    </w:pPr>
  </w:style>
  <w:style w:type="character" w:customStyle="1" w:styleId="HeaderChar">
    <w:name w:val="Header Char"/>
    <w:basedOn w:val="DefaultParagraphFont"/>
    <w:link w:val="Header"/>
    <w:uiPriority w:val="99"/>
    <w:rsid w:val="00C458EB"/>
    <w:rPr>
      <w:rFonts w:ascii="Times New Roman" w:eastAsia="Times New Roman" w:hAnsi="Times New Roman" w:cs="Arial"/>
      <w:szCs w:val="20"/>
      <w:lang w:val="en-US"/>
    </w:rPr>
  </w:style>
  <w:style w:type="paragraph" w:styleId="Footer">
    <w:name w:val="footer"/>
    <w:basedOn w:val="Normal"/>
    <w:link w:val="FooterChar"/>
    <w:uiPriority w:val="99"/>
    <w:unhideWhenUsed/>
    <w:rsid w:val="00C458EB"/>
    <w:pPr>
      <w:tabs>
        <w:tab w:val="center" w:pos="4680"/>
        <w:tab w:val="right" w:pos="9360"/>
      </w:tabs>
    </w:pPr>
  </w:style>
  <w:style w:type="character" w:customStyle="1" w:styleId="FooterChar">
    <w:name w:val="Footer Char"/>
    <w:basedOn w:val="DefaultParagraphFont"/>
    <w:link w:val="Footer"/>
    <w:uiPriority w:val="99"/>
    <w:rsid w:val="00C458EB"/>
    <w:rPr>
      <w:rFonts w:ascii="Times New Roman" w:eastAsia="Times New Roman" w:hAnsi="Times New Roman" w:cs="Arial"/>
      <w:szCs w:val="20"/>
      <w:lang w:val="en-US"/>
    </w:rPr>
  </w:style>
  <w:style w:type="paragraph" w:styleId="BodyText3">
    <w:name w:val="Body Text 3"/>
    <w:basedOn w:val="Normal"/>
    <w:link w:val="BodyText3Char"/>
    <w:uiPriority w:val="99"/>
    <w:unhideWhenUsed/>
    <w:rsid w:val="0082707D"/>
    <w:pPr>
      <w:spacing w:after="120"/>
    </w:pPr>
    <w:rPr>
      <w:sz w:val="16"/>
      <w:szCs w:val="16"/>
    </w:rPr>
  </w:style>
  <w:style w:type="character" w:customStyle="1" w:styleId="BodyText3Char">
    <w:name w:val="Body Text 3 Char"/>
    <w:basedOn w:val="DefaultParagraphFont"/>
    <w:link w:val="BodyText3"/>
    <w:uiPriority w:val="99"/>
    <w:rsid w:val="0082707D"/>
    <w:rPr>
      <w:rFonts w:ascii="Times New Roman" w:eastAsia="Times New Roman" w:hAnsi="Times New Roman" w:cs="Arial"/>
      <w:sz w:val="16"/>
      <w:szCs w:val="16"/>
      <w:lang w:val="en-US"/>
    </w:rPr>
  </w:style>
  <w:style w:type="character" w:styleId="Hyperlink">
    <w:name w:val="Hyperlink"/>
    <w:basedOn w:val="DefaultParagraphFont"/>
    <w:uiPriority w:val="99"/>
    <w:unhideWhenUsed/>
    <w:rsid w:val="00D94FE9"/>
    <w:rPr>
      <w:color w:val="0000FF" w:themeColor="hyperlink"/>
      <w:u w:val="single"/>
    </w:rPr>
  </w:style>
  <w:style w:type="paragraph" w:styleId="NormalWeb">
    <w:name w:val="Normal (Web)"/>
    <w:basedOn w:val="Normal"/>
    <w:semiHidden/>
    <w:unhideWhenUsed/>
    <w:rsid w:val="00D94FE9"/>
    <w:pPr>
      <w:spacing w:before="100" w:beforeAutospacing="1" w:after="100" w:afterAutospacing="1"/>
    </w:pPr>
    <w:rPr>
      <w:rFonts w:cs="Times New Roman"/>
      <w:sz w:val="24"/>
      <w:szCs w:val="24"/>
    </w:rPr>
  </w:style>
  <w:style w:type="paragraph" w:styleId="BodyText">
    <w:name w:val="Body Text"/>
    <w:basedOn w:val="Normal"/>
    <w:link w:val="BodyTextChar"/>
    <w:uiPriority w:val="99"/>
    <w:unhideWhenUsed/>
    <w:rsid w:val="00D94FE9"/>
    <w:pPr>
      <w:spacing w:after="120"/>
    </w:pPr>
  </w:style>
  <w:style w:type="character" w:customStyle="1" w:styleId="BodyTextChar">
    <w:name w:val="Body Text Char"/>
    <w:basedOn w:val="DefaultParagraphFont"/>
    <w:link w:val="BodyText"/>
    <w:uiPriority w:val="99"/>
    <w:rsid w:val="00D94FE9"/>
    <w:rPr>
      <w:rFonts w:ascii="Times New Roman" w:eastAsia="Times New Roman" w:hAnsi="Times New Roman" w:cs="Arial"/>
      <w:szCs w:val="20"/>
      <w:lang w:val="en-US"/>
    </w:rPr>
  </w:style>
  <w:style w:type="paragraph" w:customStyle="1" w:styleId="Body">
    <w:name w:val="Body"/>
    <w:rsid w:val="00D94FE9"/>
    <w:rPr>
      <w:rFonts w:ascii="Trebuchet MS" w:eastAsia="Arial Unicode MS" w:hAnsi="Trebuchet MS" w:cs="Arial Unicode MS"/>
      <w:color w:val="000000"/>
      <w:u w:color="000000"/>
      <w:lang w:val="de-DE"/>
    </w:rPr>
  </w:style>
  <w:style w:type="paragraph" w:customStyle="1" w:styleId="msonormal0">
    <w:name w:val="msonormal"/>
    <w:basedOn w:val="Normal"/>
    <w:rsid w:val="00304C70"/>
    <w:pPr>
      <w:spacing w:before="100" w:beforeAutospacing="1" w:after="100" w:afterAutospacing="1"/>
    </w:pPr>
    <w:rPr>
      <w:rFonts w:cs="Times New Roman"/>
      <w:sz w:val="24"/>
      <w:szCs w:val="24"/>
    </w:rPr>
  </w:style>
  <w:style w:type="paragraph" w:customStyle="1" w:styleId="Default">
    <w:name w:val="Default"/>
    <w:rsid w:val="00F719A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UnresolvedMention">
    <w:name w:val="Unresolved Mention"/>
    <w:basedOn w:val="DefaultParagraphFont"/>
    <w:uiPriority w:val="99"/>
    <w:semiHidden/>
    <w:unhideWhenUsed/>
    <w:rsid w:val="0042206F"/>
    <w:rPr>
      <w:color w:val="605E5C"/>
      <w:shd w:val="clear" w:color="auto" w:fill="E1DFDD"/>
    </w:rPr>
  </w:style>
  <w:style w:type="character" w:styleId="FollowedHyperlink">
    <w:name w:val="FollowedHyperlink"/>
    <w:basedOn w:val="DefaultParagraphFont"/>
    <w:uiPriority w:val="99"/>
    <w:semiHidden/>
    <w:unhideWhenUsed/>
    <w:rsid w:val="009D554A"/>
    <w:rPr>
      <w:color w:val="954F72"/>
      <w:u w:val="single"/>
    </w:rPr>
  </w:style>
  <w:style w:type="paragraph" w:styleId="NoSpacing">
    <w:name w:val="No Spacing"/>
    <w:uiPriority w:val="1"/>
    <w:qFormat/>
    <w:rsid w:val="0018260F"/>
    <w:pPr>
      <w:spacing w:after="0" w:line="240" w:lineRule="auto"/>
    </w:pPr>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735">
      <w:bodyDiv w:val="1"/>
      <w:marLeft w:val="0"/>
      <w:marRight w:val="0"/>
      <w:marTop w:val="0"/>
      <w:marBottom w:val="0"/>
      <w:divBdr>
        <w:top w:val="none" w:sz="0" w:space="0" w:color="auto"/>
        <w:left w:val="none" w:sz="0" w:space="0" w:color="auto"/>
        <w:bottom w:val="none" w:sz="0" w:space="0" w:color="auto"/>
        <w:right w:val="none" w:sz="0" w:space="0" w:color="auto"/>
      </w:divBdr>
    </w:div>
    <w:div w:id="74909583">
      <w:bodyDiv w:val="1"/>
      <w:marLeft w:val="0"/>
      <w:marRight w:val="0"/>
      <w:marTop w:val="0"/>
      <w:marBottom w:val="0"/>
      <w:divBdr>
        <w:top w:val="none" w:sz="0" w:space="0" w:color="auto"/>
        <w:left w:val="none" w:sz="0" w:space="0" w:color="auto"/>
        <w:bottom w:val="none" w:sz="0" w:space="0" w:color="auto"/>
        <w:right w:val="none" w:sz="0" w:space="0" w:color="auto"/>
      </w:divBdr>
      <w:divsChild>
        <w:div w:id="1768111480">
          <w:marLeft w:val="446"/>
          <w:marRight w:val="0"/>
          <w:marTop w:val="0"/>
          <w:marBottom w:val="0"/>
          <w:divBdr>
            <w:top w:val="none" w:sz="0" w:space="0" w:color="auto"/>
            <w:left w:val="none" w:sz="0" w:space="0" w:color="auto"/>
            <w:bottom w:val="none" w:sz="0" w:space="0" w:color="auto"/>
            <w:right w:val="none" w:sz="0" w:space="0" w:color="auto"/>
          </w:divBdr>
        </w:div>
        <w:div w:id="1181699254">
          <w:marLeft w:val="446"/>
          <w:marRight w:val="0"/>
          <w:marTop w:val="0"/>
          <w:marBottom w:val="0"/>
          <w:divBdr>
            <w:top w:val="none" w:sz="0" w:space="0" w:color="auto"/>
            <w:left w:val="none" w:sz="0" w:space="0" w:color="auto"/>
            <w:bottom w:val="none" w:sz="0" w:space="0" w:color="auto"/>
            <w:right w:val="none" w:sz="0" w:space="0" w:color="auto"/>
          </w:divBdr>
        </w:div>
        <w:div w:id="1130708026">
          <w:marLeft w:val="446"/>
          <w:marRight w:val="0"/>
          <w:marTop w:val="0"/>
          <w:marBottom w:val="0"/>
          <w:divBdr>
            <w:top w:val="none" w:sz="0" w:space="0" w:color="auto"/>
            <w:left w:val="none" w:sz="0" w:space="0" w:color="auto"/>
            <w:bottom w:val="none" w:sz="0" w:space="0" w:color="auto"/>
            <w:right w:val="none" w:sz="0" w:space="0" w:color="auto"/>
          </w:divBdr>
        </w:div>
        <w:div w:id="1677921064">
          <w:marLeft w:val="446"/>
          <w:marRight w:val="0"/>
          <w:marTop w:val="0"/>
          <w:marBottom w:val="0"/>
          <w:divBdr>
            <w:top w:val="none" w:sz="0" w:space="0" w:color="auto"/>
            <w:left w:val="none" w:sz="0" w:space="0" w:color="auto"/>
            <w:bottom w:val="none" w:sz="0" w:space="0" w:color="auto"/>
            <w:right w:val="none" w:sz="0" w:space="0" w:color="auto"/>
          </w:divBdr>
        </w:div>
        <w:div w:id="874728971">
          <w:marLeft w:val="446"/>
          <w:marRight w:val="0"/>
          <w:marTop w:val="0"/>
          <w:marBottom w:val="0"/>
          <w:divBdr>
            <w:top w:val="none" w:sz="0" w:space="0" w:color="auto"/>
            <w:left w:val="none" w:sz="0" w:space="0" w:color="auto"/>
            <w:bottom w:val="none" w:sz="0" w:space="0" w:color="auto"/>
            <w:right w:val="none" w:sz="0" w:space="0" w:color="auto"/>
          </w:divBdr>
        </w:div>
        <w:div w:id="285164979">
          <w:marLeft w:val="446"/>
          <w:marRight w:val="0"/>
          <w:marTop w:val="0"/>
          <w:marBottom w:val="0"/>
          <w:divBdr>
            <w:top w:val="none" w:sz="0" w:space="0" w:color="auto"/>
            <w:left w:val="none" w:sz="0" w:space="0" w:color="auto"/>
            <w:bottom w:val="none" w:sz="0" w:space="0" w:color="auto"/>
            <w:right w:val="none" w:sz="0" w:space="0" w:color="auto"/>
          </w:divBdr>
        </w:div>
      </w:divsChild>
    </w:div>
    <w:div w:id="109207465">
      <w:bodyDiv w:val="1"/>
      <w:marLeft w:val="0"/>
      <w:marRight w:val="0"/>
      <w:marTop w:val="0"/>
      <w:marBottom w:val="0"/>
      <w:divBdr>
        <w:top w:val="none" w:sz="0" w:space="0" w:color="auto"/>
        <w:left w:val="none" w:sz="0" w:space="0" w:color="auto"/>
        <w:bottom w:val="none" w:sz="0" w:space="0" w:color="auto"/>
        <w:right w:val="none" w:sz="0" w:space="0" w:color="auto"/>
      </w:divBdr>
      <w:divsChild>
        <w:div w:id="1930891522">
          <w:marLeft w:val="547"/>
          <w:marRight w:val="0"/>
          <w:marTop w:val="0"/>
          <w:marBottom w:val="0"/>
          <w:divBdr>
            <w:top w:val="none" w:sz="0" w:space="0" w:color="auto"/>
            <w:left w:val="none" w:sz="0" w:space="0" w:color="auto"/>
            <w:bottom w:val="none" w:sz="0" w:space="0" w:color="auto"/>
            <w:right w:val="none" w:sz="0" w:space="0" w:color="auto"/>
          </w:divBdr>
        </w:div>
        <w:div w:id="1565333426">
          <w:marLeft w:val="547"/>
          <w:marRight w:val="0"/>
          <w:marTop w:val="0"/>
          <w:marBottom w:val="0"/>
          <w:divBdr>
            <w:top w:val="none" w:sz="0" w:space="0" w:color="auto"/>
            <w:left w:val="none" w:sz="0" w:space="0" w:color="auto"/>
            <w:bottom w:val="none" w:sz="0" w:space="0" w:color="auto"/>
            <w:right w:val="none" w:sz="0" w:space="0" w:color="auto"/>
          </w:divBdr>
        </w:div>
      </w:divsChild>
    </w:div>
    <w:div w:id="166091944">
      <w:bodyDiv w:val="1"/>
      <w:marLeft w:val="0"/>
      <w:marRight w:val="0"/>
      <w:marTop w:val="0"/>
      <w:marBottom w:val="0"/>
      <w:divBdr>
        <w:top w:val="none" w:sz="0" w:space="0" w:color="auto"/>
        <w:left w:val="none" w:sz="0" w:space="0" w:color="auto"/>
        <w:bottom w:val="none" w:sz="0" w:space="0" w:color="auto"/>
        <w:right w:val="none" w:sz="0" w:space="0" w:color="auto"/>
      </w:divBdr>
      <w:divsChild>
        <w:div w:id="1542867182">
          <w:marLeft w:val="547"/>
          <w:marRight w:val="0"/>
          <w:marTop w:val="0"/>
          <w:marBottom w:val="120"/>
          <w:divBdr>
            <w:top w:val="none" w:sz="0" w:space="0" w:color="auto"/>
            <w:left w:val="none" w:sz="0" w:space="0" w:color="auto"/>
            <w:bottom w:val="none" w:sz="0" w:space="0" w:color="auto"/>
            <w:right w:val="none" w:sz="0" w:space="0" w:color="auto"/>
          </w:divBdr>
        </w:div>
        <w:div w:id="566304767">
          <w:marLeft w:val="547"/>
          <w:marRight w:val="0"/>
          <w:marTop w:val="0"/>
          <w:marBottom w:val="120"/>
          <w:divBdr>
            <w:top w:val="none" w:sz="0" w:space="0" w:color="auto"/>
            <w:left w:val="none" w:sz="0" w:space="0" w:color="auto"/>
            <w:bottom w:val="none" w:sz="0" w:space="0" w:color="auto"/>
            <w:right w:val="none" w:sz="0" w:space="0" w:color="auto"/>
          </w:divBdr>
        </w:div>
      </w:divsChild>
    </w:div>
    <w:div w:id="215314993">
      <w:bodyDiv w:val="1"/>
      <w:marLeft w:val="0"/>
      <w:marRight w:val="0"/>
      <w:marTop w:val="0"/>
      <w:marBottom w:val="0"/>
      <w:divBdr>
        <w:top w:val="none" w:sz="0" w:space="0" w:color="auto"/>
        <w:left w:val="none" w:sz="0" w:space="0" w:color="auto"/>
        <w:bottom w:val="none" w:sz="0" w:space="0" w:color="auto"/>
        <w:right w:val="none" w:sz="0" w:space="0" w:color="auto"/>
      </w:divBdr>
    </w:div>
    <w:div w:id="225920866">
      <w:bodyDiv w:val="1"/>
      <w:marLeft w:val="0"/>
      <w:marRight w:val="0"/>
      <w:marTop w:val="0"/>
      <w:marBottom w:val="0"/>
      <w:divBdr>
        <w:top w:val="none" w:sz="0" w:space="0" w:color="auto"/>
        <w:left w:val="none" w:sz="0" w:space="0" w:color="auto"/>
        <w:bottom w:val="none" w:sz="0" w:space="0" w:color="auto"/>
        <w:right w:val="none" w:sz="0" w:space="0" w:color="auto"/>
      </w:divBdr>
    </w:div>
    <w:div w:id="256865485">
      <w:bodyDiv w:val="1"/>
      <w:marLeft w:val="0"/>
      <w:marRight w:val="0"/>
      <w:marTop w:val="0"/>
      <w:marBottom w:val="0"/>
      <w:divBdr>
        <w:top w:val="none" w:sz="0" w:space="0" w:color="auto"/>
        <w:left w:val="none" w:sz="0" w:space="0" w:color="auto"/>
        <w:bottom w:val="none" w:sz="0" w:space="0" w:color="auto"/>
        <w:right w:val="none" w:sz="0" w:space="0" w:color="auto"/>
      </w:divBdr>
      <w:divsChild>
        <w:div w:id="2018992478">
          <w:marLeft w:val="547"/>
          <w:marRight w:val="0"/>
          <w:marTop w:val="96"/>
          <w:marBottom w:val="0"/>
          <w:divBdr>
            <w:top w:val="none" w:sz="0" w:space="0" w:color="auto"/>
            <w:left w:val="none" w:sz="0" w:space="0" w:color="auto"/>
            <w:bottom w:val="none" w:sz="0" w:space="0" w:color="auto"/>
            <w:right w:val="none" w:sz="0" w:space="0" w:color="auto"/>
          </w:divBdr>
        </w:div>
        <w:div w:id="1505129935">
          <w:marLeft w:val="547"/>
          <w:marRight w:val="0"/>
          <w:marTop w:val="96"/>
          <w:marBottom w:val="0"/>
          <w:divBdr>
            <w:top w:val="none" w:sz="0" w:space="0" w:color="auto"/>
            <w:left w:val="none" w:sz="0" w:space="0" w:color="auto"/>
            <w:bottom w:val="none" w:sz="0" w:space="0" w:color="auto"/>
            <w:right w:val="none" w:sz="0" w:space="0" w:color="auto"/>
          </w:divBdr>
        </w:div>
        <w:div w:id="159077209">
          <w:marLeft w:val="547"/>
          <w:marRight w:val="0"/>
          <w:marTop w:val="96"/>
          <w:marBottom w:val="0"/>
          <w:divBdr>
            <w:top w:val="none" w:sz="0" w:space="0" w:color="auto"/>
            <w:left w:val="none" w:sz="0" w:space="0" w:color="auto"/>
            <w:bottom w:val="none" w:sz="0" w:space="0" w:color="auto"/>
            <w:right w:val="none" w:sz="0" w:space="0" w:color="auto"/>
          </w:divBdr>
        </w:div>
        <w:div w:id="565141287">
          <w:marLeft w:val="547"/>
          <w:marRight w:val="0"/>
          <w:marTop w:val="96"/>
          <w:marBottom w:val="0"/>
          <w:divBdr>
            <w:top w:val="none" w:sz="0" w:space="0" w:color="auto"/>
            <w:left w:val="none" w:sz="0" w:space="0" w:color="auto"/>
            <w:bottom w:val="none" w:sz="0" w:space="0" w:color="auto"/>
            <w:right w:val="none" w:sz="0" w:space="0" w:color="auto"/>
          </w:divBdr>
        </w:div>
        <w:div w:id="1428575897">
          <w:marLeft w:val="547"/>
          <w:marRight w:val="0"/>
          <w:marTop w:val="96"/>
          <w:marBottom w:val="0"/>
          <w:divBdr>
            <w:top w:val="none" w:sz="0" w:space="0" w:color="auto"/>
            <w:left w:val="none" w:sz="0" w:space="0" w:color="auto"/>
            <w:bottom w:val="none" w:sz="0" w:space="0" w:color="auto"/>
            <w:right w:val="none" w:sz="0" w:space="0" w:color="auto"/>
          </w:divBdr>
        </w:div>
        <w:div w:id="143737366">
          <w:marLeft w:val="547"/>
          <w:marRight w:val="0"/>
          <w:marTop w:val="96"/>
          <w:marBottom w:val="0"/>
          <w:divBdr>
            <w:top w:val="none" w:sz="0" w:space="0" w:color="auto"/>
            <w:left w:val="none" w:sz="0" w:space="0" w:color="auto"/>
            <w:bottom w:val="none" w:sz="0" w:space="0" w:color="auto"/>
            <w:right w:val="none" w:sz="0" w:space="0" w:color="auto"/>
          </w:divBdr>
        </w:div>
        <w:div w:id="229923415">
          <w:marLeft w:val="547"/>
          <w:marRight w:val="0"/>
          <w:marTop w:val="96"/>
          <w:marBottom w:val="0"/>
          <w:divBdr>
            <w:top w:val="none" w:sz="0" w:space="0" w:color="auto"/>
            <w:left w:val="none" w:sz="0" w:space="0" w:color="auto"/>
            <w:bottom w:val="none" w:sz="0" w:space="0" w:color="auto"/>
            <w:right w:val="none" w:sz="0" w:space="0" w:color="auto"/>
          </w:divBdr>
        </w:div>
        <w:div w:id="1114254254">
          <w:marLeft w:val="547"/>
          <w:marRight w:val="0"/>
          <w:marTop w:val="96"/>
          <w:marBottom w:val="0"/>
          <w:divBdr>
            <w:top w:val="none" w:sz="0" w:space="0" w:color="auto"/>
            <w:left w:val="none" w:sz="0" w:space="0" w:color="auto"/>
            <w:bottom w:val="none" w:sz="0" w:space="0" w:color="auto"/>
            <w:right w:val="none" w:sz="0" w:space="0" w:color="auto"/>
          </w:divBdr>
        </w:div>
        <w:div w:id="471289461">
          <w:marLeft w:val="547"/>
          <w:marRight w:val="0"/>
          <w:marTop w:val="96"/>
          <w:marBottom w:val="0"/>
          <w:divBdr>
            <w:top w:val="none" w:sz="0" w:space="0" w:color="auto"/>
            <w:left w:val="none" w:sz="0" w:space="0" w:color="auto"/>
            <w:bottom w:val="none" w:sz="0" w:space="0" w:color="auto"/>
            <w:right w:val="none" w:sz="0" w:space="0" w:color="auto"/>
          </w:divBdr>
        </w:div>
        <w:div w:id="630861684">
          <w:marLeft w:val="547"/>
          <w:marRight w:val="0"/>
          <w:marTop w:val="96"/>
          <w:marBottom w:val="0"/>
          <w:divBdr>
            <w:top w:val="none" w:sz="0" w:space="0" w:color="auto"/>
            <w:left w:val="none" w:sz="0" w:space="0" w:color="auto"/>
            <w:bottom w:val="none" w:sz="0" w:space="0" w:color="auto"/>
            <w:right w:val="none" w:sz="0" w:space="0" w:color="auto"/>
          </w:divBdr>
        </w:div>
        <w:div w:id="1602761672">
          <w:marLeft w:val="547"/>
          <w:marRight w:val="0"/>
          <w:marTop w:val="96"/>
          <w:marBottom w:val="0"/>
          <w:divBdr>
            <w:top w:val="none" w:sz="0" w:space="0" w:color="auto"/>
            <w:left w:val="none" w:sz="0" w:space="0" w:color="auto"/>
            <w:bottom w:val="none" w:sz="0" w:space="0" w:color="auto"/>
            <w:right w:val="none" w:sz="0" w:space="0" w:color="auto"/>
          </w:divBdr>
        </w:div>
      </w:divsChild>
    </w:div>
    <w:div w:id="286546536">
      <w:bodyDiv w:val="1"/>
      <w:marLeft w:val="0"/>
      <w:marRight w:val="0"/>
      <w:marTop w:val="0"/>
      <w:marBottom w:val="0"/>
      <w:divBdr>
        <w:top w:val="none" w:sz="0" w:space="0" w:color="auto"/>
        <w:left w:val="none" w:sz="0" w:space="0" w:color="auto"/>
        <w:bottom w:val="none" w:sz="0" w:space="0" w:color="auto"/>
        <w:right w:val="none" w:sz="0" w:space="0" w:color="auto"/>
      </w:divBdr>
      <w:divsChild>
        <w:div w:id="1145388113">
          <w:marLeft w:val="1166"/>
          <w:marRight w:val="0"/>
          <w:marTop w:val="0"/>
          <w:marBottom w:val="0"/>
          <w:divBdr>
            <w:top w:val="none" w:sz="0" w:space="0" w:color="auto"/>
            <w:left w:val="none" w:sz="0" w:space="0" w:color="auto"/>
            <w:bottom w:val="none" w:sz="0" w:space="0" w:color="auto"/>
            <w:right w:val="none" w:sz="0" w:space="0" w:color="auto"/>
          </w:divBdr>
        </w:div>
        <w:div w:id="302927211">
          <w:marLeft w:val="1166"/>
          <w:marRight w:val="0"/>
          <w:marTop w:val="0"/>
          <w:marBottom w:val="0"/>
          <w:divBdr>
            <w:top w:val="none" w:sz="0" w:space="0" w:color="auto"/>
            <w:left w:val="none" w:sz="0" w:space="0" w:color="auto"/>
            <w:bottom w:val="none" w:sz="0" w:space="0" w:color="auto"/>
            <w:right w:val="none" w:sz="0" w:space="0" w:color="auto"/>
          </w:divBdr>
        </w:div>
        <w:div w:id="218638422">
          <w:marLeft w:val="1166"/>
          <w:marRight w:val="0"/>
          <w:marTop w:val="0"/>
          <w:marBottom w:val="0"/>
          <w:divBdr>
            <w:top w:val="none" w:sz="0" w:space="0" w:color="auto"/>
            <w:left w:val="none" w:sz="0" w:space="0" w:color="auto"/>
            <w:bottom w:val="none" w:sz="0" w:space="0" w:color="auto"/>
            <w:right w:val="none" w:sz="0" w:space="0" w:color="auto"/>
          </w:divBdr>
        </w:div>
      </w:divsChild>
    </w:div>
    <w:div w:id="311957339">
      <w:bodyDiv w:val="1"/>
      <w:marLeft w:val="0"/>
      <w:marRight w:val="0"/>
      <w:marTop w:val="0"/>
      <w:marBottom w:val="0"/>
      <w:divBdr>
        <w:top w:val="none" w:sz="0" w:space="0" w:color="auto"/>
        <w:left w:val="none" w:sz="0" w:space="0" w:color="auto"/>
        <w:bottom w:val="none" w:sz="0" w:space="0" w:color="auto"/>
        <w:right w:val="none" w:sz="0" w:space="0" w:color="auto"/>
      </w:divBdr>
      <w:divsChild>
        <w:div w:id="497425962">
          <w:marLeft w:val="547"/>
          <w:marRight w:val="0"/>
          <w:marTop w:val="96"/>
          <w:marBottom w:val="200"/>
          <w:divBdr>
            <w:top w:val="none" w:sz="0" w:space="0" w:color="auto"/>
            <w:left w:val="none" w:sz="0" w:space="0" w:color="auto"/>
            <w:bottom w:val="none" w:sz="0" w:space="0" w:color="auto"/>
            <w:right w:val="none" w:sz="0" w:space="0" w:color="auto"/>
          </w:divBdr>
        </w:div>
        <w:div w:id="1159347614">
          <w:marLeft w:val="547"/>
          <w:marRight w:val="0"/>
          <w:marTop w:val="96"/>
          <w:marBottom w:val="200"/>
          <w:divBdr>
            <w:top w:val="none" w:sz="0" w:space="0" w:color="auto"/>
            <w:left w:val="none" w:sz="0" w:space="0" w:color="auto"/>
            <w:bottom w:val="none" w:sz="0" w:space="0" w:color="auto"/>
            <w:right w:val="none" w:sz="0" w:space="0" w:color="auto"/>
          </w:divBdr>
        </w:div>
        <w:div w:id="1311135023">
          <w:marLeft w:val="547"/>
          <w:marRight w:val="0"/>
          <w:marTop w:val="96"/>
          <w:marBottom w:val="200"/>
          <w:divBdr>
            <w:top w:val="none" w:sz="0" w:space="0" w:color="auto"/>
            <w:left w:val="none" w:sz="0" w:space="0" w:color="auto"/>
            <w:bottom w:val="none" w:sz="0" w:space="0" w:color="auto"/>
            <w:right w:val="none" w:sz="0" w:space="0" w:color="auto"/>
          </w:divBdr>
        </w:div>
      </w:divsChild>
    </w:div>
    <w:div w:id="312225507">
      <w:bodyDiv w:val="1"/>
      <w:marLeft w:val="0"/>
      <w:marRight w:val="0"/>
      <w:marTop w:val="0"/>
      <w:marBottom w:val="0"/>
      <w:divBdr>
        <w:top w:val="none" w:sz="0" w:space="0" w:color="auto"/>
        <w:left w:val="none" w:sz="0" w:space="0" w:color="auto"/>
        <w:bottom w:val="none" w:sz="0" w:space="0" w:color="auto"/>
        <w:right w:val="none" w:sz="0" w:space="0" w:color="auto"/>
      </w:divBdr>
      <w:divsChild>
        <w:div w:id="65227629">
          <w:marLeft w:val="1267"/>
          <w:marRight w:val="0"/>
          <w:marTop w:val="0"/>
          <w:marBottom w:val="0"/>
          <w:divBdr>
            <w:top w:val="none" w:sz="0" w:space="0" w:color="auto"/>
            <w:left w:val="none" w:sz="0" w:space="0" w:color="auto"/>
            <w:bottom w:val="none" w:sz="0" w:space="0" w:color="auto"/>
            <w:right w:val="none" w:sz="0" w:space="0" w:color="auto"/>
          </w:divBdr>
        </w:div>
        <w:div w:id="592055895">
          <w:marLeft w:val="1267"/>
          <w:marRight w:val="0"/>
          <w:marTop w:val="0"/>
          <w:marBottom w:val="0"/>
          <w:divBdr>
            <w:top w:val="none" w:sz="0" w:space="0" w:color="auto"/>
            <w:left w:val="none" w:sz="0" w:space="0" w:color="auto"/>
            <w:bottom w:val="none" w:sz="0" w:space="0" w:color="auto"/>
            <w:right w:val="none" w:sz="0" w:space="0" w:color="auto"/>
          </w:divBdr>
        </w:div>
        <w:div w:id="1767269895">
          <w:marLeft w:val="1267"/>
          <w:marRight w:val="0"/>
          <w:marTop w:val="0"/>
          <w:marBottom w:val="0"/>
          <w:divBdr>
            <w:top w:val="none" w:sz="0" w:space="0" w:color="auto"/>
            <w:left w:val="none" w:sz="0" w:space="0" w:color="auto"/>
            <w:bottom w:val="none" w:sz="0" w:space="0" w:color="auto"/>
            <w:right w:val="none" w:sz="0" w:space="0" w:color="auto"/>
          </w:divBdr>
        </w:div>
        <w:div w:id="2042784477">
          <w:marLeft w:val="1267"/>
          <w:marRight w:val="0"/>
          <w:marTop w:val="0"/>
          <w:marBottom w:val="0"/>
          <w:divBdr>
            <w:top w:val="none" w:sz="0" w:space="0" w:color="auto"/>
            <w:left w:val="none" w:sz="0" w:space="0" w:color="auto"/>
            <w:bottom w:val="none" w:sz="0" w:space="0" w:color="auto"/>
            <w:right w:val="none" w:sz="0" w:space="0" w:color="auto"/>
          </w:divBdr>
        </w:div>
        <w:div w:id="2106992582">
          <w:marLeft w:val="1267"/>
          <w:marRight w:val="0"/>
          <w:marTop w:val="0"/>
          <w:marBottom w:val="0"/>
          <w:divBdr>
            <w:top w:val="none" w:sz="0" w:space="0" w:color="auto"/>
            <w:left w:val="none" w:sz="0" w:space="0" w:color="auto"/>
            <w:bottom w:val="none" w:sz="0" w:space="0" w:color="auto"/>
            <w:right w:val="none" w:sz="0" w:space="0" w:color="auto"/>
          </w:divBdr>
        </w:div>
        <w:div w:id="1109197859">
          <w:marLeft w:val="1267"/>
          <w:marRight w:val="0"/>
          <w:marTop w:val="0"/>
          <w:marBottom w:val="0"/>
          <w:divBdr>
            <w:top w:val="none" w:sz="0" w:space="0" w:color="auto"/>
            <w:left w:val="none" w:sz="0" w:space="0" w:color="auto"/>
            <w:bottom w:val="none" w:sz="0" w:space="0" w:color="auto"/>
            <w:right w:val="none" w:sz="0" w:space="0" w:color="auto"/>
          </w:divBdr>
        </w:div>
        <w:div w:id="2068458511">
          <w:marLeft w:val="1267"/>
          <w:marRight w:val="0"/>
          <w:marTop w:val="0"/>
          <w:marBottom w:val="0"/>
          <w:divBdr>
            <w:top w:val="none" w:sz="0" w:space="0" w:color="auto"/>
            <w:left w:val="none" w:sz="0" w:space="0" w:color="auto"/>
            <w:bottom w:val="none" w:sz="0" w:space="0" w:color="auto"/>
            <w:right w:val="none" w:sz="0" w:space="0" w:color="auto"/>
          </w:divBdr>
        </w:div>
        <w:div w:id="1954239307">
          <w:marLeft w:val="1267"/>
          <w:marRight w:val="0"/>
          <w:marTop w:val="0"/>
          <w:marBottom w:val="0"/>
          <w:divBdr>
            <w:top w:val="none" w:sz="0" w:space="0" w:color="auto"/>
            <w:left w:val="none" w:sz="0" w:space="0" w:color="auto"/>
            <w:bottom w:val="none" w:sz="0" w:space="0" w:color="auto"/>
            <w:right w:val="none" w:sz="0" w:space="0" w:color="auto"/>
          </w:divBdr>
        </w:div>
        <w:div w:id="857044600">
          <w:marLeft w:val="1267"/>
          <w:marRight w:val="0"/>
          <w:marTop w:val="0"/>
          <w:marBottom w:val="0"/>
          <w:divBdr>
            <w:top w:val="none" w:sz="0" w:space="0" w:color="auto"/>
            <w:left w:val="none" w:sz="0" w:space="0" w:color="auto"/>
            <w:bottom w:val="none" w:sz="0" w:space="0" w:color="auto"/>
            <w:right w:val="none" w:sz="0" w:space="0" w:color="auto"/>
          </w:divBdr>
        </w:div>
        <w:div w:id="948391935">
          <w:marLeft w:val="1267"/>
          <w:marRight w:val="0"/>
          <w:marTop w:val="0"/>
          <w:marBottom w:val="0"/>
          <w:divBdr>
            <w:top w:val="none" w:sz="0" w:space="0" w:color="auto"/>
            <w:left w:val="none" w:sz="0" w:space="0" w:color="auto"/>
            <w:bottom w:val="none" w:sz="0" w:space="0" w:color="auto"/>
            <w:right w:val="none" w:sz="0" w:space="0" w:color="auto"/>
          </w:divBdr>
        </w:div>
      </w:divsChild>
    </w:div>
    <w:div w:id="335348284">
      <w:bodyDiv w:val="1"/>
      <w:marLeft w:val="0"/>
      <w:marRight w:val="0"/>
      <w:marTop w:val="0"/>
      <w:marBottom w:val="0"/>
      <w:divBdr>
        <w:top w:val="none" w:sz="0" w:space="0" w:color="auto"/>
        <w:left w:val="none" w:sz="0" w:space="0" w:color="auto"/>
        <w:bottom w:val="none" w:sz="0" w:space="0" w:color="auto"/>
        <w:right w:val="none" w:sz="0" w:space="0" w:color="auto"/>
      </w:divBdr>
      <w:divsChild>
        <w:div w:id="45299583">
          <w:marLeft w:val="547"/>
          <w:marRight w:val="0"/>
          <w:marTop w:val="96"/>
          <w:marBottom w:val="0"/>
          <w:divBdr>
            <w:top w:val="none" w:sz="0" w:space="0" w:color="auto"/>
            <w:left w:val="none" w:sz="0" w:space="0" w:color="auto"/>
            <w:bottom w:val="none" w:sz="0" w:space="0" w:color="auto"/>
            <w:right w:val="none" w:sz="0" w:space="0" w:color="auto"/>
          </w:divBdr>
        </w:div>
        <w:div w:id="989015725">
          <w:marLeft w:val="547"/>
          <w:marRight w:val="0"/>
          <w:marTop w:val="96"/>
          <w:marBottom w:val="0"/>
          <w:divBdr>
            <w:top w:val="none" w:sz="0" w:space="0" w:color="auto"/>
            <w:left w:val="none" w:sz="0" w:space="0" w:color="auto"/>
            <w:bottom w:val="none" w:sz="0" w:space="0" w:color="auto"/>
            <w:right w:val="none" w:sz="0" w:space="0" w:color="auto"/>
          </w:divBdr>
        </w:div>
        <w:div w:id="1902010972">
          <w:marLeft w:val="547"/>
          <w:marRight w:val="0"/>
          <w:marTop w:val="96"/>
          <w:marBottom w:val="0"/>
          <w:divBdr>
            <w:top w:val="none" w:sz="0" w:space="0" w:color="auto"/>
            <w:left w:val="none" w:sz="0" w:space="0" w:color="auto"/>
            <w:bottom w:val="none" w:sz="0" w:space="0" w:color="auto"/>
            <w:right w:val="none" w:sz="0" w:space="0" w:color="auto"/>
          </w:divBdr>
        </w:div>
        <w:div w:id="550925949">
          <w:marLeft w:val="547"/>
          <w:marRight w:val="0"/>
          <w:marTop w:val="96"/>
          <w:marBottom w:val="0"/>
          <w:divBdr>
            <w:top w:val="none" w:sz="0" w:space="0" w:color="auto"/>
            <w:left w:val="none" w:sz="0" w:space="0" w:color="auto"/>
            <w:bottom w:val="none" w:sz="0" w:space="0" w:color="auto"/>
            <w:right w:val="none" w:sz="0" w:space="0" w:color="auto"/>
          </w:divBdr>
        </w:div>
        <w:div w:id="1577473487">
          <w:marLeft w:val="547"/>
          <w:marRight w:val="0"/>
          <w:marTop w:val="96"/>
          <w:marBottom w:val="0"/>
          <w:divBdr>
            <w:top w:val="none" w:sz="0" w:space="0" w:color="auto"/>
            <w:left w:val="none" w:sz="0" w:space="0" w:color="auto"/>
            <w:bottom w:val="none" w:sz="0" w:space="0" w:color="auto"/>
            <w:right w:val="none" w:sz="0" w:space="0" w:color="auto"/>
          </w:divBdr>
        </w:div>
        <w:div w:id="527064530">
          <w:marLeft w:val="547"/>
          <w:marRight w:val="0"/>
          <w:marTop w:val="96"/>
          <w:marBottom w:val="0"/>
          <w:divBdr>
            <w:top w:val="none" w:sz="0" w:space="0" w:color="auto"/>
            <w:left w:val="none" w:sz="0" w:space="0" w:color="auto"/>
            <w:bottom w:val="none" w:sz="0" w:space="0" w:color="auto"/>
            <w:right w:val="none" w:sz="0" w:space="0" w:color="auto"/>
          </w:divBdr>
        </w:div>
        <w:div w:id="2103869070">
          <w:marLeft w:val="547"/>
          <w:marRight w:val="0"/>
          <w:marTop w:val="96"/>
          <w:marBottom w:val="0"/>
          <w:divBdr>
            <w:top w:val="none" w:sz="0" w:space="0" w:color="auto"/>
            <w:left w:val="none" w:sz="0" w:space="0" w:color="auto"/>
            <w:bottom w:val="none" w:sz="0" w:space="0" w:color="auto"/>
            <w:right w:val="none" w:sz="0" w:space="0" w:color="auto"/>
          </w:divBdr>
        </w:div>
        <w:div w:id="1533612311">
          <w:marLeft w:val="547"/>
          <w:marRight w:val="0"/>
          <w:marTop w:val="96"/>
          <w:marBottom w:val="0"/>
          <w:divBdr>
            <w:top w:val="none" w:sz="0" w:space="0" w:color="auto"/>
            <w:left w:val="none" w:sz="0" w:space="0" w:color="auto"/>
            <w:bottom w:val="none" w:sz="0" w:space="0" w:color="auto"/>
            <w:right w:val="none" w:sz="0" w:space="0" w:color="auto"/>
          </w:divBdr>
        </w:div>
        <w:div w:id="269361696">
          <w:marLeft w:val="547"/>
          <w:marRight w:val="0"/>
          <w:marTop w:val="96"/>
          <w:marBottom w:val="0"/>
          <w:divBdr>
            <w:top w:val="none" w:sz="0" w:space="0" w:color="auto"/>
            <w:left w:val="none" w:sz="0" w:space="0" w:color="auto"/>
            <w:bottom w:val="none" w:sz="0" w:space="0" w:color="auto"/>
            <w:right w:val="none" w:sz="0" w:space="0" w:color="auto"/>
          </w:divBdr>
        </w:div>
        <w:div w:id="192886616">
          <w:marLeft w:val="547"/>
          <w:marRight w:val="0"/>
          <w:marTop w:val="96"/>
          <w:marBottom w:val="0"/>
          <w:divBdr>
            <w:top w:val="none" w:sz="0" w:space="0" w:color="auto"/>
            <w:left w:val="none" w:sz="0" w:space="0" w:color="auto"/>
            <w:bottom w:val="none" w:sz="0" w:space="0" w:color="auto"/>
            <w:right w:val="none" w:sz="0" w:space="0" w:color="auto"/>
          </w:divBdr>
        </w:div>
        <w:div w:id="1095979718">
          <w:marLeft w:val="547"/>
          <w:marRight w:val="0"/>
          <w:marTop w:val="96"/>
          <w:marBottom w:val="0"/>
          <w:divBdr>
            <w:top w:val="none" w:sz="0" w:space="0" w:color="auto"/>
            <w:left w:val="none" w:sz="0" w:space="0" w:color="auto"/>
            <w:bottom w:val="none" w:sz="0" w:space="0" w:color="auto"/>
            <w:right w:val="none" w:sz="0" w:space="0" w:color="auto"/>
          </w:divBdr>
        </w:div>
      </w:divsChild>
    </w:div>
    <w:div w:id="361251864">
      <w:bodyDiv w:val="1"/>
      <w:marLeft w:val="0"/>
      <w:marRight w:val="0"/>
      <w:marTop w:val="0"/>
      <w:marBottom w:val="0"/>
      <w:divBdr>
        <w:top w:val="none" w:sz="0" w:space="0" w:color="auto"/>
        <w:left w:val="none" w:sz="0" w:space="0" w:color="auto"/>
        <w:bottom w:val="none" w:sz="0" w:space="0" w:color="auto"/>
        <w:right w:val="none" w:sz="0" w:space="0" w:color="auto"/>
      </w:divBdr>
      <w:divsChild>
        <w:div w:id="111674545">
          <w:marLeft w:val="547"/>
          <w:marRight w:val="0"/>
          <w:marTop w:val="115"/>
          <w:marBottom w:val="0"/>
          <w:divBdr>
            <w:top w:val="none" w:sz="0" w:space="0" w:color="auto"/>
            <w:left w:val="none" w:sz="0" w:space="0" w:color="auto"/>
            <w:bottom w:val="none" w:sz="0" w:space="0" w:color="auto"/>
            <w:right w:val="none" w:sz="0" w:space="0" w:color="auto"/>
          </w:divBdr>
        </w:div>
      </w:divsChild>
    </w:div>
    <w:div w:id="361322339">
      <w:bodyDiv w:val="1"/>
      <w:marLeft w:val="0"/>
      <w:marRight w:val="0"/>
      <w:marTop w:val="0"/>
      <w:marBottom w:val="0"/>
      <w:divBdr>
        <w:top w:val="none" w:sz="0" w:space="0" w:color="auto"/>
        <w:left w:val="none" w:sz="0" w:space="0" w:color="auto"/>
        <w:bottom w:val="none" w:sz="0" w:space="0" w:color="auto"/>
        <w:right w:val="none" w:sz="0" w:space="0" w:color="auto"/>
      </w:divBdr>
      <w:divsChild>
        <w:div w:id="195000332">
          <w:marLeft w:val="446"/>
          <w:marRight w:val="0"/>
          <w:marTop w:val="0"/>
          <w:marBottom w:val="0"/>
          <w:divBdr>
            <w:top w:val="none" w:sz="0" w:space="0" w:color="auto"/>
            <w:left w:val="none" w:sz="0" w:space="0" w:color="auto"/>
            <w:bottom w:val="none" w:sz="0" w:space="0" w:color="auto"/>
            <w:right w:val="none" w:sz="0" w:space="0" w:color="auto"/>
          </w:divBdr>
        </w:div>
        <w:div w:id="940986411">
          <w:marLeft w:val="446"/>
          <w:marRight w:val="0"/>
          <w:marTop w:val="0"/>
          <w:marBottom w:val="0"/>
          <w:divBdr>
            <w:top w:val="none" w:sz="0" w:space="0" w:color="auto"/>
            <w:left w:val="none" w:sz="0" w:space="0" w:color="auto"/>
            <w:bottom w:val="none" w:sz="0" w:space="0" w:color="auto"/>
            <w:right w:val="none" w:sz="0" w:space="0" w:color="auto"/>
          </w:divBdr>
        </w:div>
        <w:div w:id="1769932484">
          <w:marLeft w:val="446"/>
          <w:marRight w:val="0"/>
          <w:marTop w:val="0"/>
          <w:marBottom w:val="0"/>
          <w:divBdr>
            <w:top w:val="none" w:sz="0" w:space="0" w:color="auto"/>
            <w:left w:val="none" w:sz="0" w:space="0" w:color="auto"/>
            <w:bottom w:val="none" w:sz="0" w:space="0" w:color="auto"/>
            <w:right w:val="none" w:sz="0" w:space="0" w:color="auto"/>
          </w:divBdr>
        </w:div>
      </w:divsChild>
    </w:div>
    <w:div w:id="370999757">
      <w:bodyDiv w:val="1"/>
      <w:marLeft w:val="0"/>
      <w:marRight w:val="0"/>
      <w:marTop w:val="0"/>
      <w:marBottom w:val="0"/>
      <w:divBdr>
        <w:top w:val="none" w:sz="0" w:space="0" w:color="auto"/>
        <w:left w:val="none" w:sz="0" w:space="0" w:color="auto"/>
        <w:bottom w:val="none" w:sz="0" w:space="0" w:color="auto"/>
        <w:right w:val="none" w:sz="0" w:space="0" w:color="auto"/>
      </w:divBdr>
    </w:div>
    <w:div w:id="383139950">
      <w:bodyDiv w:val="1"/>
      <w:marLeft w:val="0"/>
      <w:marRight w:val="0"/>
      <w:marTop w:val="0"/>
      <w:marBottom w:val="0"/>
      <w:divBdr>
        <w:top w:val="none" w:sz="0" w:space="0" w:color="auto"/>
        <w:left w:val="none" w:sz="0" w:space="0" w:color="auto"/>
        <w:bottom w:val="none" w:sz="0" w:space="0" w:color="auto"/>
        <w:right w:val="none" w:sz="0" w:space="0" w:color="auto"/>
      </w:divBdr>
      <w:divsChild>
        <w:div w:id="1604915214">
          <w:marLeft w:val="446"/>
          <w:marRight w:val="0"/>
          <w:marTop w:val="0"/>
          <w:marBottom w:val="120"/>
          <w:divBdr>
            <w:top w:val="none" w:sz="0" w:space="0" w:color="auto"/>
            <w:left w:val="none" w:sz="0" w:space="0" w:color="auto"/>
            <w:bottom w:val="none" w:sz="0" w:space="0" w:color="auto"/>
            <w:right w:val="none" w:sz="0" w:space="0" w:color="auto"/>
          </w:divBdr>
        </w:div>
        <w:div w:id="1133255141">
          <w:marLeft w:val="1166"/>
          <w:marRight w:val="0"/>
          <w:marTop w:val="0"/>
          <w:marBottom w:val="120"/>
          <w:divBdr>
            <w:top w:val="none" w:sz="0" w:space="0" w:color="auto"/>
            <w:left w:val="none" w:sz="0" w:space="0" w:color="auto"/>
            <w:bottom w:val="none" w:sz="0" w:space="0" w:color="auto"/>
            <w:right w:val="none" w:sz="0" w:space="0" w:color="auto"/>
          </w:divBdr>
        </w:div>
        <w:div w:id="27725422">
          <w:marLeft w:val="1166"/>
          <w:marRight w:val="0"/>
          <w:marTop w:val="0"/>
          <w:marBottom w:val="120"/>
          <w:divBdr>
            <w:top w:val="none" w:sz="0" w:space="0" w:color="auto"/>
            <w:left w:val="none" w:sz="0" w:space="0" w:color="auto"/>
            <w:bottom w:val="none" w:sz="0" w:space="0" w:color="auto"/>
            <w:right w:val="none" w:sz="0" w:space="0" w:color="auto"/>
          </w:divBdr>
        </w:div>
        <w:div w:id="1479028165">
          <w:marLeft w:val="1166"/>
          <w:marRight w:val="0"/>
          <w:marTop w:val="0"/>
          <w:marBottom w:val="240"/>
          <w:divBdr>
            <w:top w:val="none" w:sz="0" w:space="0" w:color="auto"/>
            <w:left w:val="none" w:sz="0" w:space="0" w:color="auto"/>
            <w:bottom w:val="none" w:sz="0" w:space="0" w:color="auto"/>
            <w:right w:val="none" w:sz="0" w:space="0" w:color="auto"/>
          </w:divBdr>
        </w:div>
        <w:div w:id="676424940">
          <w:marLeft w:val="446"/>
          <w:marRight w:val="0"/>
          <w:marTop w:val="0"/>
          <w:marBottom w:val="120"/>
          <w:divBdr>
            <w:top w:val="none" w:sz="0" w:space="0" w:color="auto"/>
            <w:left w:val="none" w:sz="0" w:space="0" w:color="auto"/>
            <w:bottom w:val="none" w:sz="0" w:space="0" w:color="auto"/>
            <w:right w:val="none" w:sz="0" w:space="0" w:color="auto"/>
          </w:divBdr>
        </w:div>
        <w:div w:id="36667211">
          <w:marLeft w:val="1166"/>
          <w:marRight w:val="0"/>
          <w:marTop w:val="0"/>
          <w:marBottom w:val="120"/>
          <w:divBdr>
            <w:top w:val="none" w:sz="0" w:space="0" w:color="auto"/>
            <w:left w:val="none" w:sz="0" w:space="0" w:color="auto"/>
            <w:bottom w:val="none" w:sz="0" w:space="0" w:color="auto"/>
            <w:right w:val="none" w:sz="0" w:space="0" w:color="auto"/>
          </w:divBdr>
        </w:div>
        <w:div w:id="644551382">
          <w:marLeft w:val="1886"/>
          <w:marRight w:val="0"/>
          <w:marTop w:val="0"/>
          <w:marBottom w:val="120"/>
          <w:divBdr>
            <w:top w:val="none" w:sz="0" w:space="0" w:color="auto"/>
            <w:left w:val="none" w:sz="0" w:space="0" w:color="auto"/>
            <w:bottom w:val="none" w:sz="0" w:space="0" w:color="auto"/>
            <w:right w:val="none" w:sz="0" w:space="0" w:color="auto"/>
          </w:divBdr>
        </w:div>
      </w:divsChild>
    </w:div>
    <w:div w:id="392583803">
      <w:bodyDiv w:val="1"/>
      <w:marLeft w:val="0"/>
      <w:marRight w:val="0"/>
      <w:marTop w:val="0"/>
      <w:marBottom w:val="0"/>
      <w:divBdr>
        <w:top w:val="none" w:sz="0" w:space="0" w:color="auto"/>
        <w:left w:val="none" w:sz="0" w:space="0" w:color="auto"/>
        <w:bottom w:val="none" w:sz="0" w:space="0" w:color="auto"/>
        <w:right w:val="none" w:sz="0" w:space="0" w:color="auto"/>
      </w:divBdr>
      <w:divsChild>
        <w:div w:id="940524890">
          <w:marLeft w:val="547"/>
          <w:marRight w:val="0"/>
          <w:marTop w:val="115"/>
          <w:marBottom w:val="0"/>
          <w:divBdr>
            <w:top w:val="none" w:sz="0" w:space="0" w:color="auto"/>
            <w:left w:val="none" w:sz="0" w:space="0" w:color="auto"/>
            <w:bottom w:val="none" w:sz="0" w:space="0" w:color="auto"/>
            <w:right w:val="none" w:sz="0" w:space="0" w:color="auto"/>
          </w:divBdr>
        </w:div>
        <w:div w:id="1729837254">
          <w:marLeft w:val="547"/>
          <w:marRight w:val="0"/>
          <w:marTop w:val="115"/>
          <w:marBottom w:val="0"/>
          <w:divBdr>
            <w:top w:val="none" w:sz="0" w:space="0" w:color="auto"/>
            <w:left w:val="none" w:sz="0" w:space="0" w:color="auto"/>
            <w:bottom w:val="none" w:sz="0" w:space="0" w:color="auto"/>
            <w:right w:val="none" w:sz="0" w:space="0" w:color="auto"/>
          </w:divBdr>
        </w:div>
      </w:divsChild>
    </w:div>
    <w:div w:id="410155621">
      <w:bodyDiv w:val="1"/>
      <w:marLeft w:val="0"/>
      <w:marRight w:val="0"/>
      <w:marTop w:val="0"/>
      <w:marBottom w:val="0"/>
      <w:divBdr>
        <w:top w:val="none" w:sz="0" w:space="0" w:color="auto"/>
        <w:left w:val="none" w:sz="0" w:space="0" w:color="auto"/>
        <w:bottom w:val="none" w:sz="0" w:space="0" w:color="auto"/>
        <w:right w:val="none" w:sz="0" w:space="0" w:color="auto"/>
      </w:divBdr>
      <w:divsChild>
        <w:div w:id="233858430">
          <w:marLeft w:val="446"/>
          <w:marRight w:val="0"/>
          <w:marTop w:val="0"/>
          <w:marBottom w:val="0"/>
          <w:divBdr>
            <w:top w:val="none" w:sz="0" w:space="0" w:color="auto"/>
            <w:left w:val="none" w:sz="0" w:space="0" w:color="auto"/>
            <w:bottom w:val="none" w:sz="0" w:space="0" w:color="auto"/>
            <w:right w:val="none" w:sz="0" w:space="0" w:color="auto"/>
          </w:divBdr>
        </w:div>
        <w:div w:id="1913585827">
          <w:marLeft w:val="446"/>
          <w:marRight w:val="0"/>
          <w:marTop w:val="0"/>
          <w:marBottom w:val="0"/>
          <w:divBdr>
            <w:top w:val="none" w:sz="0" w:space="0" w:color="auto"/>
            <w:left w:val="none" w:sz="0" w:space="0" w:color="auto"/>
            <w:bottom w:val="none" w:sz="0" w:space="0" w:color="auto"/>
            <w:right w:val="none" w:sz="0" w:space="0" w:color="auto"/>
          </w:divBdr>
        </w:div>
        <w:div w:id="1953825499">
          <w:marLeft w:val="446"/>
          <w:marRight w:val="0"/>
          <w:marTop w:val="0"/>
          <w:marBottom w:val="0"/>
          <w:divBdr>
            <w:top w:val="none" w:sz="0" w:space="0" w:color="auto"/>
            <w:left w:val="none" w:sz="0" w:space="0" w:color="auto"/>
            <w:bottom w:val="none" w:sz="0" w:space="0" w:color="auto"/>
            <w:right w:val="none" w:sz="0" w:space="0" w:color="auto"/>
          </w:divBdr>
        </w:div>
        <w:div w:id="1315524114">
          <w:marLeft w:val="446"/>
          <w:marRight w:val="0"/>
          <w:marTop w:val="0"/>
          <w:marBottom w:val="0"/>
          <w:divBdr>
            <w:top w:val="none" w:sz="0" w:space="0" w:color="auto"/>
            <w:left w:val="none" w:sz="0" w:space="0" w:color="auto"/>
            <w:bottom w:val="none" w:sz="0" w:space="0" w:color="auto"/>
            <w:right w:val="none" w:sz="0" w:space="0" w:color="auto"/>
          </w:divBdr>
        </w:div>
        <w:div w:id="99033895">
          <w:marLeft w:val="446"/>
          <w:marRight w:val="0"/>
          <w:marTop w:val="0"/>
          <w:marBottom w:val="0"/>
          <w:divBdr>
            <w:top w:val="none" w:sz="0" w:space="0" w:color="auto"/>
            <w:left w:val="none" w:sz="0" w:space="0" w:color="auto"/>
            <w:bottom w:val="none" w:sz="0" w:space="0" w:color="auto"/>
            <w:right w:val="none" w:sz="0" w:space="0" w:color="auto"/>
          </w:divBdr>
        </w:div>
        <w:div w:id="1170410901">
          <w:marLeft w:val="446"/>
          <w:marRight w:val="0"/>
          <w:marTop w:val="0"/>
          <w:marBottom w:val="0"/>
          <w:divBdr>
            <w:top w:val="none" w:sz="0" w:space="0" w:color="auto"/>
            <w:left w:val="none" w:sz="0" w:space="0" w:color="auto"/>
            <w:bottom w:val="none" w:sz="0" w:space="0" w:color="auto"/>
            <w:right w:val="none" w:sz="0" w:space="0" w:color="auto"/>
          </w:divBdr>
        </w:div>
      </w:divsChild>
    </w:div>
    <w:div w:id="466439592">
      <w:bodyDiv w:val="1"/>
      <w:marLeft w:val="0"/>
      <w:marRight w:val="0"/>
      <w:marTop w:val="0"/>
      <w:marBottom w:val="0"/>
      <w:divBdr>
        <w:top w:val="none" w:sz="0" w:space="0" w:color="auto"/>
        <w:left w:val="none" w:sz="0" w:space="0" w:color="auto"/>
        <w:bottom w:val="none" w:sz="0" w:space="0" w:color="auto"/>
        <w:right w:val="none" w:sz="0" w:space="0" w:color="auto"/>
      </w:divBdr>
    </w:div>
    <w:div w:id="492337890">
      <w:bodyDiv w:val="1"/>
      <w:marLeft w:val="0"/>
      <w:marRight w:val="0"/>
      <w:marTop w:val="0"/>
      <w:marBottom w:val="0"/>
      <w:divBdr>
        <w:top w:val="none" w:sz="0" w:space="0" w:color="auto"/>
        <w:left w:val="none" w:sz="0" w:space="0" w:color="auto"/>
        <w:bottom w:val="none" w:sz="0" w:space="0" w:color="auto"/>
        <w:right w:val="none" w:sz="0" w:space="0" w:color="auto"/>
      </w:divBdr>
      <w:divsChild>
        <w:div w:id="1674069892">
          <w:marLeft w:val="1166"/>
          <w:marRight w:val="0"/>
          <w:marTop w:val="0"/>
          <w:marBottom w:val="0"/>
          <w:divBdr>
            <w:top w:val="none" w:sz="0" w:space="0" w:color="auto"/>
            <w:left w:val="none" w:sz="0" w:space="0" w:color="auto"/>
            <w:bottom w:val="none" w:sz="0" w:space="0" w:color="auto"/>
            <w:right w:val="none" w:sz="0" w:space="0" w:color="auto"/>
          </w:divBdr>
        </w:div>
        <w:div w:id="858281300">
          <w:marLeft w:val="1166"/>
          <w:marRight w:val="0"/>
          <w:marTop w:val="0"/>
          <w:marBottom w:val="0"/>
          <w:divBdr>
            <w:top w:val="none" w:sz="0" w:space="0" w:color="auto"/>
            <w:left w:val="none" w:sz="0" w:space="0" w:color="auto"/>
            <w:bottom w:val="none" w:sz="0" w:space="0" w:color="auto"/>
            <w:right w:val="none" w:sz="0" w:space="0" w:color="auto"/>
          </w:divBdr>
        </w:div>
      </w:divsChild>
    </w:div>
    <w:div w:id="520432736">
      <w:bodyDiv w:val="1"/>
      <w:marLeft w:val="0"/>
      <w:marRight w:val="0"/>
      <w:marTop w:val="0"/>
      <w:marBottom w:val="0"/>
      <w:divBdr>
        <w:top w:val="none" w:sz="0" w:space="0" w:color="auto"/>
        <w:left w:val="none" w:sz="0" w:space="0" w:color="auto"/>
        <w:bottom w:val="none" w:sz="0" w:space="0" w:color="auto"/>
        <w:right w:val="none" w:sz="0" w:space="0" w:color="auto"/>
      </w:divBdr>
    </w:div>
    <w:div w:id="600064110">
      <w:bodyDiv w:val="1"/>
      <w:marLeft w:val="0"/>
      <w:marRight w:val="0"/>
      <w:marTop w:val="0"/>
      <w:marBottom w:val="0"/>
      <w:divBdr>
        <w:top w:val="none" w:sz="0" w:space="0" w:color="auto"/>
        <w:left w:val="none" w:sz="0" w:space="0" w:color="auto"/>
        <w:bottom w:val="none" w:sz="0" w:space="0" w:color="auto"/>
        <w:right w:val="none" w:sz="0" w:space="0" w:color="auto"/>
      </w:divBdr>
    </w:div>
    <w:div w:id="654378438">
      <w:bodyDiv w:val="1"/>
      <w:marLeft w:val="0"/>
      <w:marRight w:val="0"/>
      <w:marTop w:val="0"/>
      <w:marBottom w:val="0"/>
      <w:divBdr>
        <w:top w:val="none" w:sz="0" w:space="0" w:color="auto"/>
        <w:left w:val="none" w:sz="0" w:space="0" w:color="auto"/>
        <w:bottom w:val="none" w:sz="0" w:space="0" w:color="auto"/>
        <w:right w:val="none" w:sz="0" w:space="0" w:color="auto"/>
      </w:divBdr>
    </w:div>
    <w:div w:id="664481542">
      <w:bodyDiv w:val="1"/>
      <w:marLeft w:val="0"/>
      <w:marRight w:val="0"/>
      <w:marTop w:val="0"/>
      <w:marBottom w:val="0"/>
      <w:divBdr>
        <w:top w:val="none" w:sz="0" w:space="0" w:color="auto"/>
        <w:left w:val="none" w:sz="0" w:space="0" w:color="auto"/>
        <w:bottom w:val="none" w:sz="0" w:space="0" w:color="auto"/>
        <w:right w:val="none" w:sz="0" w:space="0" w:color="auto"/>
      </w:divBdr>
    </w:div>
    <w:div w:id="675427351">
      <w:bodyDiv w:val="1"/>
      <w:marLeft w:val="0"/>
      <w:marRight w:val="0"/>
      <w:marTop w:val="0"/>
      <w:marBottom w:val="0"/>
      <w:divBdr>
        <w:top w:val="none" w:sz="0" w:space="0" w:color="auto"/>
        <w:left w:val="none" w:sz="0" w:space="0" w:color="auto"/>
        <w:bottom w:val="none" w:sz="0" w:space="0" w:color="auto"/>
        <w:right w:val="none" w:sz="0" w:space="0" w:color="auto"/>
      </w:divBdr>
    </w:div>
    <w:div w:id="680005888">
      <w:bodyDiv w:val="1"/>
      <w:marLeft w:val="0"/>
      <w:marRight w:val="0"/>
      <w:marTop w:val="0"/>
      <w:marBottom w:val="0"/>
      <w:divBdr>
        <w:top w:val="none" w:sz="0" w:space="0" w:color="auto"/>
        <w:left w:val="none" w:sz="0" w:space="0" w:color="auto"/>
        <w:bottom w:val="none" w:sz="0" w:space="0" w:color="auto"/>
        <w:right w:val="none" w:sz="0" w:space="0" w:color="auto"/>
      </w:divBdr>
    </w:div>
    <w:div w:id="709182475">
      <w:bodyDiv w:val="1"/>
      <w:marLeft w:val="0"/>
      <w:marRight w:val="0"/>
      <w:marTop w:val="0"/>
      <w:marBottom w:val="0"/>
      <w:divBdr>
        <w:top w:val="none" w:sz="0" w:space="0" w:color="auto"/>
        <w:left w:val="none" w:sz="0" w:space="0" w:color="auto"/>
        <w:bottom w:val="none" w:sz="0" w:space="0" w:color="auto"/>
        <w:right w:val="none" w:sz="0" w:space="0" w:color="auto"/>
      </w:divBdr>
      <w:divsChild>
        <w:div w:id="1005674177">
          <w:marLeft w:val="547"/>
          <w:marRight w:val="0"/>
          <w:marTop w:val="0"/>
          <w:marBottom w:val="120"/>
          <w:divBdr>
            <w:top w:val="none" w:sz="0" w:space="0" w:color="auto"/>
            <w:left w:val="none" w:sz="0" w:space="0" w:color="auto"/>
            <w:bottom w:val="none" w:sz="0" w:space="0" w:color="auto"/>
            <w:right w:val="none" w:sz="0" w:space="0" w:color="auto"/>
          </w:divBdr>
        </w:div>
      </w:divsChild>
    </w:div>
    <w:div w:id="710686303">
      <w:bodyDiv w:val="1"/>
      <w:marLeft w:val="0"/>
      <w:marRight w:val="0"/>
      <w:marTop w:val="0"/>
      <w:marBottom w:val="0"/>
      <w:divBdr>
        <w:top w:val="none" w:sz="0" w:space="0" w:color="auto"/>
        <w:left w:val="none" w:sz="0" w:space="0" w:color="auto"/>
        <w:bottom w:val="none" w:sz="0" w:space="0" w:color="auto"/>
        <w:right w:val="none" w:sz="0" w:space="0" w:color="auto"/>
      </w:divBdr>
      <w:divsChild>
        <w:div w:id="1838380906">
          <w:marLeft w:val="547"/>
          <w:marRight w:val="0"/>
          <w:marTop w:val="115"/>
          <w:marBottom w:val="0"/>
          <w:divBdr>
            <w:top w:val="none" w:sz="0" w:space="0" w:color="auto"/>
            <w:left w:val="none" w:sz="0" w:space="0" w:color="auto"/>
            <w:bottom w:val="none" w:sz="0" w:space="0" w:color="auto"/>
            <w:right w:val="none" w:sz="0" w:space="0" w:color="auto"/>
          </w:divBdr>
        </w:div>
        <w:div w:id="1063915957">
          <w:marLeft w:val="547"/>
          <w:marRight w:val="0"/>
          <w:marTop w:val="115"/>
          <w:marBottom w:val="0"/>
          <w:divBdr>
            <w:top w:val="none" w:sz="0" w:space="0" w:color="auto"/>
            <w:left w:val="none" w:sz="0" w:space="0" w:color="auto"/>
            <w:bottom w:val="none" w:sz="0" w:space="0" w:color="auto"/>
            <w:right w:val="none" w:sz="0" w:space="0" w:color="auto"/>
          </w:divBdr>
        </w:div>
        <w:div w:id="1090734233">
          <w:marLeft w:val="547"/>
          <w:marRight w:val="0"/>
          <w:marTop w:val="115"/>
          <w:marBottom w:val="0"/>
          <w:divBdr>
            <w:top w:val="none" w:sz="0" w:space="0" w:color="auto"/>
            <w:left w:val="none" w:sz="0" w:space="0" w:color="auto"/>
            <w:bottom w:val="none" w:sz="0" w:space="0" w:color="auto"/>
            <w:right w:val="none" w:sz="0" w:space="0" w:color="auto"/>
          </w:divBdr>
        </w:div>
      </w:divsChild>
    </w:div>
    <w:div w:id="713966279">
      <w:bodyDiv w:val="1"/>
      <w:marLeft w:val="0"/>
      <w:marRight w:val="0"/>
      <w:marTop w:val="0"/>
      <w:marBottom w:val="0"/>
      <w:divBdr>
        <w:top w:val="none" w:sz="0" w:space="0" w:color="auto"/>
        <w:left w:val="none" w:sz="0" w:space="0" w:color="auto"/>
        <w:bottom w:val="none" w:sz="0" w:space="0" w:color="auto"/>
        <w:right w:val="none" w:sz="0" w:space="0" w:color="auto"/>
      </w:divBdr>
    </w:div>
    <w:div w:id="731275246">
      <w:bodyDiv w:val="1"/>
      <w:marLeft w:val="0"/>
      <w:marRight w:val="0"/>
      <w:marTop w:val="0"/>
      <w:marBottom w:val="0"/>
      <w:divBdr>
        <w:top w:val="none" w:sz="0" w:space="0" w:color="auto"/>
        <w:left w:val="none" w:sz="0" w:space="0" w:color="auto"/>
        <w:bottom w:val="none" w:sz="0" w:space="0" w:color="auto"/>
        <w:right w:val="none" w:sz="0" w:space="0" w:color="auto"/>
      </w:divBdr>
      <w:divsChild>
        <w:div w:id="938875872">
          <w:marLeft w:val="461"/>
          <w:marRight w:val="0"/>
          <w:marTop w:val="0"/>
          <w:marBottom w:val="60"/>
          <w:divBdr>
            <w:top w:val="none" w:sz="0" w:space="0" w:color="auto"/>
            <w:left w:val="none" w:sz="0" w:space="0" w:color="auto"/>
            <w:bottom w:val="none" w:sz="0" w:space="0" w:color="auto"/>
            <w:right w:val="none" w:sz="0" w:space="0" w:color="auto"/>
          </w:divBdr>
        </w:div>
        <w:div w:id="1251544678">
          <w:marLeft w:val="461"/>
          <w:marRight w:val="0"/>
          <w:marTop w:val="0"/>
          <w:marBottom w:val="60"/>
          <w:divBdr>
            <w:top w:val="none" w:sz="0" w:space="0" w:color="auto"/>
            <w:left w:val="none" w:sz="0" w:space="0" w:color="auto"/>
            <w:bottom w:val="none" w:sz="0" w:space="0" w:color="auto"/>
            <w:right w:val="none" w:sz="0" w:space="0" w:color="auto"/>
          </w:divBdr>
        </w:div>
        <w:div w:id="1027484062">
          <w:marLeft w:val="461"/>
          <w:marRight w:val="0"/>
          <w:marTop w:val="0"/>
          <w:marBottom w:val="60"/>
          <w:divBdr>
            <w:top w:val="none" w:sz="0" w:space="0" w:color="auto"/>
            <w:left w:val="none" w:sz="0" w:space="0" w:color="auto"/>
            <w:bottom w:val="none" w:sz="0" w:space="0" w:color="auto"/>
            <w:right w:val="none" w:sz="0" w:space="0" w:color="auto"/>
          </w:divBdr>
        </w:div>
      </w:divsChild>
    </w:div>
    <w:div w:id="757872842">
      <w:bodyDiv w:val="1"/>
      <w:marLeft w:val="0"/>
      <w:marRight w:val="0"/>
      <w:marTop w:val="0"/>
      <w:marBottom w:val="0"/>
      <w:divBdr>
        <w:top w:val="none" w:sz="0" w:space="0" w:color="auto"/>
        <w:left w:val="none" w:sz="0" w:space="0" w:color="auto"/>
        <w:bottom w:val="none" w:sz="0" w:space="0" w:color="auto"/>
        <w:right w:val="none" w:sz="0" w:space="0" w:color="auto"/>
      </w:divBdr>
    </w:div>
    <w:div w:id="806312430">
      <w:bodyDiv w:val="1"/>
      <w:marLeft w:val="0"/>
      <w:marRight w:val="0"/>
      <w:marTop w:val="0"/>
      <w:marBottom w:val="0"/>
      <w:divBdr>
        <w:top w:val="none" w:sz="0" w:space="0" w:color="auto"/>
        <w:left w:val="none" w:sz="0" w:space="0" w:color="auto"/>
        <w:bottom w:val="none" w:sz="0" w:space="0" w:color="auto"/>
        <w:right w:val="none" w:sz="0" w:space="0" w:color="auto"/>
      </w:divBdr>
    </w:div>
    <w:div w:id="825971689">
      <w:bodyDiv w:val="1"/>
      <w:marLeft w:val="0"/>
      <w:marRight w:val="0"/>
      <w:marTop w:val="0"/>
      <w:marBottom w:val="0"/>
      <w:divBdr>
        <w:top w:val="none" w:sz="0" w:space="0" w:color="auto"/>
        <w:left w:val="none" w:sz="0" w:space="0" w:color="auto"/>
        <w:bottom w:val="none" w:sz="0" w:space="0" w:color="auto"/>
        <w:right w:val="none" w:sz="0" w:space="0" w:color="auto"/>
      </w:divBdr>
      <w:divsChild>
        <w:div w:id="862132064">
          <w:marLeft w:val="547"/>
          <w:marRight w:val="0"/>
          <w:marTop w:val="0"/>
          <w:marBottom w:val="0"/>
          <w:divBdr>
            <w:top w:val="none" w:sz="0" w:space="0" w:color="auto"/>
            <w:left w:val="none" w:sz="0" w:space="0" w:color="auto"/>
            <w:bottom w:val="none" w:sz="0" w:space="0" w:color="auto"/>
            <w:right w:val="none" w:sz="0" w:space="0" w:color="auto"/>
          </w:divBdr>
        </w:div>
        <w:div w:id="1607931563">
          <w:marLeft w:val="547"/>
          <w:marRight w:val="0"/>
          <w:marTop w:val="0"/>
          <w:marBottom w:val="0"/>
          <w:divBdr>
            <w:top w:val="none" w:sz="0" w:space="0" w:color="auto"/>
            <w:left w:val="none" w:sz="0" w:space="0" w:color="auto"/>
            <w:bottom w:val="none" w:sz="0" w:space="0" w:color="auto"/>
            <w:right w:val="none" w:sz="0" w:space="0" w:color="auto"/>
          </w:divBdr>
        </w:div>
      </w:divsChild>
    </w:div>
    <w:div w:id="842744098">
      <w:bodyDiv w:val="1"/>
      <w:marLeft w:val="0"/>
      <w:marRight w:val="0"/>
      <w:marTop w:val="0"/>
      <w:marBottom w:val="0"/>
      <w:divBdr>
        <w:top w:val="none" w:sz="0" w:space="0" w:color="auto"/>
        <w:left w:val="none" w:sz="0" w:space="0" w:color="auto"/>
        <w:bottom w:val="none" w:sz="0" w:space="0" w:color="auto"/>
        <w:right w:val="none" w:sz="0" w:space="0" w:color="auto"/>
      </w:divBdr>
      <w:divsChild>
        <w:div w:id="431442123">
          <w:marLeft w:val="1166"/>
          <w:marRight w:val="0"/>
          <w:marTop w:val="40"/>
          <w:marBottom w:val="0"/>
          <w:divBdr>
            <w:top w:val="none" w:sz="0" w:space="0" w:color="auto"/>
            <w:left w:val="none" w:sz="0" w:space="0" w:color="auto"/>
            <w:bottom w:val="none" w:sz="0" w:space="0" w:color="auto"/>
            <w:right w:val="none" w:sz="0" w:space="0" w:color="auto"/>
          </w:divBdr>
        </w:div>
      </w:divsChild>
    </w:div>
    <w:div w:id="848521529">
      <w:bodyDiv w:val="1"/>
      <w:marLeft w:val="0"/>
      <w:marRight w:val="0"/>
      <w:marTop w:val="0"/>
      <w:marBottom w:val="0"/>
      <w:divBdr>
        <w:top w:val="none" w:sz="0" w:space="0" w:color="auto"/>
        <w:left w:val="none" w:sz="0" w:space="0" w:color="auto"/>
        <w:bottom w:val="none" w:sz="0" w:space="0" w:color="auto"/>
        <w:right w:val="none" w:sz="0" w:space="0" w:color="auto"/>
      </w:divBdr>
    </w:div>
    <w:div w:id="849833787">
      <w:bodyDiv w:val="1"/>
      <w:marLeft w:val="0"/>
      <w:marRight w:val="0"/>
      <w:marTop w:val="0"/>
      <w:marBottom w:val="0"/>
      <w:divBdr>
        <w:top w:val="none" w:sz="0" w:space="0" w:color="auto"/>
        <w:left w:val="none" w:sz="0" w:space="0" w:color="auto"/>
        <w:bottom w:val="none" w:sz="0" w:space="0" w:color="auto"/>
        <w:right w:val="none" w:sz="0" w:space="0" w:color="auto"/>
      </w:divBdr>
    </w:div>
    <w:div w:id="941957842">
      <w:bodyDiv w:val="1"/>
      <w:marLeft w:val="0"/>
      <w:marRight w:val="0"/>
      <w:marTop w:val="0"/>
      <w:marBottom w:val="0"/>
      <w:divBdr>
        <w:top w:val="none" w:sz="0" w:space="0" w:color="auto"/>
        <w:left w:val="none" w:sz="0" w:space="0" w:color="auto"/>
        <w:bottom w:val="none" w:sz="0" w:space="0" w:color="auto"/>
        <w:right w:val="none" w:sz="0" w:space="0" w:color="auto"/>
      </w:divBdr>
      <w:divsChild>
        <w:div w:id="1455826791">
          <w:marLeft w:val="1166"/>
          <w:marRight w:val="0"/>
          <w:marTop w:val="0"/>
          <w:marBottom w:val="120"/>
          <w:divBdr>
            <w:top w:val="none" w:sz="0" w:space="0" w:color="auto"/>
            <w:left w:val="none" w:sz="0" w:space="0" w:color="auto"/>
            <w:bottom w:val="none" w:sz="0" w:space="0" w:color="auto"/>
            <w:right w:val="none" w:sz="0" w:space="0" w:color="auto"/>
          </w:divBdr>
        </w:div>
        <w:div w:id="636565376">
          <w:marLeft w:val="446"/>
          <w:marRight w:val="0"/>
          <w:marTop w:val="0"/>
          <w:marBottom w:val="120"/>
          <w:divBdr>
            <w:top w:val="none" w:sz="0" w:space="0" w:color="auto"/>
            <w:left w:val="none" w:sz="0" w:space="0" w:color="auto"/>
            <w:bottom w:val="none" w:sz="0" w:space="0" w:color="auto"/>
            <w:right w:val="none" w:sz="0" w:space="0" w:color="auto"/>
          </w:divBdr>
        </w:div>
        <w:div w:id="638147623">
          <w:marLeft w:val="1166"/>
          <w:marRight w:val="0"/>
          <w:marTop w:val="0"/>
          <w:marBottom w:val="120"/>
          <w:divBdr>
            <w:top w:val="none" w:sz="0" w:space="0" w:color="auto"/>
            <w:left w:val="none" w:sz="0" w:space="0" w:color="auto"/>
            <w:bottom w:val="none" w:sz="0" w:space="0" w:color="auto"/>
            <w:right w:val="none" w:sz="0" w:space="0" w:color="auto"/>
          </w:divBdr>
        </w:div>
        <w:div w:id="244581347">
          <w:marLeft w:val="1166"/>
          <w:marRight w:val="0"/>
          <w:marTop w:val="0"/>
          <w:marBottom w:val="120"/>
          <w:divBdr>
            <w:top w:val="none" w:sz="0" w:space="0" w:color="auto"/>
            <w:left w:val="none" w:sz="0" w:space="0" w:color="auto"/>
            <w:bottom w:val="none" w:sz="0" w:space="0" w:color="auto"/>
            <w:right w:val="none" w:sz="0" w:space="0" w:color="auto"/>
          </w:divBdr>
        </w:div>
        <w:div w:id="974874499">
          <w:marLeft w:val="446"/>
          <w:marRight w:val="0"/>
          <w:marTop w:val="0"/>
          <w:marBottom w:val="120"/>
          <w:divBdr>
            <w:top w:val="none" w:sz="0" w:space="0" w:color="auto"/>
            <w:left w:val="none" w:sz="0" w:space="0" w:color="auto"/>
            <w:bottom w:val="none" w:sz="0" w:space="0" w:color="auto"/>
            <w:right w:val="none" w:sz="0" w:space="0" w:color="auto"/>
          </w:divBdr>
        </w:div>
        <w:div w:id="250355758">
          <w:marLeft w:val="446"/>
          <w:marRight w:val="0"/>
          <w:marTop w:val="0"/>
          <w:marBottom w:val="120"/>
          <w:divBdr>
            <w:top w:val="none" w:sz="0" w:space="0" w:color="auto"/>
            <w:left w:val="none" w:sz="0" w:space="0" w:color="auto"/>
            <w:bottom w:val="none" w:sz="0" w:space="0" w:color="auto"/>
            <w:right w:val="none" w:sz="0" w:space="0" w:color="auto"/>
          </w:divBdr>
        </w:div>
        <w:div w:id="2047025820">
          <w:marLeft w:val="1166"/>
          <w:marRight w:val="0"/>
          <w:marTop w:val="0"/>
          <w:marBottom w:val="120"/>
          <w:divBdr>
            <w:top w:val="none" w:sz="0" w:space="0" w:color="auto"/>
            <w:left w:val="none" w:sz="0" w:space="0" w:color="auto"/>
            <w:bottom w:val="none" w:sz="0" w:space="0" w:color="auto"/>
            <w:right w:val="none" w:sz="0" w:space="0" w:color="auto"/>
          </w:divBdr>
        </w:div>
        <w:div w:id="1007097799">
          <w:marLeft w:val="1166"/>
          <w:marRight w:val="0"/>
          <w:marTop w:val="0"/>
          <w:marBottom w:val="120"/>
          <w:divBdr>
            <w:top w:val="none" w:sz="0" w:space="0" w:color="auto"/>
            <w:left w:val="none" w:sz="0" w:space="0" w:color="auto"/>
            <w:bottom w:val="none" w:sz="0" w:space="0" w:color="auto"/>
            <w:right w:val="none" w:sz="0" w:space="0" w:color="auto"/>
          </w:divBdr>
        </w:div>
      </w:divsChild>
    </w:div>
    <w:div w:id="943422097">
      <w:bodyDiv w:val="1"/>
      <w:marLeft w:val="0"/>
      <w:marRight w:val="0"/>
      <w:marTop w:val="0"/>
      <w:marBottom w:val="0"/>
      <w:divBdr>
        <w:top w:val="none" w:sz="0" w:space="0" w:color="auto"/>
        <w:left w:val="none" w:sz="0" w:space="0" w:color="auto"/>
        <w:bottom w:val="none" w:sz="0" w:space="0" w:color="auto"/>
        <w:right w:val="none" w:sz="0" w:space="0" w:color="auto"/>
      </w:divBdr>
    </w:div>
    <w:div w:id="959074911">
      <w:bodyDiv w:val="1"/>
      <w:marLeft w:val="0"/>
      <w:marRight w:val="0"/>
      <w:marTop w:val="0"/>
      <w:marBottom w:val="0"/>
      <w:divBdr>
        <w:top w:val="none" w:sz="0" w:space="0" w:color="auto"/>
        <w:left w:val="none" w:sz="0" w:space="0" w:color="auto"/>
        <w:bottom w:val="none" w:sz="0" w:space="0" w:color="auto"/>
        <w:right w:val="none" w:sz="0" w:space="0" w:color="auto"/>
      </w:divBdr>
      <w:divsChild>
        <w:div w:id="619730817">
          <w:marLeft w:val="547"/>
          <w:marRight w:val="0"/>
          <w:marTop w:val="0"/>
          <w:marBottom w:val="120"/>
          <w:divBdr>
            <w:top w:val="none" w:sz="0" w:space="0" w:color="auto"/>
            <w:left w:val="none" w:sz="0" w:space="0" w:color="auto"/>
            <w:bottom w:val="none" w:sz="0" w:space="0" w:color="auto"/>
            <w:right w:val="none" w:sz="0" w:space="0" w:color="auto"/>
          </w:divBdr>
        </w:div>
        <w:div w:id="1759323747">
          <w:marLeft w:val="547"/>
          <w:marRight w:val="0"/>
          <w:marTop w:val="0"/>
          <w:marBottom w:val="120"/>
          <w:divBdr>
            <w:top w:val="none" w:sz="0" w:space="0" w:color="auto"/>
            <w:left w:val="none" w:sz="0" w:space="0" w:color="auto"/>
            <w:bottom w:val="none" w:sz="0" w:space="0" w:color="auto"/>
            <w:right w:val="none" w:sz="0" w:space="0" w:color="auto"/>
          </w:divBdr>
        </w:div>
      </w:divsChild>
    </w:div>
    <w:div w:id="975838544">
      <w:bodyDiv w:val="1"/>
      <w:marLeft w:val="0"/>
      <w:marRight w:val="0"/>
      <w:marTop w:val="0"/>
      <w:marBottom w:val="0"/>
      <w:divBdr>
        <w:top w:val="none" w:sz="0" w:space="0" w:color="auto"/>
        <w:left w:val="none" w:sz="0" w:space="0" w:color="auto"/>
        <w:bottom w:val="none" w:sz="0" w:space="0" w:color="auto"/>
        <w:right w:val="none" w:sz="0" w:space="0" w:color="auto"/>
      </w:divBdr>
      <w:divsChild>
        <w:div w:id="1927810701">
          <w:marLeft w:val="547"/>
          <w:marRight w:val="0"/>
          <w:marTop w:val="40"/>
          <w:marBottom w:val="0"/>
          <w:divBdr>
            <w:top w:val="none" w:sz="0" w:space="0" w:color="auto"/>
            <w:left w:val="none" w:sz="0" w:space="0" w:color="auto"/>
            <w:bottom w:val="none" w:sz="0" w:space="0" w:color="auto"/>
            <w:right w:val="none" w:sz="0" w:space="0" w:color="auto"/>
          </w:divBdr>
        </w:div>
        <w:div w:id="272980853">
          <w:marLeft w:val="1166"/>
          <w:marRight w:val="0"/>
          <w:marTop w:val="40"/>
          <w:marBottom w:val="0"/>
          <w:divBdr>
            <w:top w:val="none" w:sz="0" w:space="0" w:color="auto"/>
            <w:left w:val="none" w:sz="0" w:space="0" w:color="auto"/>
            <w:bottom w:val="none" w:sz="0" w:space="0" w:color="auto"/>
            <w:right w:val="none" w:sz="0" w:space="0" w:color="auto"/>
          </w:divBdr>
        </w:div>
        <w:div w:id="89158526">
          <w:marLeft w:val="1166"/>
          <w:marRight w:val="0"/>
          <w:marTop w:val="40"/>
          <w:marBottom w:val="0"/>
          <w:divBdr>
            <w:top w:val="none" w:sz="0" w:space="0" w:color="auto"/>
            <w:left w:val="none" w:sz="0" w:space="0" w:color="auto"/>
            <w:bottom w:val="none" w:sz="0" w:space="0" w:color="auto"/>
            <w:right w:val="none" w:sz="0" w:space="0" w:color="auto"/>
          </w:divBdr>
        </w:div>
        <w:div w:id="1957717678">
          <w:marLeft w:val="1166"/>
          <w:marRight w:val="0"/>
          <w:marTop w:val="40"/>
          <w:marBottom w:val="0"/>
          <w:divBdr>
            <w:top w:val="none" w:sz="0" w:space="0" w:color="auto"/>
            <w:left w:val="none" w:sz="0" w:space="0" w:color="auto"/>
            <w:bottom w:val="none" w:sz="0" w:space="0" w:color="auto"/>
            <w:right w:val="none" w:sz="0" w:space="0" w:color="auto"/>
          </w:divBdr>
        </w:div>
        <w:div w:id="98961546">
          <w:marLeft w:val="547"/>
          <w:marRight w:val="0"/>
          <w:marTop w:val="40"/>
          <w:marBottom w:val="0"/>
          <w:divBdr>
            <w:top w:val="none" w:sz="0" w:space="0" w:color="auto"/>
            <w:left w:val="none" w:sz="0" w:space="0" w:color="auto"/>
            <w:bottom w:val="none" w:sz="0" w:space="0" w:color="auto"/>
            <w:right w:val="none" w:sz="0" w:space="0" w:color="auto"/>
          </w:divBdr>
        </w:div>
        <w:div w:id="1110321495">
          <w:marLeft w:val="1166"/>
          <w:marRight w:val="0"/>
          <w:marTop w:val="40"/>
          <w:marBottom w:val="0"/>
          <w:divBdr>
            <w:top w:val="none" w:sz="0" w:space="0" w:color="auto"/>
            <w:left w:val="none" w:sz="0" w:space="0" w:color="auto"/>
            <w:bottom w:val="none" w:sz="0" w:space="0" w:color="auto"/>
            <w:right w:val="none" w:sz="0" w:space="0" w:color="auto"/>
          </w:divBdr>
        </w:div>
        <w:div w:id="1129082140">
          <w:marLeft w:val="1166"/>
          <w:marRight w:val="0"/>
          <w:marTop w:val="40"/>
          <w:marBottom w:val="0"/>
          <w:divBdr>
            <w:top w:val="none" w:sz="0" w:space="0" w:color="auto"/>
            <w:left w:val="none" w:sz="0" w:space="0" w:color="auto"/>
            <w:bottom w:val="none" w:sz="0" w:space="0" w:color="auto"/>
            <w:right w:val="none" w:sz="0" w:space="0" w:color="auto"/>
          </w:divBdr>
        </w:div>
        <w:div w:id="16473258">
          <w:marLeft w:val="1166"/>
          <w:marRight w:val="0"/>
          <w:marTop w:val="40"/>
          <w:marBottom w:val="0"/>
          <w:divBdr>
            <w:top w:val="none" w:sz="0" w:space="0" w:color="auto"/>
            <w:left w:val="none" w:sz="0" w:space="0" w:color="auto"/>
            <w:bottom w:val="none" w:sz="0" w:space="0" w:color="auto"/>
            <w:right w:val="none" w:sz="0" w:space="0" w:color="auto"/>
          </w:divBdr>
        </w:div>
        <w:div w:id="903374165">
          <w:marLeft w:val="547"/>
          <w:marRight w:val="0"/>
          <w:marTop w:val="40"/>
          <w:marBottom w:val="0"/>
          <w:divBdr>
            <w:top w:val="none" w:sz="0" w:space="0" w:color="auto"/>
            <w:left w:val="none" w:sz="0" w:space="0" w:color="auto"/>
            <w:bottom w:val="none" w:sz="0" w:space="0" w:color="auto"/>
            <w:right w:val="none" w:sz="0" w:space="0" w:color="auto"/>
          </w:divBdr>
        </w:div>
        <w:div w:id="634262928">
          <w:marLeft w:val="1166"/>
          <w:marRight w:val="0"/>
          <w:marTop w:val="40"/>
          <w:marBottom w:val="0"/>
          <w:divBdr>
            <w:top w:val="none" w:sz="0" w:space="0" w:color="auto"/>
            <w:left w:val="none" w:sz="0" w:space="0" w:color="auto"/>
            <w:bottom w:val="none" w:sz="0" w:space="0" w:color="auto"/>
            <w:right w:val="none" w:sz="0" w:space="0" w:color="auto"/>
          </w:divBdr>
        </w:div>
        <w:div w:id="38828108">
          <w:marLeft w:val="547"/>
          <w:marRight w:val="0"/>
          <w:marTop w:val="40"/>
          <w:marBottom w:val="0"/>
          <w:divBdr>
            <w:top w:val="none" w:sz="0" w:space="0" w:color="auto"/>
            <w:left w:val="none" w:sz="0" w:space="0" w:color="auto"/>
            <w:bottom w:val="none" w:sz="0" w:space="0" w:color="auto"/>
            <w:right w:val="none" w:sz="0" w:space="0" w:color="auto"/>
          </w:divBdr>
        </w:div>
      </w:divsChild>
    </w:div>
    <w:div w:id="987173594">
      <w:bodyDiv w:val="1"/>
      <w:marLeft w:val="0"/>
      <w:marRight w:val="0"/>
      <w:marTop w:val="0"/>
      <w:marBottom w:val="0"/>
      <w:divBdr>
        <w:top w:val="none" w:sz="0" w:space="0" w:color="auto"/>
        <w:left w:val="none" w:sz="0" w:space="0" w:color="auto"/>
        <w:bottom w:val="none" w:sz="0" w:space="0" w:color="auto"/>
        <w:right w:val="none" w:sz="0" w:space="0" w:color="auto"/>
      </w:divBdr>
      <w:divsChild>
        <w:div w:id="1530754268">
          <w:marLeft w:val="547"/>
          <w:marRight w:val="0"/>
          <w:marTop w:val="0"/>
          <w:marBottom w:val="120"/>
          <w:divBdr>
            <w:top w:val="none" w:sz="0" w:space="0" w:color="auto"/>
            <w:left w:val="none" w:sz="0" w:space="0" w:color="auto"/>
            <w:bottom w:val="none" w:sz="0" w:space="0" w:color="auto"/>
            <w:right w:val="none" w:sz="0" w:space="0" w:color="auto"/>
          </w:divBdr>
        </w:div>
      </w:divsChild>
    </w:div>
    <w:div w:id="996761676">
      <w:bodyDiv w:val="1"/>
      <w:marLeft w:val="0"/>
      <w:marRight w:val="0"/>
      <w:marTop w:val="0"/>
      <w:marBottom w:val="0"/>
      <w:divBdr>
        <w:top w:val="none" w:sz="0" w:space="0" w:color="auto"/>
        <w:left w:val="none" w:sz="0" w:space="0" w:color="auto"/>
        <w:bottom w:val="none" w:sz="0" w:space="0" w:color="auto"/>
        <w:right w:val="none" w:sz="0" w:space="0" w:color="auto"/>
      </w:divBdr>
    </w:div>
    <w:div w:id="1002273259">
      <w:bodyDiv w:val="1"/>
      <w:marLeft w:val="0"/>
      <w:marRight w:val="0"/>
      <w:marTop w:val="0"/>
      <w:marBottom w:val="0"/>
      <w:divBdr>
        <w:top w:val="none" w:sz="0" w:space="0" w:color="auto"/>
        <w:left w:val="none" w:sz="0" w:space="0" w:color="auto"/>
        <w:bottom w:val="none" w:sz="0" w:space="0" w:color="auto"/>
        <w:right w:val="none" w:sz="0" w:space="0" w:color="auto"/>
      </w:divBdr>
    </w:div>
    <w:div w:id="1025910188">
      <w:bodyDiv w:val="1"/>
      <w:marLeft w:val="0"/>
      <w:marRight w:val="0"/>
      <w:marTop w:val="0"/>
      <w:marBottom w:val="0"/>
      <w:divBdr>
        <w:top w:val="none" w:sz="0" w:space="0" w:color="auto"/>
        <w:left w:val="none" w:sz="0" w:space="0" w:color="auto"/>
        <w:bottom w:val="none" w:sz="0" w:space="0" w:color="auto"/>
        <w:right w:val="none" w:sz="0" w:space="0" w:color="auto"/>
      </w:divBdr>
    </w:div>
    <w:div w:id="1030423456">
      <w:bodyDiv w:val="1"/>
      <w:marLeft w:val="0"/>
      <w:marRight w:val="0"/>
      <w:marTop w:val="0"/>
      <w:marBottom w:val="0"/>
      <w:divBdr>
        <w:top w:val="none" w:sz="0" w:space="0" w:color="auto"/>
        <w:left w:val="none" w:sz="0" w:space="0" w:color="auto"/>
        <w:bottom w:val="none" w:sz="0" w:space="0" w:color="auto"/>
        <w:right w:val="none" w:sz="0" w:space="0" w:color="auto"/>
      </w:divBdr>
      <w:divsChild>
        <w:div w:id="1380327737">
          <w:marLeft w:val="547"/>
          <w:marRight w:val="0"/>
          <w:marTop w:val="0"/>
          <w:marBottom w:val="0"/>
          <w:divBdr>
            <w:top w:val="none" w:sz="0" w:space="0" w:color="auto"/>
            <w:left w:val="none" w:sz="0" w:space="0" w:color="auto"/>
            <w:bottom w:val="none" w:sz="0" w:space="0" w:color="auto"/>
            <w:right w:val="none" w:sz="0" w:space="0" w:color="auto"/>
          </w:divBdr>
        </w:div>
        <w:div w:id="470749654">
          <w:marLeft w:val="547"/>
          <w:marRight w:val="0"/>
          <w:marTop w:val="0"/>
          <w:marBottom w:val="0"/>
          <w:divBdr>
            <w:top w:val="none" w:sz="0" w:space="0" w:color="auto"/>
            <w:left w:val="none" w:sz="0" w:space="0" w:color="auto"/>
            <w:bottom w:val="none" w:sz="0" w:space="0" w:color="auto"/>
            <w:right w:val="none" w:sz="0" w:space="0" w:color="auto"/>
          </w:divBdr>
        </w:div>
      </w:divsChild>
    </w:div>
    <w:div w:id="1089958781">
      <w:bodyDiv w:val="1"/>
      <w:marLeft w:val="0"/>
      <w:marRight w:val="0"/>
      <w:marTop w:val="0"/>
      <w:marBottom w:val="0"/>
      <w:divBdr>
        <w:top w:val="none" w:sz="0" w:space="0" w:color="auto"/>
        <w:left w:val="none" w:sz="0" w:space="0" w:color="auto"/>
        <w:bottom w:val="none" w:sz="0" w:space="0" w:color="auto"/>
        <w:right w:val="none" w:sz="0" w:space="0" w:color="auto"/>
      </w:divBdr>
    </w:div>
    <w:div w:id="1111050548">
      <w:bodyDiv w:val="1"/>
      <w:marLeft w:val="0"/>
      <w:marRight w:val="0"/>
      <w:marTop w:val="0"/>
      <w:marBottom w:val="0"/>
      <w:divBdr>
        <w:top w:val="none" w:sz="0" w:space="0" w:color="auto"/>
        <w:left w:val="none" w:sz="0" w:space="0" w:color="auto"/>
        <w:bottom w:val="none" w:sz="0" w:space="0" w:color="auto"/>
        <w:right w:val="none" w:sz="0" w:space="0" w:color="auto"/>
      </w:divBdr>
      <w:divsChild>
        <w:div w:id="1385837423">
          <w:marLeft w:val="547"/>
          <w:marRight w:val="0"/>
          <w:marTop w:val="0"/>
          <w:marBottom w:val="200"/>
          <w:divBdr>
            <w:top w:val="none" w:sz="0" w:space="0" w:color="auto"/>
            <w:left w:val="none" w:sz="0" w:space="0" w:color="auto"/>
            <w:bottom w:val="none" w:sz="0" w:space="0" w:color="auto"/>
            <w:right w:val="none" w:sz="0" w:space="0" w:color="auto"/>
          </w:divBdr>
        </w:div>
        <w:div w:id="1685159127">
          <w:marLeft w:val="547"/>
          <w:marRight w:val="0"/>
          <w:marTop w:val="0"/>
          <w:marBottom w:val="200"/>
          <w:divBdr>
            <w:top w:val="none" w:sz="0" w:space="0" w:color="auto"/>
            <w:left w:val="none" w:sz="0" w:space="0" w:color="auto"/>
            <w:bottom w:val="none" w:sz="0" w:space="0" w:color="auto"/>
            <w:right w:val="none" w:sz="0" w:space="0" w:color="auto"/>
          </w:divBdr>
        </w:div>
        <w:div w:id="1145901301">
          <w:marLeft w:val="547"/>
          <w:marRight w:val="0"/>
          <w:marTop w:val="0"/>
          <w:marBottom w:val="200"/>
          <w:divBdr>
            <w:top w:val="none" w:sz="0" w:space="0" w:color="auto"/>
            <w:left w:val="none" w:sz="0" w:space="0" w:color="auto"/>
            <w:bottom w:val="none" w:sz="0" w:space="0" w:color="auto"/>
            <w:right w:val="none" w:sz="0" w:space="0" w:color="auto"/>
          </w:divBdr>
        </w:div>
        <w:div w:id="2107188248">
          <w:marLeft w:val="547"/>
          <w:marRight w:val="0"/>
          <w:marTop w:val="0"/>
          <w:marBottom w:val="200"/>
          <w:divBdr>
            <w:top w:val="none" w:sz="0" w:space="0" w:color="auto"/>
            <w:left w:val="none" w:sz="0" w:space="0" w:color="auto"/>
            <w:bottom w:val="none" w:sz="0" w:space="0" w:color="auto"/>
            <w:right w:val="none" w:sz="0" w:space="0" w:color="auto"/>
          </w:divBdr>
        </w:div>
      </w:divsChild>
    </w:div>
    <w:div w:id="1125656319">
      <w:bodyDiv w:val="1"/>
      <w:marLeft w:val="0"/>
      <w:marRight w:val="0"/>
      <w:marTop w:val="0"/>
      <w:marBottom w:val="0"/>
      <w:divBdr>
        <w:top w:val="none" w:sz="0" w:space="0" w:color="auto"/>
        <w:left w:val="none" w:sz="0" w:space="0" w:color="auto"/>
        <w:bottom w:val="none" w:sz="0" w:space="0" w:color="auto"/>
        <w:right w:val="none" w:sz="0" w:space="0" w:color="auto"/>
      </w:divBdr>
      <w:divsChild>
        <w:div w:id="882982318">
          <w:marLeft w:val="446"/>
          <w:marRight w:val="0"/>
          <w:marTop w:val="0"/>
          <w:marBottom w:val="120"/>
          <w:divBdr>
            <w:top w:val="none" w:sz="0" w:space="0" w:color="auto"/>
            <w:left w:val="none" w:sz="0" w:space="0" w:color="auto"/>
            <w:bottom w:val="none" w:sz="0" w:space="0" w:color="auto"/>
            <w:right w:val="none" w:sz="0" w:space="0" w:color="auto"/>
          </w:divBdr>
        </w:div>
        <w:div w:id="174615634">
          <w:marLeft w:val="1166"/>
          <w:marRight w:val="0"/>
          <w:marTop w:val="0"/>
          <w:marBottom w:val="120"/>
          <w:divBdr>
            <w:top w:val="none" w:sz="0" w:space="0" w:color="auto"/>
            <w:left w:val="none" w:sz="0" w:space="0" w:color="auto"/>
            <w:bottom w:val="none" w:sz="0" w:space="0" w:color="auto"/>
            <w:right w:val="none" w:sz="0" w:space="0" w:color="auto"/>
          </w:divBdr>
        </w:div>
        <w:div w:id="2010592499">
          <w:marLeft w:val="1166"/>
          <w:marRight w:val="0"/>
          <w:marTop w:val="0"/>
          <w:marBottom w:val="0"/>
          <w:divBdr>
            <w:top w:val="none" w:sz="0" w:space="0" w:color="auto"/>
            <w:left w:val="none" w:sz="0" w:space="0" w:color="auto"/>
            <w:bottom w:val="none" w:sz="0" w:space="0" w:color="auto"/>
            <w:right w:val="none" w:sz="0" w:space="0" w:color="auto"/>
          </w:divBdr>
        </w:div>
        <w:div w:id="360479725">
          <w:marLeft w:val="446"/>
          <w:marRight w:val="0"/>
          <w:marTop w:val="0"/>
          <w:marBottom w:val="120"/>
          <w:divBdr>
            <w:top w:val="none" w:sz="0" w:space="0" w:color="auto"/>
            <w:left w:val="none" w:sz="0" w:space="0" w:color="auto"/>
            <w:bottom w:val="none" w:sz="0" w:space="0" w:color="auto"/>
            <w:right w:val="none" w:sz="0" w:space="0" w:color="auto"/>
          </w:divBdr>
        </w:div>
        <w:div w:id="503395390">
          <w:marLeft w:val="1166"/>
          <w:marRight w:val="0"/>
          <w:marTop w:val="0"/>
          <w:marBottom w:val="120"/>
          <w:divBdr>
            <w:top w:val="none" w:sz="0" w:space="0" w:color="auto"/>
            <w:left w:val="none" w:sz="0" w:space="0" w:color="auto"/>
            <w:bottom w:val="none" w:sz="0" w:space="0" w:color="auto"/>
            <w:right w:val="none" w:sz="0" w:space="0" w:color="auto"/>
          </w:divBdr>
        </w:div>
      </w:divsChild>
    </w:div>
    <w:div w:id="1172256262">
      <w:bodyDiv w:val="1"/>
      <w:marLeft w:val="0"/>
      <w:marRight w:val="0"/>
      <w:marTop w:val="0"/>
      <w:marBottom w:val="0"/>
      <w:divBdr>
        <w:top w:val="none" w:sz="0" w:space="0" w:color="auto"/>
        <w:left w:val="none" w:sz="0" w:space="0" w:color="auto"/>
        <w:bottom w:val="none" w:sz="0" w:space="0" w:color="auto"/>
        <w:right w:val="none" w:sz="0" w:space="0" w:color="auto"/>
      </w:divBdr>
      <w:divsChild>
        <w:div w:id="179973465">
          <w:marLeft w:val="547"/>
          <w:marRight w:val="0"/>
          <w:marTop w:val="0"/>
          <w:marBottom w:val="120"/>
          <w:divBdr>
            <w:top w:val="none" w:sz="0" w:space="0" w:color="auto"/>
            <w:left w:val="none" w:sz="0" w:space="0" w:color="auto"/>
            <w:bottom w:val="none" w:sz="0" w:space="0" w:color="auto"/>
            <w:right w:val="none" w:sz="0" w:space="0" w:color="auto"/>
          </w:divBdr>
        </w:div>
        <w:div w:id="770904188">
          <w:marLeft w:val="547"/>
          <w:marRight w:val="0"/>
          <w:marTop w:val="0"/>
          <w:marBottom w:val="200"/>
          <w:divBdr>
            <w:top w:val="none" w:sz="0" w:space="0" w:color="auto"/>
            <w:left w:val="none" w:sz="0" w:space="0" w:color="auto"/>
            <w:bottom w:val="none" w:sz="0" w:space="0" w:color="auto"/>
            <w:right w:val="none" w:sz="0" w:space="0" w:color="auto"/>
          </w:divBdr>
        </w:div>
        <w:div w:id="1334840353">
          <w:marLeft w:val="547"/>
          <w:marRight w:val="0"/>
          <w:marTop w:val="0"/>
          <w:marBottom w:val="200"/>
          <w:divBdr>
            <w:top w:val="none" w:sz="0" w:space="0" w:color="auto"/>
            <w:left w:val="none" w:sz="0" w:space="0" w:color="auto"/>
            <w:bottom w:val="none" w:sz="0" w:space="0" w:color="auto"/>
            <w:right w:val="none" w:sz="0" w:space="0" w:color="auto"/>
          </w:divBdr>
        </w:div>
        <w:div w:id="1894265698">
          <w:marLeft w:val="547"/>
          <w:marRight w:val="0"/>
          <w:marTop w:val="0"/>
          <w:marBottom w:val="200"/>
          <w:divBdr>
            <w:top w:val="none" w:sz="0" w:space="0" w:color="auto"/>
            <w:left w:val="none" w:sz="0" w:space="0" w:color="auto"/>
            <w:bottom w:val="none" w:sz="0" w:space="0" w:color="auto"/>
            <w:right w:val="none" w:sz="0" w:space="0" w:color="auto"/>
          </w:divBdr>
        </w:div>
      </w:divsChild>
    </w:div>
    <w:div w:id="1186596634">
      <w:bodyDiv w:val="1"/>
      <w:marLeft w:val="0"/>
      <w:marRight w:val="0"/>
      <w:marTop w:val="0"/>
      <w:marBottom w:val="0"/>
      <w:divBdr>
        <w:top w:val="none" w:sz="0" w:space="0" w:color="auto"/>
        <w:left w:val="none" w:sz="0" w:space="0" w:color="auto"/>
        <w:bottom w:val="none" w:sz="0" w:space="0" w:color="auto"/>
        <w:right w:val="none" w:sz="0" w:space="0" w:color="auto"/>
      </w:divBdr>
      <w:divsChild>
        <w:div w:id="1976793391">
          <w:marLeft w:val="720"/>
          <w:marRight w:val="0"/>
          <w:marTop w:val="60"/>
          <w:marBottom w:val="0"/>
          <w:divBdr>
            <w:top w:val="none" w:sz="0" w:space="0" w:color="auto"/>
            <w:left w:val="none" w:sz="0" w:space="0" w:color="auto"/>
            <w:bottom w:val="none" w:sz="0" w:space="0" w:color="auto"/>
            <w:right w:val="none" w:sz="0" w:space="0" w:color="auto"/>
          </w:divBdr>
        </w:div>
        <w:div w:id="1479416354">
          <w:marLeft w:val="720"/>
          <w:marRight w:val="0"/>
          <w:marTop w:val="60"/>
          <w:marBottom w:val="0"/>
          <w:divBdr>
            <w:top w:val="none" w:sz="0" w:space="0" w:color="auto"/>
            <w:left w:val="none" w:sz="0" w:space="0" w:color="auto"/>
            <w:bottom w:val="none" w:sz="0" w:space="0" w:color="auto"/>
            <w:right w:val="none" w:sz="0" w:space="0" w:color="auto"/>
          </w:divBdr>
        </w:div>
        <w:div w:id="1778520380">
          <w:marLeft w:val="720"/>
          <w:marRight w:val="0"/>
          <w:marTop w:val="60"/>
          <w:marBottom w:val="0"/>
          <w:divBdr>
            <w:top w:val="none" w:sz="0" w:space="0" w:color="auto"/>
            <w:left w:val="none" w:sz="0" w:space="0" w:color="auto"/>
            <w:bottom w:val="none" w:sz="0" w:space="0" w:color="auto"/>
            <w:right w:val="none" w:sz="0" w:space="0" w:color="auto"/>
          </w:divBdr>
        </w:div>
      </w:divsChild>
    </w:div>
    <w:div w:id="1192458732">
      <w:bodyDiv w:val="1"/>
      <w:marLeft w:val="0"/>
      <w:marRight w:val="0"/>
      <w:marTop w:val="0"/>
      <w:marBottom w:val="0"/>
      <w:divBdr>
        <w:top w:val="none" w:sz="0" w:space="0" w:color="auto"/>
        <w:left w:val="none" w:sz="0" w:space="0" w:color="auto"/>
        <w:bottom w:val="none" w:sz="0" w:space="0" w:color="auto"/>
        <w:right w:val="none" w:sz="0" w:space="0" w:color="auto"/>
      </w:divBdr>
      <w:divsChild>
        <w:div w:id="688409931">
          <w:marLeft w:val="1166"/>
          <w:marRight w:val="0"/>
          <w:marTop w:val="40"/>
          <w:marBottom w:val="0"/>
          <w:divBdr>
            <w:top w:val="none" w:sz="0" w:space="0" w:color="auto"/>
            <w:left w:val="none" w:sz="0" w:space="0" w:color="auto"/>
            <w:bottom w:val="none" w:sz="0" w:space="0" w:color="auto"/>
            <w:right w:val="none" w:sz="0" w:space="0" w:color="auto"/>
          </w:divBdr>
        </w:div>
      </w:divsChild>
    </w:div>
    <w:div w:id="1196431418">
      <w:bodyDiv w:val="1"/>
      <w:marLeft w:val="0"/>
      <w:marRight w:val="0"/>
      <w:marTop w:val="0"/>
      <w:marBottom w:val="0"/>
      <w:divBdr>
        <w:top w:val="none" w:sz="0" w:space="0" w:color="auto"/>
        <w:left w:val="none" w:sz="0" w:space="0" w:color="auto"/>
        <w:bottom w:val="none" w:sz="0" w:space="0" w:color="auto"/>
        <w:right w:val="none" w:sz="0" w:space="0" w:color="auto"/>
      </w:divBdr>
    </w:div>
    <w:div w:id="1199582731">
      <w:bodyDiv w:val="1"/>
      <w:marLeft w:val="0"/>
      <w:marRight w:val="0"/>
      <w:marTop w:val="0"/>
      <w:marBottom w:val="0"/>
      <w:divBdr>
        <w:top w:val="none" w:sz="0" w:space="0" w:color="auto"/>
        <w:left w:val="none" w:sz="0" w:space="0" w:color="auto"/>
        <w:bottom w:val="none" w:sz="0" w:space="0" w:color="auto"/>
        <w:right w:val="none" w:sz="0" w:space="0" w:color="auto"/>
      </w:divBdr>
    </w:div>
    <w:div w:id="1266494621">
      <w:bodyDiv w:val="1"/>
      <w:marLeft w:val="0"/>
      <w:marRight w:val="0"/>
      <w:marTop w:val="0"/>
      <w:marBottom w:val="0"/>
      <w:divBdr>
        <w:top w:val="none" w:sz="0" w:space="0" w:color="auto"/>
        <w:left w:val="none" w:sz="0" w:space="0" w:color="auto"/>
        <w:bottom w:val="none" w:sz="0" w:space="0" w:color="auto"/>
        <w:right w:val="none" w:sz="0" w:space="0" w:color="auto"/>
      </w:divBdr>
      <w:divsChild>
        <w:div w:id="445658353">
          <w:marLeft w:val="547"/>
          <w:marRight w:val="0"/>
          <w:marTop w:val="0"/>
          <w:marBottom w:val="120"/>
          <w:divBdr>
            <w:top w:val="none" w:sz="0" w:space="0" w:color="auto"/>
            <w:left w:val="none" w:sz="0" w:space="0" w:color="auto"/>
            <w:bottom w:val="none" w:sz="0" w:space="0" w:color="auto"/>
            <w:right w:val="none" w:sz="0" w:space="0" w:color="auto"/>
          </w:divBdr>
        </w:div>
        <w:div w:id="184248525">
          <w:marLeft w:val="547"/>
          <w:marRight w:val="0"/>
          <w:marTop w:val="0"/>
          <w:marBottom w:val="200"/>
          <w:divBdr>
            <w:top w:val="none" w:sz="0" w:space="0" w:color="auto"/>
            <w:left w:val="none" w:sz="0" w:space="0" w:color="auto"/>
            <w:bottom w:val="none" w:sz="0" w:space="0" w:color="auto"/>
            <w:right w:val="none" w:sz="0" w:space="0" w:color="auto"/>
          </w:divBdr>
        </w:div>
        <w:div w:id="1026294821">
          <w:marLeft w:val="1267"/>
          <w:marRight w:val="0"/>
          <w:marTop w:val="0"/>
          <w:marBottom w:val="0"/>
          <w:divBdr>
            <w:top w:val="none" w:sz="0" w:space="0" w:color="auto"/>
            <w:left w:val="none" w:sz="0" w:space="0" w:color="auto"/>
            <w:bottom w:val="none" w:sz="0" w:space="0" w:color="auto"/>
            <w:right w:val="none" w:sz="0" w:space="0" w:color="auto"/>
          </w:divBdr>
        </w:div>
        <w:div w:id="699742255">
          <w:marLeft w:val="1267"/>
          <w:marRight w:val="0"/>
          <w:marTop w:val="0"/>
          <w:marBottom w:val="0"/>
          <w:divBdr>
            <w:top w:val="none" w:sz="0" w:space="0" w:color="auto"/>
            <w:left w:val="none" w:sz="0" w:space="0" w:color="auto"/>
            <w:bottom w:val="none" w:sz="0" w:space="0" w:color="auto"/>
            <w:right w:val="none" w:sz="0" w:space="0" w:color="auto"/>
          </w:divBdr>
        </w:div>
        <w:div w:id="1080981364">
          <w:marLeft w:val="1267"/>
          <w:marRight w:val="0"/>
          <w:marTop w:val="0"/>
          <w:marBottom w:val="0"/>
          <w:divBdr>
            <w:top w:val="none" w:sz="0" w:space="0" w:color="auto"/>
            <w:left w:val="none" w:sz="0" w:space="0" w:color="auto"/>
            <w:bottom w:val="none" w:sz="0" w:space="0" w:color="auto"/>
            <w:right w:val="none" w:sz="0" w:space="0" w:color="auto"/>
          </w:divBdr>
        </w:div>
      </w:divsChild>
    </w:div>
    <w:div w:id="1269658463">
      <w:bodyDiv w:val="1"/>
      <w:marLeft w:val="0"/>
      <w:marRight w:val="0"/>
      <w:marTop w:val="0"/>
      <w:marBottom w:val="0"/>
      <w:divBdr>
        <w:top w:val="none" w:sz="0" w:space="0" w:color="auto"/>
        <w:left w:val="none" w:sz="0" w:space="0" w:color="auto"/>
        <w:bottom w:val="none" w:sz="0" w:space="0" w:color="auto"/>
        <w:right w:val="none" w:sz="0" w:space="0" w:color="auto"/>
      </w:divBdr>
      <w:divsChild>
        <w:div w:id="1989940371">
          <w:marLeft w:val="547"/>
          <w:marRight w:val="0"/>
          <w:marTop w:val="0"/>
          <w:marBottom w:val="120"/>
          <w:divBdr>
            <w:top w:val="none" w:sz="0" w:space="0" w:color="auto"/>
            <w:left w:val="none" w:sz="0" w:space="0" w:color="auto"/>
            <w:bottom w:val="none" w:sz="0" w:space="0" w:color="auto"/>
            <w:right w:val="none" w:sz="0" w:space="0" w:color="auto"/>
          </w:divBdr>
        </w:div>
        <w:div w:id="1798256805">
          <w:marLeft w:val="547"/>
          <w:marRight w:val="0"/>
          <w:marTop w:val="0"/>
          <w:marBottom w:val="200"/>
          <w:divBdr>
            <w:top w:val="none" w:sz="0" w:space="0" w:color="auto"/>
            <w:left w:val="none" w:sz="0" w:space="0" w:color="auto"/>
            <w:bottom w:val="none" w:sz="0" w:space="0" w:color="auto"/>
            <w:right w:val="none" w:sz="0" w:space="0" w:color="auto"/>
          </w:divBdr>
        </w:div>
        <w:div w:id="1309018271">
          <w:marLeft w:val="1267"/>
          <w:marRight w:val="0"/>
          <w:marTop w:val="0"/>
          <w:marBottom w:val="0"/>
          <w:divBdr>
            <w:top w:val="none" w:sz="0" w:space="0" w:color="auto"/>
            <w:left w:val="none" w:sz="0" w:space="0" w:color="auto"/>
            <w:bottom w:val="none" w:sz="0" w:space="0" w:color="auto"/>
            <w:right w:val="none" w:sz="0" w:space="0" w:color="auto"/>
          </w:divBdr>
        </w:div>
        <w:div w:id="179708759">
          <w:marLeft w:val="1267"/>
          <w:marRight w:val="0"/>
          <w:marTop w:val="0"/>
          <w:marBottom w:val="0"/>
          <w:divBdr>
            <w:top w:val="none" w:sz="0" w:space="0" w:color="auto"/>
            <w:left w:val="none" w:sz="0" w:space="0" w:color="auto"/>
            <w:bottom w:val="none" w:sz="0" w:space="0" w:color="auto"/>
            <w:right w:val="none" w:sz="0" w:space="0" w:color="auto"/>
          </w:divBdr>
        </w:div>
      </w:divsChild>
    </w:div>
    <w:div w:id="1296182183">
      <w:bodyDiv w:val="1"/>
      <w:marLeft w:val="0"/>
      <w:marRight w:val="0"/>
      <w:marTop w:val="0"/>
      <w:marBottom w:val="0"/>
      <w:divBdr>
        <w:top w:val="none" w:sz="0" w:space="0" w:color="auto"/>
        <w:left w:val="none" w:sz="0" w:space="0" w:color="auto"/>
        <w:bottom w:val="none" w:sz="0" w:space="0" w:color="auto"/>
        <w:right w:val="none" w:sz="0" w:space="0" w:color="auto"/>
      </w:divBdr>
      <w:divsChild>
        <w:div w:id="1938050867">
          <w:marLeft w:val="547"/>
          <w:marRight w:val="0"/>
          <w:marTop w:val="0"/>
          <w:marBottom w:val="0"/>
          <w:divBdr>
            <w:top w:val="none" w:sz="0" w:space="0" w:color="auto"/>
            <w:left w:val="none" w:sz="0" w:space="0" w:color="auto"/>
            <w:bottom w:val="none" w:sz="0" w:space="0" w:color="auto"/>
            <w:right w:val="none" w:sz="0" w:space="0" w:color="auto"/>
          </w:divBdr>
        </w:div>
        <w:div w:id="1280601504">
          <w:marLeft w:val="547"/>
          <w:marRight w:val="0"/>
          <w:marTop w:val="0"/>
          <w:marBottom w:val="0"/>
          <w:divBdr>
            <w:top w:val="none" w:sz="0" w:space="0" w:color="auto"/>
            <w:left w:val="none" w:sz="0" w:space="0" w:color="auto"/>
            <w:bottom w:val="none" w:sz="0" w:space="0" w:color="auto"/>
            <w:right w:val="none" w:sz="0" w:space="0" w:color="auto"/>
          </w:divBdr>
        </w:div>
      </w:divsChild>
    </w:div>
    <w:div w:id="1308976764">
      <w:bodyDiv w:val="1"/>
      <w:marLeft w:val="0"/>
      <w:marRight w:val="0"/>
      <w:marTop w:val="0"/>
      <w:marBottom w:val="0"/>
      <w:divBdr>
        <w:top w:val="none" w:sz="0" w:space="0" w:color="auto"/>
        <w:left w:val="none" w:sz="0" w:space="0" w:color="auto"/>
        <w:bottom w:val="none" w:sz="0" w:space="0" w:color="auto"/>
        <w:right w:val="none" w:sz="0" w:space="0" w:color="auto"/>
      </w:divBdr>
    </w:div>
    <w:div w:id="1330250904">
      <w:bodyDiv w:val="1"/>
      <w:marLeft w:val="0"/>
      <w:marRight w:val="0"/>
      <w:marTop w:val="0"/>
      <w:marBottom w:val="0"/>
      <w:divBdr>
        <w:top w:val="none" w:sz="0" w:space="0" w:color="auto"/>
        <w:left w:val="none" w:sz="0" w:space="0" w:color="auto"/>
        <w:bottom w:val="none" w:sz="0" w:space="0" w:color="auto"/>
        <w:right w:val="none" w:sz="0" w:space="0" w:color="auto"/>
      </w:divBdr>
    </w:div>
    <w:div w:id="1343167956">
      <w:bodyDiv w:val="1"/>
      <w:marLeft w:val="0"/>
      <w:marRight w:val="0"/>
      <w:marTop w:val="0"/>
      <w:marBottom w:val="0"/>
      <w:divBdr>
        <w:top w:val="none" w:sz="0" w:space="0" w:color="auto"/>
        <w:left w:val="none" w:sz="0" w:space="0" w:color="auto"/>
        <w:bottom w:val="none" w:sz="0" w:space="0" w:color="auto"/>
        <w:right w:val="none" w:sz="0" w:space="0" w:color="auto"/>
      </w:divBdr>
    </w:div>
    <w:div w:id="1345593192">
      <w:bodyDiv w:val="1"/>
      <w:marLeft w:val="0"/>
      <w:marRight w:val="0"/>
      <w:marTop w:val="0"/>
      <w:marBottom w:val="0"/>
      <w:divBdr>
        <w:top w:val="none" w:sz="0" w:space="0" w:color="auto"/>
        <w:left w:val="none" w:sz="0" w:space="0" w:color="auto"/>
        <w:bottom w:val="none" w:sz="0" w:space="0" w:color="auto"/>
        <w:right w:val="none" w:sz="0" w:space="0" w:color="auto"/>
      </w:divBdr>
    </w:div>
    <w:div w:id="1364480751">
      <w:bodyDiv w:val="1"/>
      <w:marLeft w:val="0"/>
      <w:marRight w:val="0"/>
      <w:marTop w:val="0"/>
      <w:marBottom w:val="0"/>
      <w:divBdr>
        <w:top w:val="none" w:sz="0" w:space="0" w:color="auto"/>
        <w:left w:val="none" w:sz="0" w:space="0" w:color="auto"/>
        <w:bottom w:val="none" w:sz="0" w:space="0" w:color="auto"/>
        <w:right w:val="none" w:sz="0" w:space="0" w:color="auto"/>
      </w:divBdr>
    </w:div>
    <w:div w:id="1426806146">
      <w:bodyDiv w:val="1"/>
      <w:marLeft w:val="0"/>
      <w:marRight w:val="0"/>
      <w:marTop w:val="0"/>
      <w:marBottom w:val="0"/>
      <w:divBdr>
        <w:top w:val="none" w:sz="0" w:space="0" w:color="auto"/>
        <w:left w:val="none" w:sz="0" w:space="0" w:color="auto"/>
        <w:bottom w:val="none" w:sz="0" w:space="0" w:color="auto"/>
        <w:right w:val="none" w:sz="0" w:space="0" w:color="auto"/>
      </w:divBdr>
      <w:divsChild>
        <w:div w:id="1609658848">
          <w:marLeft w:val="547"/>
          <w:marRight w:val="0"/>
          <w:marTop w:val="115"/>
          <w:marBottom w:val="0"/>
          <w:divBdr>
            <w:top w:val="none" w:sz="0" w:space="0" w:color="auto"/>
            <w:left w:val="none" w:sz="0" w:space="0" w:color="auto"/>
            <w:bottom w:val="none" w:sz="0" w:space="0" w:color="auto"/>
            <w:right w:val="none" w:sz="0" w:space="0" w:color="auto"/>
          </w:divBdr>
        </w:div>
        <w:div w:id="566765373">
          <w:marLeft w:val="547"/>
          <w:marRight w:val="0"/>
          <w:marTop w:val="115"/>
          <w:marBottom w:val="0"/>
          <w:divBdr>
            <w:top w:val="none" w:sz="0" w:space="0" w:color="auto"/>
            <w:left w:val="none" w:sz="0" w:space="0" w:color="auto"/>
            <w:bottom w:val="none" w:sz="0" w:space="0" w:color="auto"/>
            <w:right w:val="none" w:sz="0" w:space="0" w:color="auto"/>
          </w:divBdr>
        </w:div>
        <w:div w:id="728840872">
          <w:marLeft w:val="547"/>
          <w:marRight w:val="0"/>
          <w:marTop w:val="125"/>
          <w:marBottom w:val="0"/>
          <w:divBdr>
            <w:top w:val="none" w:sz="0" w:space="0" w:color="auto"/>
            <w:left w:val="none" w:sz="0" w:space="0" w:color="auto"/>
            <w:bottom w:val="none" w:sz="0" w:space="0" w:color="auto"/>
            <w:right w:val="none" w:sz="0" w:space="0" w:color="auto"/>
          </w:divBdr>
        </w:div>
      </w:divsChild>
    </w:div>
    <w:div w:id="1446534139">
      <w:bodyDiv w:val="1"/>
      <w:marLeft w:val="0"/>
      <w:marRight w:val="0"/>
      <w:marTop w:val="0"/>
      <w:marBottom w:val="0"/>
      <w:divBdr>
        <w:top w:val="none" w:sz="0" w:space="0" w:color="auto"/>
        <w:left w:val="none" w:sz="0" w:space="0" w:color="auto"/>
        <w:bottom w:val="none" w:sz="0" w:space="0" w:color="auto"/>
        <w:right w:val="none" w:sz="0" w:space="0" w:color="auto"/>
      </w:divBdr>
      <w:divsChild>
        <w:div w:id="915942329">
          <w:marLeft w:val="446"/>
          <w:marRight w:val="0"/>
          <w:marTop w:val="0"/>
          <w:marBottom w:val="120"/>
          <w:divBdr>
            <w:top w:val="none" w:sz="0" w:space="0" w:color="auto"/>
            <w:left w:val="none" w:sz="0" w:space="0" w:color="auto"/>
            <w:bottom w:val="none" w:sz="0" w:space="0" w:color="auto"/>
            <w:right w:val="none" w:sz="0" w:space="0" w:color="auto"/>
          </w:divBdr>
        </w:div>
        <w:div w:id="256257766">
          <w:marLeft w:val="1166"/>
          <w:marRight w:val="0"/>
          <w:marTop w:val="0"/>
          <w:marBottom w:val="120"/>
          <w:divBdr>
            <w:top w:val="none" w:sz="0" w:space="0" w:color="auto"/>
            <w:left w:val="none" w:sz="0" w:space="0" w:color="auto"/>
            <w:bottom w:val="none" w:sz="0" w:space="0" w:color="auto"/>
            <w:right w:val="none" w:sz="0" w:space="0" w:color="auto"/>
          </w:divBdr>
        </w:div>
        <w:div w:id="2025010362">
          <w:marLeft w:val="1166"/>
          <w:marRight w:val="0"/>
          <w:marTop w:val="0"/>
          <w:marBottom w:val="0"/>
          <w:divBdr>
            <w:top w:val="none" w:sz="0" w:space="0" w:color="auto"/>
            <w:left w:val="none" w:sz="0" w:space="0" w:color="auto"/>
            <w:bottom w:val="none" w:sz="0" w:space="0" w:color="auto"/>
            <w:right w:val="none" w:sz="0" w:space="0" w:color="auto"/>
          </w:divBdr>
        </w:div>
        <w:div w:id="1404793484">
          <w:marLeft w:val="446"/>
          <w:marRight w:val="0"/>
          <w:marTop w:val="0"/>
          <w:marBottom w:val="120"/>
          <w:divBdr>
            <w:top w:val="none" w:sz="0" w:space="0" w:color="auto"/>
            <w:left w:val="none" w:sz="0" w:space="0" w:color="auto"/>
            <w:bottom w:val="none" w:sz="0" w:space="0" w:color="auto"/>
            <w:right w:val="none" w:sz="0" w:space="0" w:color="auto"/>
          </w:divBdr>
        </w:div>
        <w:div w:id="1918199133">
          <w:marLeft w:val="1166"/>
          <w:marRight w:val="0"/>
          <w:marTop w:val="0"/>
          <w:marBottom w:val="120"/>
          <w:divBdr>
            <w:top w:val="none" w:sz="0" w:space="0" w:color="auto"/>
            <w:left w:val="none" w:sz="0" w:space="0" w:color="auto"/>
            <w:bottom w:val="none" w:sz="0" w:space="0" w:color="auto"/>
            <w:right w:val="none" w:sz="0" w:space="0" w:color="auto"/>
          </w:divBdr>
        </w:div>
      </w:divsChild>
    </w:div>
    <w:div w:id="1504785478">
      <w:bodyDiv w:val="1"/>
      <w:marLeft w:val="0"/>
      <w:marRight w:val="0"/>
      <w:marTop w:val="0"/>
      <w:marBottom w:val="0"/>
      <w:divBdr>
        <w:top w:val="none" w:sz="0" w:space="0" w:color="auto"/>
        <w:left w:val="none" w:sz="0" w:space="0" w:color="auto"/>
        <w:bottom w:val="none" w:sz="0" w:space="0" w:color="auto"/>
        <w:right w:val="none" w:sz="0" w:space="0" w:color="auto"/>
      </w:divBdr>
      <w:divsChild>
        <w:div w:id="1495342260">
          <w:marLeft w:val="446"/>
          <w:marRight w:val="0"/>
          <w:marTop w:val="0"/>
          <w:marBottom w:val="120"/>
          <w:divBdr>
            <w:top w:val="none" w:sz="0" w:space="0" w:color="auto"/>
            <w:left w:val="none" w:sz="0" w:space="0" w:color="auto"/>
            <w:bottom w:val="none" w:sz="0" w:space="0" w:color="auto"/>
            <w:right w:val="none" w:sz="0" w:space="0" w:color="auto"/>
          </w:divBdr>
        </w:div>
        <w:div w:id="1450974458">
          <w:marLeft w:val="1166"/>
          <w:marRight w:val="0"/>
          <w:marTop w:val="0"/>
          <w:marBottom w:val="120"/>
          <w:divBdr>
            <w:top w:val="none" w:sz="0" w:space="0" w:color="auto"/>
            <w:left w:val="none" w:sz="0" w:space="0" w:color="auto"/>
            <w:bottom w:val="none" w:sz="0" w:space="0" w:color="auto"/>
            <w:right w:val="none" w:sz="0" w:space="0" w:color="auto"/>
          </w:divBdr>
        </w:div>
        <w:div w:id="1762412523">
          <w:marLeft w:val="1166"/>
          <w:marRight w:val="0"/>
          <w:marTop w:val="0"/>
          <w:marBottom w:val="0"/>
          <w:divBdr>
            <w:top w:val="none" w:sz="0" w:space="0" w:color="auto"/>
            <w:left w:val="none" w:sz="0" w:space="0" w:color="auto"/>
            <w:bottom w:val="none" w:sz="0" w:space="0" w:color="auto"/>
            <w:right w:val="none" w:sz="0" w:space="0" w:color="auto"/>
          </w:divBdr>
        </w:div>
        <w:div w:id="286812229">
          <w:marLeft w:val="446"/>
          <w:marRight w:val="0"/>
          <w:marTop w:val="0"/>
          <w:marBottom w:val="120"/>
          <w:divBdr>
            <w:top w:val="none" w:sz="0" w:space="0" w:color="auto"/>
            <w:left w:val="none" w:sz="0" w:space="0" w:color="auto"/>
            <w:bottom w:val="none" w:sz="0" w:space="0" w:color="auto"/>
            <w:right w:val="none" w:sz="0" w:space="0" w:color="auto"/>
          </w:divBdr>
        </w:div>
        <w:div w:id="528839577">
          <w:marLeft w:val="1166"/>
          <w:marRight w:val="0"/>
          <w:marTop w:val="0"/>
          <w:marBottom w:val="120"/>
          <w:divBdr>
            <w:top w:val="none" w:sz="0" w:space="0" w:color="auto"/>
            <w:left w:val="none" w:sz="0" w:space="0" w:color="auto"/>
            <w:bottom w:val="none" w:sz="0" w:space="0" w:color="auto"/>
            <w:right w:val="none" w:sz="0" w:space="0" w:color="auto"/>
          </w:divBdr>
        </w:div>
      </w:divsChild>
    </w:div>
    <w:div w:id="1506820695">
      <w:bodyDiv w:val="1"/>
      <w:marLeft w:val="0"/>
      <w:marRight w:val="0"/>
      <w:marTop w:val="0"/>
      <w:marBottom w:val="0"/>
      <w:divBdr>
        <w:top w:val="none" w:sz="0" w:space="0" w:color="auto"/>
        <w:left w:val="none" w:sz="0" w:space="0" w:color="auto"/>
        <w:bottom w:val="none" w:sz="0" w:space="0" w:color="auto"/>
        <w:right w:val="none" w:sz="0" w:space="0" w:color="auto"/>
      </w:divBdr>
    </w:div>
    <w:div w:id="1524368902">
      <w:bodyDiv w:val="1"/>
      <w:marLeft w:val="0"/>
      <w:marRight w:val="0"/>
      <w:marTop w:val="0"/>
      <w:marBottom w:val="0"/>
      <w:divBdr>
        <w:top w:val="none" w:sz="0" w:space="0" w:color="auto"/>
        <w:left w:val="none" w:sz="0" w:space="0" w:color="auto"/>
        <w:bottom w:val="none" w:sz="0" w:space="0" w:color="auto"/>
        <w:right w:val="none" w:sz="0" w:space="0" w:color="auto"/>
      </w:divBdr>
      <w:divsChild>
        <w:div w:id="1577131417">
          <w:marLeft w:val="547"/>
          <w:marRight w:val="0"/>
          <w:marTop w:val="96"/>
          <w:marBottom w:val="200"/>
          <w:divBdr>
            <w:top w:val="none" w:sz="0" w:space="0" w:color="auto"/>
            <w:left w:val="none" w:sz="0" w:space="0" w:color="auto"/>
            <w:bottom w:val="none" w:sz="0" w:space="0" w:color="auto"/>
            <w:right w:val="none" w:sz="0" w:space="0" w:color="auto"/>
          </w:divBdr>
        </w:div>
        <w:div w:id="2135631185">
          <w:marLeft w:val="547"/>
          <w:marRight w:val="0"/>
          <w:marTop w:val="96"/>
          <w:marBottom w:val="200"/>
          <w:divBdr>
            <w:top w:val="none" w:sz="0" w:space="0" w:color="auto"/>
            <w:left w:val="none" w:sz="0" w:space="0" w:color="auto"/>
            <w:bottom w:val="none" w:sz="0" w:space="0" w:color="auto"/>
            <w:right w:val="none" w:sz="0" w:space="0" w:color="auto"/>
          </w:divBdr>
        </w:div>
        <w:div w:id="156921346">
          <w:marLeft w:val="547"/>
          <w:marRight w:val="0"/>
          <w:marTop w:val="96"/>
          <w:marBottom w:val="200"/>
          <w:divBdr>
            <w:top w:val="none" w:sz="0" w:space="0" w:color="auto"/>
            <w:left w:val="none" w:sz="0" w:space="0" w:color="auto"/>
            <w:bottom w:val="none" w:sz="0" w:space="0" w:color="auto"/>
            <w:right w:val="none" w:sz="0" w:space="0" w:color="auto"/>
          </w:divBdr>
        </w:div>
      </w:divsChild>
    </w:div>
    <w:div w:id="1527520178">
      <w:bodyDiv w:val="1"/>
      <w:marLeft w:val="0"/>
      <w:marRight w:val="0"/>
      <w:marTop w:val="0"/>
      <w:marBottom w:val="0"/>
      <w:divBdr>
        <w:top w:val="none" w:sz="0" w:space="0" w:color="auto"/>
        <w:left w:val="none" w:sz="0" w:space="0" w:color="auto"/>
        <w:bottom w:val="none" w:sz="0" w:space="0" w:color="auto"/>
        <w:right w:val="none" w:sz="0" w:space="0" w:color="auto"/>
      </w:divBdr>
      <w:divsChild>
        <w:div w:id="682324036">
          <w:marLeft w:val="547"/>
          <w:marRight w:val="0"/>
          <w:marTop w:val="0"/>
          <w:marBottom w:val="200"/>
          <w:divBdr>
            <w:top w:val="none" w:sz="0" w:space="0" w:color="auto"/>
            <w:left w:val="none" w:sz="0" w:space="0" w:color="auto"/>
            <w:bottom w:val="none" w:sz="0" w:space="0" w:color="auto"/>
            <w:right w:val="none" w:sz="0" w:space="0" w:color="auto"/>
          </w:divBdr>
        </w:div>
        <w:div w:id="1484200548">
          <w:marLeft w:val="547"/>
          <w:marRight w:val="0"/>
          <w:marTop w:val="0"/>
          <w:marBottom w:val="200"/>
          <w:divBdr>
            <w:top w:val="none" w:sz="0" w:space="0" w:color="auto"/>
            <w:left w:val="none" w:sz="0" w:space="0" w:color="auto"/>
            <w:bottom w:val="none" w:sz="0" w:space="0" w:color="auto"/>
            <w:right w:val="none" w:sz="0" w:space="0" w:color="auto"/>
          </w:divBdr>
        </w:div>
        <w:div w:id="101388718">
          <w:marLeft w:val="547"/>
          <w:marRight w:val="0"/>
          <w:marTop w:val="0"/>
          <w:marBottom w:val="200"/>
          <w:divBdr>
            <w:top w:val="none" w:sz="0" w:space="0" w:color="auto"/>
            <w:left w:val="none" w:sz="0" w:space="0" w:color="auto"/>
            <w:bottom w:val="none" w:sz="0" w:space="0" w:color="auto"/>
            <w:right w:val="none" w:sz="0" w:space="0" w:color="auto"/>
          </w:divBdr>
        </w:div>
        <w:div w:id="360203511">
          <w:marLeft w:val="547"/>
          <w:marRight w:val="0"/>
          <w:marTop w:val="0"/>
          <w:marBottom w:val="200"/>
          <w:divBdr>
            <w:top w:val="none" w:sz="0" w:space="0" w:color="auto"/>
            <w:left w:val="none" w:sz="0" w:space="0" w:color="auto"/>
            <w:bottom w:val="none" w:sz="0" w:space="0" w:color="auto"/>
            <w:right w:val="none" w:sz="0" w:space="0" w:color="auto"/>
          </w:divBdr>
        </w:div>
      </w:divsChild>
    </w:div>
    <w:div w:id="1559239252">
      <w:bodyDiv w:val="1"/>
      <w:marLeft w:val="0"/>
      <w:marRight w:val="0"/>
      <w:marTop w:val="0"/>
      <w:marBottom w:val="0"/>
      <w:divBdr>
        <w:top w:val="none" w:sz="0" w:space="0" w:color="auto"/>
        <w:left w:val="none" w:sz="0" w:space="0" w:color="auto"/>
        <w:bottom w:val="none" w:sz="0" w:space="0" w:color="auto"/>
        <w:right w:val="none" w:sz="0" w:space="0" w:color="auto"/>
      </w:divBdr>
      <w:divsChild>
        <w:div w:id="1060245462">
          <w:marLeft w:val="547"/>
          <w:marRight w:val="0"/>
          <w:marTop w:val="0"/>
          <w:marBottom w:val="200"/>
          <w:divBdr>
            <w:top w:val="none" w:sz="0" w:space="0" w:color="auto"/>
            <w:left w:val="none" w:sz="0" w:space="0" w:color="auto"/>
            <w:bottom w:val="none" w:sz="0" w:space="0" w:color="auto"/>
            <w:right w:val="none" w:sz="0" w:space="0" w:color="auto"/>
          </w:divBdr>
        </w:div>
        <w:div w:id="1330599652">
          <w:marLeft w:val="547"/>
          <w:marRight w:val="0"/>
          <w:marTop w:val="0"/>
          <w:marBottom w:val="200"/>
          <w:divBdr>
            <w:top w:val="none" w:sz="0" w:space="0" w:color="auto"/>
            <w:left w:val="none" w:sz="0" w:space="0" w:color="auto"/>
            <w:bottom w:val="none" w:sz="0" w:space="0" w:color="auto"/>
            <w:right w:val="none" w:sz="0" w:space="0" w:color="auto"/>
          </w:divBdr>
        </w:div>
        <w:div w:id="1144006982">
          <w:marLeft w:val="547"/>
          <w:marRight w:val="0"/>
          <w:marTop w:val="0"/>
          <w:marBottom w:val="200"/>
          <w:divBdr>
            <w:top w:val="none" w:sz="0" w:space="0" w:color="auto"/>
            <w:left w:val="none" w:sz="0" w:space="0" w:color="auto"/>
            <w:bottom w:val="none" w:sz="0" w:space="0" w:color="auto"/>
            <w:right w:val="none" w:sz="0" w:space="0" w:color="auto"/>
          </w:divBdr>
        </w:div>
        <w:div w:id="740761838">
          <w:marLeft w:val="547"/>
          <w:marRight w:val="0"/>
          <w:marTop w:val="0"/>
          <w:marBottom w:val="200"/>
          <w:divBdr>
            <w:top w:val="none" w:sz="0" w:space="0" w:color="auto"/>
            <w:left w:val="none" w:sz="0" w:space="0" w:color="auto"/>
            <w:bottom w:val="none" w:sz="0" w:space="0" w:color="auto"/>
            <w:right w:val="none" w:sz="0" w:space="0" w:color="auto"/>
          </w:divBdr>
        </w:div>
      </w:divsChild>
    </w:div>
    <w:div w:id="1624966325">
      <w:bodyDiv w:val="1"/>
      <w:marLeft w:val="0"/>
      <w:marRight w:val="0"/>
      <w:marTop w:val="0"/>
      <w:marBottom w:val="0"/>
      <w:divBdr>
        <w:top w:val="none" w:sz="0" w:space="0" w:color="auto"/>
        <w:left w:val="none" w:sz="0" w:space="0" w:color="auto"/>
        <w:bottom w:val="none" w:sz="0" w:space="0" w:color="auto"/>
        <w:right w:val="none" w:sz="0" w:space="0" w:color="auto"/>
      </w:divBdr>
    </w:div>
    <w:div w:id="1625310522">
      <w:bodyDiv w:val="1"/>
      <w:marLeft w:val="0"/>
      <w:marRight w:val="0"/>
      <w:marTop w:val="0"/>
      <w:marBottom w:val="0"/>
      <w:divBdr>
        <w:top w:val="none" w:sz="0" w:space="0" w:color="auto"/>
        <w:left w:val="none" w:sz="0" w:space="0" w:color="auto"/>
        <w:bottom w:val="none" w:sz="0" w:space="0" w:color="auto"/>
        <w:right w:val="none" w:sz="0" w:space="0" w:color="auto"/>
      </w:divBdr>
    </w:div>
    <w:div w:id="1653868772">
      <w:bodyDiv w:val="1"/>
      <w:marLeft w:val="0"/>
      <w:marRight w:val="0"/>
      <w:marTop w:val="0"/>
      <w:marBottom w:val="0"/>
      <w:divBdr>
        <w:top w:val="none" w:sz="0" w:space="0" w:color="auto"/>
        <w:left w:val="none" w:sz="0" w:space="0" w:color="auto"/>
        <w:bottom w:val="none" w:sz="0" w:space="0" w:color="auto"/>
        <w:right w:val="none" w:sz="0" w:space="0" w:color="auto"/>
      </w:divBdr>
      <w:divsChild>
        <w:div w:id="1746562411">
          <w:marLeft w:val="446"/>
          <w:marRight w:val="0"/>
          <w:marTop w:val="0"/>
          <w:marBottom w:val="0"/>
          <w:divBdr>
            <w:top w:val="none" w:sz="0" w:space="0" w:color="auto"/>
            <w:left w:val="none" w:sz="0" w:space="0" w:color="auto"/>
            <w:bottom w:val="none" w:sz="0" w:space="0" w:color="auto"/>
            <w:right w:val="none" w:sz="0" w:space="0" w:color="auto"/>
          </w:divBdr>
        </w:div>
        <w:div w:id="75249996">
          <w:marLeft w:val="446"/>
          <w:marRight w:val="0"/>
          <w:marTop w:val="0"/>
          <w:marBottom w:val="0"/>
          <w:divBdr>
            <w:top w:val="none" w:sz="0" w:space="0" w:color="auto"/>
            <w:left w:val="none" w:sz="0" w:space="0" w:color="auto"/>
            <w:bottom w:val="none" w:sz="0" w:space="0" w:color="auto"/>
            <w:right w:val="none" w:sz="0" w:space="0" w:color="auto"/>
          </w:divBdr>
        </w:div>
        <w:div w:id="488596268">
          <w:marLeft w:val="446"/>
          <w:marRight w:val="0"/>
          <w:marTop w:val="0"/>
          <w:marBottom w:val="0"/>
          <w:divBdr>
            <w:top w:val="none" w:sz="0" w:space="0" w:color="auto"/>
            <w:left w:val="none" w:sz="0" w:space="0" w:color="auto"/>
            <w:bottom w:val="none" w:sz="0" w:space="0" w:color="auto"/>
            <w:right w:val="none" w:sz="0" w:space="0" w:color="auto"/>
          </w:divBdr>
        </w:div>
        <w:div w:id="1984196127">
          <w:marLeft w:val="446"/>
          <w:marRight w:val="0"/>
          <w:marTop w:val="0"/>
          <w:marBottom w:val="0"/>
          <w:divBdr>
            <w:top w:val="none" w:sz="0" w:space="0" w:color="auto"/>
            <w:left w:val="none" w:sz="0" w:space="0" w:color="auto"/>
            <w:bottom w:val="none" w:sz="0" w:space="0" w:color="auto"/>
            <w:right w:val="none" w:sz="0" w:space="0" w:color="auto"/>
          </w:divBdr>
        </w:div>
        <w:div w:id="551889223">
          <w:marLeft w:val="446"/>
          <w:marRight w:val="0"/>
          <w:marTop w:val="0"/>
          <w:marBottom w:val="0"/>
          <w:divBdr>
            <w:top w:val="none" w:sz="0" w:space="0" w:color="auto"/>
            <w:left w:val="none" w:sz="0" w:space="0" w:color="auto"/>
            <w:bottom w:val="none" w:sz="0" w:space="0" w:color="auto"/>
            <w:right w:val="none" w:sz="0" w:space="0" w:color="auto"/>
          </w:divBdr>
        </w:div>
        <w:div w:id="459109450">
          <w:marLeft w:val="446"/>
          <w:marRight w:val="0"/>
          <w:marTop w:val="0"/>
          <w:marBottom w:val="0"/>
          <w:divBdr>
            <w:top w:val="none" w:sz="0" w:space="0" w:color="auto"/>
            <w:left w:val="none" w:sz="0" w:space="0" w:color="auto"/>
            <w:bottom w:val="none" w:sz="0" w:space="0" w:color="auto"/>
            <w:right w:val="none" w:sz="0" w:space="0" w:color="auto"/>
          </w:divBdr>
        </w:div>
        <w:div w:id="1999376988">
          <w:marLeft w:val="446"/>
          <w:marRight w:val="0"/>
          <w:marTop w:val="0"/>
          <w:marBottom w:val="0"/>
          <w:divBdr>
            <w:top w:val="none" w:sz="0" w:space="0" w:color="auto"/>
            <w:left w:val="none" w:sz="0" w:space="0" w:color="auto"/>
            <w:bottom w:val="none" w:sz="0" w:space="0" w:color="auto"/>
            <w:right w:val="none" w:sz="0" w:space="0" w:color="auto"/>
          </w:divBdr>
        </w:div>
      </w:divsChild>
    </w:div>
    <w:div w:id="1674256067">
      <w:bodyDiv w:val="1"/>
      <w:marLeft w:val="0"/>
      <w:marRight w:val="0"/>
      <w:marTop w:val="0"/>
      <w:marBottom w:val="0"/>
      <w:divBdr>
        <w:top w:val="none" w:sz="0" w:space="0" w:color="auto"/>
        <w:left w:val="none" w:sz="0" w:space="0" w:color="auto"/>
        <w:bottom w:val="none" w:sz="0" w:space="0" w:color="auto"/>
        <w:right w:val="none" w:sz="0" w:space="0" w:color="auto"/>
      </w:divBdr>
      <w:divsChild>
        <w:div w:id="307712655">
          <w:marLeft w:val="720"/>
          <w:marRight w:val="0"/>
          <w:marTop w:val="0"/>
          <w:marBottom w:val="0"/>
          <w:divBdr>
            <w:top w:val="none" w:sz="0" w:space="0" w:color="auto"/>
            <w:left w:val="none" w:sz="0" w:space="0" w:color="auto"/>
            <w:bottom w:val="none" w:sz="0" w:space="0" w:color="auto"/>
            <w:right w:val="none" w:sz="0" w:space="0" w:color="auto"/>
          </w:divBdr>
        </w:div>
      </w:divsChild>
    </w:div>
    <w:div w:id="1679574647">
      <w:bodyDiv w:val="1"/>
      <w:marLeft w:val="0"/>
      <w:marRight w:val="0"/>
      <w:marTop w:val="0"/>
      <w:marBottom w:val="0"/>
      <w:divBdr>
        <w:top w:val="none" w:sz="0" w:space="0" w:color="auto"/>
        <w:left w:val="none" w:sz="0" w:space="0" w:color="auto"/>
        <w:bottom w:val="none" w:sz="0" w:space="0" w:color="auto"/>
        <w:right w:val="none" w:sz="0" w:space="0" w:color="auto"/>
      </w:divBdr>
      <w:divsChild>
        <w:div w:id="1890070389">
          <w:marLeft w:val="547"/>
          <w:marRight w:val="0"/>
          <w:marTop w:val="96"/>
          <w:marBottom w:val="200"/>
          <w:divBdr>
            <w:top w:val="none" w:sz="0" w:space="0" w:color="auto"/>
            <w:left w:val="none" w:sz="0" w:space="0" w:color="auto"/>
            <w:bottom w:val="none" w:sz="0" w:space="0" w:color="auto"/>
            <w:right w:val="none" w:sz="0" w:space="0" w:color="auto"/>
          </w:divBdr>
        </w:div>
        <w:div w:id="1636255857">
          <w:marLeft w:val="547"/>
          <w:marRight w:val="0"/>
          <w:marTop w:val="96"/>
          <w:marBottom w:val="200"/>
          <w:divBdr>
            <w:top w:val="none" w:sz="0" w:space="0" w:color="auto"/>
            <w:left w:val="none" w:sz="0" w:space="0" w:color="auto"/>
            <w:bottom w:val="none" w:sz="0" w:space="0" w:color="auto"/>
            <w:right w:val="none" w:sz="0" w:space="0" w:color="auto"/>
          </w:divBdr>
        </w:div>
        <w:div w:id="2145197884">
          <w:marLeft w:val="547"/>
          <w:marRight w:val="0"/>
          <w:marTop w:val="96"/>
          <w:marBottom w:val="200"/>
          <w:divBdr>
            <w:top w:val="none" w:sz="0" w:space="0" w:color="auto"/>
            <w:left w:val="none" w:sz="0" w:space="0" w:color="auto"/>
            <w:bottom w:val="none" w:sz="0" w:space="0" w:color="auto"/>
            <w:right w:val="none" w:sz="0" w:space="0" w:color="auto"/>
          </w:divBdr>
        </w:div>
      </w:divsChild>
    </w:div>
    <w:div w:id="1730961315">
      <w:bodyDiv w:val="1"/>
      <w:marLeft w:val="0"/>
      <w:marRight w:val="0"/>
      <w:marTop w:val="0"/>
      <w:marBottom w:val="0"/>
      <w:divBdr>
        <w:top w:val="none" w:sz="0" w:space="0" w:color="auto"/>
        <w:left w:val="none" w:sz="0" w:space="0" w:color="auto"/>
        <w:bottom w:val="none" w:sz="0" w:space="0" w:color="auto"/>
        <w:right w:val="none" w:sz="0" w:space="0" w:color="auto"/>
      </w:divBdr>
    </w:div>
    <w:div w:id="1768228852">
      <w:bodyDiv w:val="1"/>
      <w:marLeft w:val="0"/>
      <w:marRight w:val="0"/>
      <w:marTop w:val="0"/>
      <w:marBottom w:val="0"/>
      <w:divBdr>
        <w:top w:val="none" w:sz="0" w:space="0" w:color="auto"/>
        <w:left w:val="none" w:sz="0" w:space="0" w:color="auto"/>
        <w:bottom w:val="none" w:sz="0" w:space="0" w:color="auto"/>
        <w:right w:val="none" w:sz="0" w:space="0" w:color="auto"/>
      </w:divBdr>
      <w:divsChild>
        <w:div w:id="1510176419">
          <w:marLeft w:val="446"/>
          <w:marRight w:val="0"/>
          <w:marTop w:val="0"/>
          <w:marBottom w:val="120"/>
          <w:divBdr>
            <w:top w:val="none" w:sz="0" w:space="0" w:color="auto"/>
            <w:left w:val="none" w:sz="0" w:space="0" w:color="auto"/>
            <w:bottom w:val="none" w:sz="0" w:space="0" w:color="auto"/>
            <w:right w:val="none" w:sz="0" w:space="0" w:color="auto"/>
          </w:divBdr>
        </w:div>
        <w:div w:id="519205431">
          <w:marLeft w:val="446"/>
          <w:marRight w:val="0"/>
          <w:marTop w:val="0"/>
          <w:marBottom w:val="120"/>
          <w:divBdr>
            <w:top w:val="none" w:sz="0" w:space="0" w:color="auto"/>
            <w:left w:val="none" w:sz="0" w:space="0" w:color="auto"/>
            <w:bottom w:val="none" w:sz="0" w:space="0" w:color="auto"/>
            <w:right w:val="none" w:sz="0" w:space="0" w:color="auto"/>
          </w:divBdr>
        </w:div>
        <w:div w:id="1322351095">
          <w:marLeft w:val="446"/>
          <w:marRight w:val="0"/>
          <w:marTop w:val="0"/>
          <w:marBottom w:val="120"/>
          <w:divBdr>
            <w:top w:val="none" w:sz="0" w:space="0" w:color="auto"/>
            <w:left w:val="none" w:sz="0" w:space="0" w:color="auto"/>
            <w:bottom w:val="none" w:sz="0" w:space="0" w:color="auto"/>
            <w:right w:val="none" w:sz="0" w:space="0" w:color="auto"/>
          </w:divBdr>
        </w:div>
        <w:div w:id="1280643068">
          <w:marLeft w:val="446"/>
          <w:marRight w:val="0"/>
          <w:marTop w:val="0"/>
          <w:marBottom w:val="120"/>
          <w:divBdr>
            <w:top w:val="none" w:sz="0" w:space="0" w:color="auto"/>
            <w:left w:val="none" w:sz="0" w:space="0" w:color="auto"/>
            <w:bottom w:val="none" w:sz="0" w:space="0" w:color="auto"/>
            <w:right w:val="none" w:sz="0" w:space="0" w:color="auto"/>
          </w:divBdr>
        </w:div>
        <w:div w:id="1399087770">
          <w:marLeft w:val="446"/>
          <w:marRight w:val="0"/>
          <w:marTop w:val="0"/>
          <w:marBottom w:val="120"/>
          <w:divBdr>
            <w:top w:val="none" w:sz="0" w:space="0" w:color="auto"/>
            <w:left w:val="none" w:sz="0" w:space="0" w:color="auto"/>
            <w:bottom w:val="none" w:sz="0" w:space="0" w:color="auto"/>
            <w:right w:val="none" w:sz="0" w:space="0" w:color="auto"/>
          </w:divBdr>
        </w:div>
        <w:div w:id="1378429482">
          <w:marLeft w:val="446"/>
          <w:marRight w:val="0"/>
          <w:marTop w:val="0"/>
          <w:marBottom w:val="120"/>
          <w:divBdr>
            <w:top w:val="none" w:sz="0" w:space="0" w:color="auto"/>
            <w:left w:val="none" w:sz="0" w:space="0" w:color="auto"/>
            <w:bottom w:val="none" w:sz="0" w:space="0" w:color="auto"/>
            <w:right w:val="none" w:sz="0" w:space="0" w:color="auto"/>
          </w:divBdr>
        </w:div>
        <w:div w:id="166138741">
          <w:marLeft w:val="446"/>
          <w:marRight w:val="0"/>
          <w:marTop w:val="0"/>
          <w:marBottom w:val="120"/>
          <w:divBdr>
            <w:top w:val="none" w:sz="0" w:space="0" w:color="auto"/>
            <w:left w:val="none" w:sz="0" w:space="0" w:color="auto"/>
            <w:bottom w:val="none" w:sz="0" w:space="0" w:color="auto"/>
            <w:right w:val="none" w:sz="0" w:space="0" w:color="auto"/>
          </w:divBdr>
        </w:div>
        <w:div w:id="1873688138">
          <w:marLeft w:val="446"/>
          <w:marRight w:val="0"/>
          <w:marTop w:val="0"/>
          <w:marBottom w:val="120"/>
          <w:divBdr>
            <w:top w:val="none" w:sz="0" w:space="0" w:color="auto"/>
            <w:left w:val="none" w:sz="0" w:space="0" w:color="auto"/>
            <w:bottom w:val="none" w:sz="0" w:space="0" w:color="auto"/>
            <w:right w:val="none" w:sz="0" w:space="0" w:color="auto"/>
          </w:divBdr>
        </w:div>
        <w:div w:id="1040398191">
          <w:marLeft w:val="446"/>
          <w:marRight w:val="0"/>
          <w:marTop w:val="0"/>
          <w:marBottom w:val="120"/>
          <w:divBdr>
            <w:top w:val="none" w:sz="0" w:space="0" w:color="auto"/>
            <w:left w:val="none" w:sz="0" w:space="0" w:color="auto"/>
            <w:bottom w:val="none" w:sz="0" w:space="0" w:color="auto"/>
            <w:right w:val="none" w:sz="0" w:space="0" w:color="auto"/>
          </w:divBdr>
        </w:div>
        <w:div w:id="1102648718">
          <w:marLeft w:val="446"/>
          <w:marRight w:val="0"/>
          <w:marTop w:val="0"/>
          <w:marBottom w:val="120"/>
          <w:divBdr>
            <w:top w:val="none" w:sz="0" w:space="0" w:color="auto"/>
            <w:left w:val="none" w:sz="0" w:space="0" w:color="auto"/>
            <w:bottom w:val="none" w:sz="0" w:space="0" w:color="auto"/>
            <w:right w:val="none" w:sz="0" w:space="0" w:color="auto"/>
          </w:divBdr>
        </w:div>
      </w:divsChild>
    </w:div>
    <w:div w:id="1779451100">
      <w:bodyDiv w:val="1"/>
      <w:marLeft w:val="0"/>
      <w:marRight w:val="0"/>
      <w:marTop w:val="0"/>
      <w:marBottom w:val="0"/>
      <w:divBdr>
        <w:top w:val="none" w:sz="0" w:space="0" w:color="auto"/>
        <w:left w:val="none" w:sz="0" w:space="0" w:color="auto"/>
        <w:bottom w:val="none" w:sz="0" w:space="0" w:color="auto"/>
        <w:right w:val="none" w:sz="0" w:space="0" w:color="auto"/>
      </w:divBdr>
      <w:divsChild>
        <w:div w:id="2120830003">
          <w:marLeft w:val="1166"/>
          <w:marRight w:val="0"/>
          <w:marTop w:val="0"/>
          <w:marBottom w:val="0"/>
          <w:divBdr>
            <w:top w:val="none" w:sz="0" w:space="0" w:color="auto"/>
            <w:left w:val="none" w:sz="0" w:space="0" w:color="auto"/>
            <w:bottom w:val="none" w:sz="0" w:space="0" w:color="auto"/>
            <w:right w:val="none" w:sz="0" w:space="0" w:color="auto"/>
          </w:divBdr>
        </w:div>
        <w:div w:id="130176925">
          <w:marLeft w:val="1166"/>
          <w:marRight w:val="0"/>
          <w:marTop w:val="0"/>
          <w:marBottom w:val="0"/>
          <w:divBdr>
            <w:top w:val="none" w:sz="0" w:space="0" w:color="auto"/>
            <w:left w:val="none" w:sz="0" w:space="0" w:color="auto"/>
            <w:bottom w:val="none" w:sz="0" w:space="0" w:color="auto"/>
            <w:right w:val="none" w:sz="0" w:space="0" w:color="auto"/>
          </w:divBdr>
        </w:div>
        <w:div w:id="2105033629">
          <w:marLeft w:val="1166"/>
          <w:marRight w:val="0"/>
          <w:marTop w:val="0"/>
          <w:marBottom w:val="0"/>
          <w:divBdr>
            <w:top w:val="none" w:sz="0" w:space="0" w:color="auto"/>
            <w:left w:val="none" w:sz="0" w:space="0" w:color="auto"/>
            <w:bottom w:val="none" w:sz="0" w:space="0" w:color="auto"/>
            <w:right w:val="none" w:sz="0" w:space="0" w:color="auto"/>
          </w:divBdr>
        </w:div>
      </w:divsChild>
    </w:div>
    <w:div w:id="1812282988">
      <w:bodyDiv w:val="1"/>
      <w:marLeft w:val="0"/>
      <w:marRight w:val="0"/>
      <w:marTop w:val="0"/>
      <w:marBottom w:val="0"/>
      <w:divBdr>
        <w:top w:val="none" w:sz="0" w:space="0" w:color="auto"/>
        <w:left w:val="none" w:sz="0" w:space="0" w:color="auto"/>
        <w:bottom w:val="none" w:sz="0" w:space="0" w:color="auto"/>
        <w:right w:val="none" w:sz="0" w:space="0" w:color="auto"/>
      </w:divBdr>
      <w:divsChild>
        <w:div w:id="250550432">
          <w:marLeft w:val="446"/>
          <w:marRight w:val="0"/>
          <w:marTop w:val="0"/>
          <w:marBottom w:val="120"/>
          <w:divBdr>
            <w:top w:val="none" w:sz="0" w:space="0" w:color="auto"/>
            <w:left w:val="none" w:sz="0" w:space="0" w:color="auto"/>
            <w:bottom w:val="none" w:sz="0" w:space="0" w:color="auto"/>
            <w:right w:val="none" w:sz="0" w:space="0" w:color="auto"/>
          </w:divBdr>
        </w:div>
        <w:div w:id="730808125">
          <w:marLeft w:val="1166"/>
          <w:marRight w:val="0"/>
          <w:marTop w:val="0"/>
          <w:marBottom w:val="120"/>
          <w:divBdr>
            <w:top w:val="none" w:sz="0" w:space="0" w:color="auto"/>
            <w:left w:val="none" w:sz="0" w:space="0" w:color="auto"/>
            <w:bottom w:val="none" w:sz="0" w:space="0" w:color="auto"/>
            <w:right w:val="none" w:sz="0" w:space="0" w:color="auto"/>
          </w:divBdr>
        </w:div>
        <w:div w:id="1742290612">
          <w:marLeft w:val="446"/>
          <w:marRight w:val="0"/>
          <w:marTop w:val="0"/>
          <w:marBottom w:val="120"/>
          <w:divBdr>
            <w:top w:val="none" w:sz="0" w:space="0" w:color="auto"/>
            <w:left w:val="none" w:sz="0" w:space="0" w:color="auto"/>
            <w:bottom w:val="none" w:sz="0" w:space="0" w:color="auto"/>
            <w:right w:val="none" w:sz="0" w:space="0" w:color="auto"/>
          </w:divBdr>
        </w:div>
        <w:div w:id="1763139307">
          <w:marLeft w:val="1166"/>
          <w:marRight w:val="0"/>
          <w:marTop w:val="0"/>
          <w:marBottom w:val="120"/>
          <w:divBdr>
            <w:top w:val="none" w:sz="0" w:space="0" w:color="auto"/>
            <w:left w:val="none" w:sz="0" w:space="0" w:color="auto"/>
            <w:bottom w:val="none" w:sz="0" w:space="0" w:color="auto"/>
            <w:right w:val="none" w:sz="0" w:space="0" w:color="auto"/>
          </w:divBdr>
        </w:div>
        <w:div w:id="570312390">
          <w:marLeft w:val="1166"/>
          <w:marRight w:val="0"/>
          <w:marTop w:val="0"/>
          <w:marBottom w:val="120"/>
          <w:divBdr>
            <w:top w:val="none" w:sz="0" w:space="0" w:color="auto"/>
            <w:left w:val="none" w:sz="0" w:space="0" w:color="auto"/>
            <w:bottom w:val="none" w:sz="0" w:space="0" w:color="auto"/>
            <w:right w:val="none" w:sz="0" w:space="0" w:color="auto"/>
          </w:divBdr>
        </w:div>
        <w:div w:id="1174296294">
          <w:marLeft w:val="446"/>
          <w:marRight w:val="0"/>
          <w:marTop w:val="0"/>
          <w:marBottom w:val="120"/>
          <w:divBdr>
            <w:top w:val="none" w:sz="0" w:space="0" w:color="auto"/>
            <w:left w:val="none" w:sz="0" w:space="0" w:color="auto"/>
            <w:bottom w:val="none" w:sz="0" w:space="0" w:color="auto"/>
            <w:right w:val="none" w:sz="0" w:space="0" w:color="auto"/>
          </w:divBdr>
        </w:div>
        <w:div w:id="318651332">
          <w:marLeft w:val="446"/>
          <w:marRight w:val="0"/>
          <w:marTop w:val="0"/>
          <w:marBottom w:val="120"/>
          <w:divBdr>
            <w:top w:val="none" w:sz="0" w:space="0" w:color="auto"/>
            <w:left w:val="none" w:sz="0" w:space="0" w:color="auto"/>
            <w:bottom w:val="none" w:sz="0" w:space="0" w:color="auto"/>
            <w:right w:val="none" w:sz="0" w:space="0" w:color="auto"/>
          </w:divBdr>
        </w:div>
        <w:div w:id="904952740">
          <w:marLeft w:val="1166"/>
          <w:marRight w:val="0"/>
          <w:marTop w:val="0"/>
          <w:marBottom w:val="120"/>
          <w:divBdr>
            <w:top w:val="none" w:sz="0" w:space="0" w:color="auto"/>
            <w:left w:val="none" w:sz="0" w:space="0" w:color="auto"/>
            <w:bottom w:val="none" w:sz="0" w:space="0" w:color="auto"/>
            <w:right w:val="none" w:sz="0" w:space="0" w:color="auto"/>
          </w:divBdr>
        </w:div>
        <w:div w:id="141509860">
          <w:marLeft w:val="446"/>
          <w:marRight w:val="0"/>
          <w:marTop w:val="0"/>
          <w:marBottom w:val="0"/>
          <w:divBdr>
            <w:top w:val="none" w:sz="0" w:space="0" w:color="auto"/>
            <w:left w:val="none" w:sz="0" w:space="0" w:color="auto"/>
            <w:bottom w:val="none" w:sz="0" w:space="0" w:color="auto"/>
            <w:right w:val="none" w:sz="0" w:space="0" w:color="auto"/>
          </w:divBdr>
        </w:div>
      </w:divsChild>
    </w:div>
    <w:div w:id="1821770169">
      <w:bodyDiv w:val="1"/>
      <w:marLeft w:val="0"/>
      <w:marRight w:val="0"/>
      <w:marTop w:val="0"/>
      <w:marBottom w:val="0"/>
      <w:divBdr>
        <w:top w:val="none" w:sz="0" w:space="0" w:color="auto"/>
        <w:left w:val="none" w:sz="0" w:space="0" w:color="auto"/>
        <w:bottom w:val="none" w:sz="0" w:space="0" w:color="auto"/>
        <w:right w:val="none" w:sz="0" w:space="0" w:color="auto"/>
      </w:divBdr>
    </w:div>
    <w:div w:id="1824656609">
      <w:bodyDiv w:val="1"/>
      <w:marLeft w:val="0"/>
      <w:marRight w:val="0"/>
      <w:marTop w:val="0"/>
      <w:marBottom w:val="0"/>
      <w:divBdr>
        <w:top w:val="none" w:sz="0" w:space="0" w:color="auto"/>
        <w:left w:val="none" w:sz="0" w:space="0" w:color="auto"/>
        <w:bottom w:val="none" w:sz="0" w:space="0" w:color="auto"/>
        <w:right w:val="none" w:sz="0" w:space="0" w:color="auto"/>
      </w:divBdr>
      <w:divsChild>
        <w:div w:id="1963344614">
          <w:marLeft w:val="1080"/>
          <w:marRight w:val="0"/>
          <w:marTop w:val="100"/>
          <w:marBottom w:val="0"/>
          <w:divBdr>
            <w:top w:val="none" w:sz="0" w:space="0" w:color="auto"/>
            <w:left w:val="none" w:sz="0" w:space="0" w:color="auto"/>
            <w:bottom w:val="none" w:sz="0" w:space="0" w:color="auto"/>
            <w:right w:val="none" w:sz="0" w:space="0" w:color="auto"/>
          </w:divBdr>
        </w:div>
        <w:div w:id="541987000">
          <w:marLeft w:val="1080"/>
          <w:marRight w:val="0"/>
          <w:marTop w:val="100"/>
          <w:marBottom w:val="0"/>
          <w:divBdr>
            <w:top w:val="none" w:sz="0" w:space="0" w:color="auto"/>
            <w:left w:val="none" w:sz="0" w:space="0" w:color="auto"/>
            <w:bottom w:val="none" w:sz="0" w:space="0" w:color="auto"/>
            <w:right w:val="none" w:sz="0" w:space="0" w:color="auto"/>
          </w:divBdr>
        </w:div>
      </w:divsChild>
    </w:div>
    <w:div w:id="1835560493">
      <w:bodyDiv w:val="1"/>
      <w:marLeft w:val="0"/>
      <w:marRight w:val="0"/>
      <w:marTop w:val="0"/>
      <w:marBottom w:val="0"/>
      <w:divBdr>
        <w:top w:val="none" w:sz="0" w:space="0" w:color="auto"/>
        <w:left w:val="none" w:sz="0" w:space="0" w:color="auto"/>
        <w:bottom w:val="none" w:sz="0" w:space="0" w:color="auto"/>
        <w:right w:val="none" w:sz="0" w:space="0" w:color="auto"/>
      </w:divBdr>
      <w:divsChild>
        <w:div w:id="1506164680">
          <w:marLeft w:val="461"/>
          <w:marRight w:val="0"/>
          <w:marTop w:val="0"/>
          <w:marBottom w:val="60"/>
          <w:divBdr>
            <w:top w:val="none" w:sz="0" w:space="0" w:color="auto"/>
            <w:left w:val="none" w:sz="0" w:space="0" w:color="auto"/>
            <w:bottom w:val="none" w:sz="0" w:space="0" w:color="auto"/>
            <w:right w:val="none" w:sz="0" w:space="0" w:color="auto"/>
          </w:divBdr>
        </w:div>
        <w:div w:id="479884459">
          <w:marLeft w:val="461"/>
          <w:marRight w:val="0"/>
          <w:marTop w:val="0"/>
          <w:marBottom w:val="60"/>
          <w:divBdr>
            <w:top w:val="none" w:sz="0" w:space="0" w:color="auto"/>
            <w:left w:val="none" w:sz="0" w:space="0" w:color="auto"/>
            <w:bottom w:val="none" w:sz="0" w:space="0" w:color="auto"/>
            <w:right w:val="none" w:sz="0" w:space="0" w:color="auto"/>
          </w:divBdr>
        </w:div>
        <w:div w:id="822551197">
          <w:marLeft w:val="461"/>
          <w:marRight w:val="0"/>
          <w:marTop w:val="0"/>
          <w:marBottom w:val="60"/>
          <w:divBdr>
            <w:top w:val="none" w:sz="0" w:space="0" w:color="auto"/>
            <w:left w:val="none" w:sz="0" w:space="0" w:color="auto"/>
            <w:bottom w:val="none" w:sz="0" w:space="0" w:color="auto"/>
            <w:right w:val="none" w:sz="0" w:space="0" w:color="auto"/>
          </w:divBdr>
        </w:div>
      </w:divsChild>
    </w:div>
    <w:div w:id="1840852937">
      <w:bodyDiv w:val="1"/>
      <w:marLeft w:val="0"/>
      <w:marRight w:val="0"/>
      <w:marTop w:val="0"/>
      <w:marBottom w:val="0"/>
      <w:divBdr>
        <w:top w:val="none" w:sz="0" w:space="0" w:color="auto"/>
        <w:left w:val="none" w:sz="0" w:space="0" w:color="auto"/>
        <w:bottom w:val="none" w:sz="0" w:space="0" w:color="auto"/>
        <w:right w:val="none" w:sz="0" w:space="0" w:color="auto"/>
      </w:divBdr>
    </w:div>
    <w:div w:id="1855802277">
      <w:bodyDiv w:val="1"/>
      <w:marLeft w:val="0"/>
      <w:marRight w:val="0"/>
      <w:marTop w:val="0"/>
      <w:marBottom w:val="0"/>
      <w:divBdr>
        <w:top w:val="none" w:sz="0" w:space="0" w:color="auto"/>
        <w:left w:val="none" w:sz="0" w:space="0" w:color="auto"/>
        <w:bottom w:val="none" w:sz="0" w:space="0" w:color="auto"/>
        <w:right w:val="none" w:sz="0" w:space="0" w:color="auto"/>
      </w:divBdr>
    </w:div>
    <w:div w:id="1922367766">
      <w:bodyDiv w:val="1"/>
      <w:marLeft w:val="0"/>
      <w:marRight w:val="0"/>
      <w:marTop w:val="0"/>
      <w:marBottom w:val="0"/>
      <w:divBdr>
        <w:top w:val="none" w:sz="0" w:space="0" w:color="auto"/>
        <w:left w:val="none" w:sz="0" w:space="0" w:color="auto"/>
        <w:bottom w:val="none" w:sz="0" w:space="0" w:color="auto"/>
        <w:right w:val="none" w:sz="0" w:space="0" w:color="auto"/>
      </w:divBdr>
      <w:divsChild>
        <w:div w:id="868298542">
          <w:marLeft w:val="446"/>
          <w:marRight w:val="0"/>
          <w:marTop w:val="0"/>
          <w:marBottom w:val="120"/>
          <w:divBdr>
            <w:top w:val="none" w:sz="0" w:space="0" w:color="auto"/>
            <w:left w:val="none" w:sz="0" w:space="0" w:color="auto"/>
            <w:bottom w:val="none" w:sz="0" w:space="0" w:color="auto"/>
            <w:right w:val="none" w:sz="0" w:space="0" w:color="auto"/>
          </w:divBdr>
        </w:div>
        <w:div w:id="833836278">
          <w:marLeft w:val="446"/>
          <w:marRight w:val="0"/>
          <w:marTop w:val="0"/>
          <w:marBottom w:val="120"/>
          <w:divBdr>
            <w:top w:val="none" w:sz="0" w:space="0" w:color="auto"/>
            <w:left w:val="none" w:sz="0" w:space="0" w:color="auto"/>
            <w:bottom w:val="none" w:sz="0" w:space="0" w:color="auto"/>
            <w:right w:val="none" w:sz="0" w:space="0" w:color="auto"/>
          </w:divBdr>
        </w:div>
        <w:div w:id="1777556160">
          <w:marLeft w:val="446"/>
          <w:marRight w:val="0"/>
          <w:marTop w:val="0"/>
          <w:marBottom w:val="120"/>
          <w:divBdr>
            <w:top w:val="none" w:sz="0" w:space="0" w:color="auto"/>
            <w:left w:val="none" w:sz="0" w:space="0" w:color="auto"/>
            <w:bottom w:val="none" w:sz="0" w:space="0" w:color="auto"/>
            <w:right w:val="none" w:sz="0" w:space="0" w:color="auto"/>
          </w:divBdr>
        </w:div>
        <w:div w:id="1556694081">
          <w:marLeft w:val="446"/>
          <w:marRight w:val="0"/>
          <w:marTop w:val="0"/>
          <w:marBottom w:val="120"/>
          <w:divBdr>
            <w:top w:val="none" w:sz="0" w:space="0" w:color="auto"/>
            <w:left w:val="none" w:sz="0" w:space="0" w:color="auto"/>
            <w:bottom w:val="none" w:sz="0" w:space="0" w:color="auto"/>
            <w:right w:val="none" w:sz="0" w:space="0" w:color="auto"/>
          </w:divBdr>
        </w:div>
        <w:div w:id="777139475">
          <w:marLeft w:val="446"/>
          <w:marRight w:val="0"/>
          <w:marTop w:val="0"/>
          <w:marBottom w:val="120"/>
          <w:divBdr>
            <w:top w:val="none" w:sz="0" w:space="0" w:color="auto"/>
            <w:left w:val="none" w:sz="0" w:space="0" w:color="auto"/>
            <w:bottom w:val="none" w:sz="0" w:space="0" w:color="auto"/>
            <w:right w:val="none" w:sz="0" w:space="0" w:color="auto"/>
          </w:divBdr>
        </w:div>
        <w:div w:id="1485853157">
          <w:marLeft w:val="446"/>
          <w:marRight w:val="0"/>
          <w:marTop w:val="0"/>
          <w:marBottom w:val="120"/>
          <w:divBdr>
            <w:top w:val="none" w:sz="0" w:space="0" w:color="auto"/>
            <w:left w:val="none" w:sz="0" w:space="0" w:color="auto"/>
            <w:bottom w:val="none" w:sz="0" w:space="0" w:color="auto"/>
            <w:right w:val="none" w:sz="0" w:space="0" w:color="auto"/>
          </w:divBdr>
        </w:div>
        <w:div w:id="1981375944">
          <w:marLeft w:val="446"/>
          <w:marRight w:val="0"/>
          <w:marTop w:val="0"/>
          <w:marBottom w:val="120"/>
          <w:divBdr>
            <w:top w:val="none" w:sz="0" w:space="0" w:color="auto"/>
            <w:left w:val="none" w:sz="0" w:space="0" w:color="auto"/>
            <w:bottom w:val="none" w:sz="0" w:space="0" w:color="auto"/>
            <w:right w:val="none" w:sz="0" w:space="0" w:color="auto"/>
          </w:divBdr>
        </w:div>
        <w:div w:id="2121485559">
          <w:marLeft w:val="446"/>
          <w:marRight w:val="0"/>
          <w:marTop w:val="0"/>
          <w:marBottom w:val="120"/>
          <w:divBdr>
            <w:top w:val="none" w:sz="0" w:space="0" w:color="auto"/>
            <w:left w:val="none" w:sz="0" w:space="0" w:color="auto"/>
            <w:bottom w:val="none" w:sz="0" w:space="0" w:color="auto"/>
            <w:right w:val="none" w:sz="0" w:space="0" w:color="auto"/>
          </w:divBdr>
        </w:div>
        <w:div w:id="1368407217">
          <w:marLeft w:val="446"/>
          <w:marRight w:val="0"/>
          <w:marTop w:val="0"/>
          <w:marBottom w:val="120"/>
          <w:divBdr>
            <w:top w:val="none" w:sz="0" w:space="0" w:color="auto"/>
            <w:left w:val="none" w:sz="0" w:space="0" w:color="auto"/>
            <w:bottom w:val="none" w:sz="0" w:space="0" w:color="auto"/>
            <w:right w:val="none" w:sz="0" w:space="0" w:color="auto"/>
          </w:divBdr>
        </w:div>
      </w:divsChild>
    </w:div>
    <w:div w:id="1937595908">
      <w:bodyDiv w:val="1"/>
      <w:marLeft w:val="0"/>
      <w:marRight w:val="0"/>
      <w:marTop w:val="0"/>
      <w:marBottom w:val="0"/>
      <w:divBdr>
        <w:top w:val="none" w:sz="0" w:space="0" w:color="auto"/>
        <w:left w:val="none" w:sz="0" w:space="0" w:color="auto"/>
        <w:bottom w:val="none" w:sz="0" w:space="0" w:color="auto"/>
        <w:right w:val="none" w:sz="0" w:space="0" w:color="auto"/>
      </w:divBdr>
      <w:divsChild>
        <w:div w:id="1362703509">
          <w:marLeft w:val="547"/>
          <w:marRight w:val="0"/>
          <w:marTop w:val="0"/>
          <w:marBottom w:val="120"/>
          <w:divBdr>
            <w:top w:val="none" w:sz="0" w:space="0" w:color="auto"/>
            <w:left w:val="none" w:sz="0" w:space="0" w:color="auto"/>
            <w:bottom w:val="none" w:sz="0" w:space="0" w:color="auto"/>
            <w:right w:val="none" w:sz="0" w:space="0" w:color="auto"/>
          </w:divBdr>
        </w:div>
        <w:div w:id="327441642">
          <w:marLeft w:val="547"/>
          <w:marRight w:val="0"/>
          <w:marTop w:val="0"/>
          <w:marBottom w:val="120"/>
          <w:divBdr>
            <w:top w:val="none" w:sz="0" w:space="0" w:color="auto"/>
            <w:left w:val="none" w:sz="0" w:space="0" w:color="auto"/>
            <w:bottom w:val="none" w:sz="0" w:space="0" w:color="auto"/>
            <w:right w:val="none" w:sz="0" w:space="0" w:color="auto"/>
          </w:divBdr>
        </w:div>
        <w:div w:id="1998147225">
          <w:marLeft w:val="547"/>
          <w:marRight w:val="0"/>
          <w:marTop w:val="0"/>
          <w:marBottom w:val="200"/>
          <w:divBdr>
            <w:top w:val="none" w:sz="0" w:space="0" w:color="auto"/>
            <w:left w:val="none" w:sz="0" w:space="0" w:color="auto"/>
            <w:bottom w:val="none" w:sz="0" w:space="0" w:color="auto"/>
            <w:right w:val="none" w:sz="0" w:space="0" w:color="auto"/>
          </w:divBdr>
        </w:div>
      </w:divsChild>
    </w:div>
    <w:div w:id="1955600216">
      <w:bodyDiv w:val="1"/>
      <w:marLeft w:val="0"/>
      <w:marRight w:val="0"/>
      <w:marTop w:val="0"/>
      <w:marBottom w:val="0"/>
      <w:divBdr>
        <w:top w:val="none" w:sz="0" w:space="0" w:color="auto"/>
        <w:left w:val="none" w:sz="0" w:space="0" w:color="auto"/>
        <w:bottom w:val="none" w:sz="0" w:space="0" w:color="auto"/>
        <w:right w:val="none" w:sz="0" w:space="0" w:color="auto"/>
      </w:divBdr>
      <w:divsChild>
        <w:div w:id="641346319">
          <w:marLeft w:val="720"/>
          <w:marRight w:val="0"/>
          <w:marTop w:val="77"/>
          <w:marBottom w:val="0"/>
          <w:divBdr>
            <w:top w:val="none" w:sz="0" w:space="0" w:color="auto"/>
            <w:left w:val="none" w:sz="0" w:space="0" w:color="auto"/>
            <w:bottom w:val="none" w:sz="0" w:space="0" w:color="auto"/>
            <w:right w:val="none" w:sz="0" w:space="0" w:color="auto"/>
          </w:divBdr>
        </w:div>
        <w:div w:id="1136334518">
          <w:marLeft w:val="720"/>
          <w:marRight w:val="0"/>
          <w:marTop w:val="77"/>
          <w:marBottom w:val="0"/>
          <w:divBdr>
            <w:top w:val="none" w:sz="0" w:space="0" w:color="auto"/>
            <w:left w:val="none" w:sz="0" w:space="0" w:color="auto"/>
            <w:bottom w:val="none" w:sz="0" w:space="0" w:color="auto"/>
            <w:right w:val="none" w:sz="0" w:space="0" w:color="auto"/>
          </w:divBdr>
        </w:div>
        <w:div w:id="1846240112">
          <w:marLeft w:val="720"/>
          <w:marRight w:val="0"/>
          <w:marTop w:val="77"/>
          <w:marBottom w:val="0"/>
          <w:divBdr>
            <w:top w:val="none" w:sz="0" w:space="0" w:color="auto"/>
            <w:left w:val="none" w:sz="0" w:space="0" w:color="auto"/>
            <w:bottom w:val="none" w:sz="0" w:space="0" w:color="auto"/>
            <w:right w:val="none" w:sz="0" w:space="0" w:color="auto"/>
          </w:divBdr>
        </w:div>
        <w:div w:id="444273585">
          <w:marLeft w:val="547"/>
          <w:marRight w:val="0"/>
          <w:marTop w:val="77"/>
          <w:marBottom w:val="0"/>
          <w:divBdr>
            <w:top w:val="none" w:sz="0" w:space="0" w:color="auto"/>
            <w:left w:val="none" w:sz="0" w:space="0" w:color="auto"/>
            <w:bottom w:val="none" w:sz="0" w:space="0" w:color="auto"/>
            <w:right w:val="none" w:sz="0" w:space="0" w:color="auto"/>
          </w:divBdr>
        </w:div>
        <w:div w:id="284851455">
          <w:marLeft w:val="547"/>
          <w:marRight w:val="0"/>
          <w:marTop w:val="77"/>
          <w:marBottom w:val="0"/>
          <w:divBdr>
            <w:top w:val="none" w:sz="0" w:space="0" w:color="auto"/>
            <w:left w:val="none" w:sz="0" w:space="0" w:color="auto"/>
            <w:bottom w:val="none" w:sz="0" w:space="0" w:color="auto"/>
            <w:right w:val="none" w:sz="0" w:space="0" w:color="auto"/>
          </w:divBdr>
        </w:div>
      </w:divsChild>
    </w:div>
    <w:div w:id="1957827025">
      <w:bodyDiv w:val="1"/>
      <w:marLeft w:val="0"/>
      <w:marRight w:val="0"/>
      <w:marTop w:val="0"/>
      <w:marBottom w:val="0"/>
      <w:divBdr>
        <w:top w:val="none" w:sz="0" w:space="0" w:color="auto"/>
        <w:left w:val="none" w:sz="0" w:space="0" w:color="auto"/>
        <w:bottom w:val="none" w:sz="0" w:space="0" w:color="auto"/>
        <w:right w:val="none" w:sz="0" w:space="0" w:color="auto"/>
      </w:divBdr>
      <w:divsChild>
        <w:div w:id="1773696481">
          <w:marLeft w:val="547"/>
          <w:marRight w:val="0"/>
          <w:marTop w:val="115"/>
          <w:marBottom w:val="0"/>
          <w:divBdr>
            <w:top w:val="none" w:sz="0" w:space="0" w:color="auto"/>
            <w:left w:val="none" w:sz="0" w:space="0" w:color="auto"/>
            <w:bottom w:val="none" w:sz="0" w:space="0" w:color="auto"/>
            <w:right w:val="none" w:sz="0" w:space="0" w:color="auto"/>
          </w:divBdr>
        </w:div>
      </w:divsChild>
    </w:div>
    <w:div w:id="1968512523">
      <w:bodyDiv w:val="1"/>
      <w:marLeft w:val="0"/>
      <w:marRight w:val="0"/>
      <w:marTop w:val="0"/>
      <w:marBottom w:val="0"/>
      <w:divBdr>
        <w:top w:val="none" w:sz="0" w:space="0" w:color="auto"/>
        <w:left w:val="none" w:sz="0" w:space="0" w:color="auto"/>
        <w:bottom w:val="none" w:sz="0" w:space="0" w:color="auto"/>
        <w:right w:val="none" w:sz="0" w:space="0" w:color="auto"/>
      </w:divBdr>
      <w:divsChild>
        <w:div w:id="346635176">
          <w:marLeft w:val="547"/>
          <w:marRight w:val="0"/>
          <w:marTop w:val="115"/>
          <w:marBottom w:val="0"/>
          <w:divBdr>
            <w:top w:val="none" w:sz="0" w:space="0" w:color="auto"/>
            <w:left w:val="none" w:sz="0" w:space="0" w:color="auto"/>
            <w:bottom w:val="none" w:sz="0" w:space="0" w:color="auto"/>
            <w:right w:val="none" w:sz="0" w:space="0" w:color="auto"/>
          </w:divBdr>
        </w:div>
        <w:div w:id="1343702324">
          <w:marLeft w:val="547"/>
          <w:marRight w:val="0"/>
          <w:marTop w:val="115"/>
          <w:marBottom w:val="0"/>
          <w:divBdr>
            <w:top w:val="none" w:sz="0" w:space="0" w:color="auto"/>
            <w:left w:val="none" w:sz="0" w:space="0" w:color="auto"/>
            <w:bottom w:val="none" w:sz="0" w:space="0" w:color="auto"/>
            <w:right w:val="none" w:sz="0" w:space="0" w:color="auto"/>
          </w:divBdr>
        </w:div>
        <w:div w:id="1826821616">
          <w:marLeft w:val="547"/>
          <w:marRight w:val="0"/>
          <w:marTop w:val="115"/>
          <w:marBottom w:val="0"/>
          <w:divBdr>
            <w:top w:val="none" w:sz="0" w:space="0" w:color="auto"/>
            <w:left w:val="none" w:sz="0" w:space="0" w:color="auto"/>
            <w:bottom w:val="none" w:sz="0" w:space="0" w:color="auto"/>
            <w:right w:val="none" w:sz="0" w:space="0" w:color="auto"/>
          </w:divBdr>
        </w:div>
        <w:div w:id="141776799">
          <w:marLeft w:val="547"/>
          <w:marRight w:val="0"/>
          <w:marTop w:val="115"/>
          <w:marBottom w:val="0"/>
          <w:divBdr>
            <w:top w:val="none" w:sz="0" w:space="0" w:color="auto"/>
            <w:left w:val="none" w:sz="0" w:space="0" w:color="auto"/>
            <w:bottom w:val="none" w:sz="0" w:space="0" w:color="auto"/>
            <w:right w:val="none" w:sz="0" w:space="0" w:color="auto"/>
          </w:divBdr>
        </w:div>
        <w:div w:id="1131174741">
          <w:marLeft w:val="547"/>
          <w:marRight w:val="0"/>
          <w:marTop w:val="115"/>
          <w:marBottom w:val="0"/>
          <w:divBdr>
            <w:top w:val="none" w:sz="0" w:space="0" w:color="auto"/>
            <w:left w:val="none" w:sz="0" w:space="0" w:color="auto"/>
            <w:bottom w:val="none" w:sz="0" w:space="0" w:color="auto"/>
            <w:right w:val="none" w:sz="0" w:space="0" w:color="auto"/>
          </w:divBdr>
        </w:div>
        <w:div w:id="1468551760">
          <w:marLeft w:val="547"/>
          <w:marRight w:val="0"/>
          <w:marTop w:val="115"/>
          <w:marBottom w:val="0"/>
          <w:divBdr>
            <w:top w:val="none" w:sz="0" w:space="0" w:color="auto"/>
            <w:left w:val="none" w:sz="0" w:space="0" w:color="auto"/>
            <w:bottom w:val="none" w:sz="0" w:space="0" w:color="auto"/>
            <w:right w:val="none" w:sz="0" w:space="0" w:color="auto"/>
          </w:divBdr>
        </w:div>
      </w:divsChild>
    </w:div>
    <w:div w:id="1979531746">
      <w:bodyDiv w:val="1"/>
      <w:marLeft w:val="0"/>
      <w:marRight w:val="0"/>
      <w:marTop w:val="0"/>
      <w:marBottom w:val="0"/>
      <w:divBdr>
        <w:top w:val="none" w:sz="0" w:space="0" w:color="auto"/>
        <w:left w:val="none" w:sz="0" w:space="0" w:color="auto"/>
        <w:bottom w:val="none" w:sz="0" w:space="0" w:color="auto"/>
        <w:right w:val="none" w:sz="0" w:space="0" w:color="auto"/>
      </w:divBdr>
    </w:div>
    <w:div w:id="1982271086">
      <w:bodyDiv w:val="1"/>
      <w:marLeft w:val="0"/>
      <w:marRight w:val="0"/>
      <w:marTop w:val="0"/>
      <w:marBottom w:val="0"/>
      <w:divBdr>
        <w:top w:val="none" w:sz="0" w:space="0" w:color="auto"/>
        <w:left w:val="none" w:sz="0" w:space="0" w:color="auto"/>
        <w:bottom w:val="none" w:sz="0" w:space="0" w:color="auto"/>
        <w:right w:val="none" w:sz="0" w:space="0" w:color="auto"/>
      </w:divBdr>
      <w:divsChild>
        <w:div w:id="725683386">
          <w:marLeft w:val="547"/>
          <w:marRight w:val="0"/>
          <w:marTop w:val="0"/>
          <w:marBottom w:val="120"/>
          <w:divBdr>
            <w:top w:val="none" w:sz="0" w:space="0" w:color="auto"/>
            <w:left w:val="none" w:sz="0" w:space="0" w:color="auto"/>
            <w:bottom w:val="none" w:sz="0" w:space="0" w:color="auto"/>
            <w:right w:val="none" w:sz="0" w:space="0" w:color="auto"/>
          </w:divBdr>
        </w:div>
        <w:div w:id="680201250">
          <w:marLeft w:val="547"/>
          <w:marRight w:val="0"/>
          <w:marTop w:val="0"/>
          <w:marBottom w:val="120"/>
          <w:divBdr>
            <w:top w:val="none" w:sz="0" w:space="0" w:color="auto"/>
            <w:left w:val="none" w:sz="0" w:space="0" w:color="auto"/>
            <w:bottom w:val="none" w:sz="0" w:space="0" w:color="auto"/>
            <w:right w:val="none" w:sz="0" w:space="0" w:color="auto"/>
          </w:divBdr>
        </w:div>
        <w:div w:id="152912371">
          <w:marLeft w:val="547"/>
          <w:marRight w:val="0"/>
          <w:marTop w:val="0"/>
          <w:marBottom w:val="200"/>
          <w:divBdr>
            <w:top w:val="none" w:sz="0" w:space="0" w:color="auto"/>
            <w:left w:val="none" w:sz="0" w:space="0" w:color="auto"/>
            <w:bottom w:val="none" w:sz="0" w:space="0" w:color="auto"/>
            <w:right w:val="none" w:sz="0" w:space="0" w:color="auto"/>
          </w:divBdr>
        </w:div>
        <w:div w:id="1068768466">
          <w:marLeft w:val="1267"/>
          <w:marRight w:val="0"/>
          <w:marTop w:val="0"/>
          <w:marBottom w:val="0"/>
          <w:divBdr>
            <w:top w:val="none" w:sz="0" w:space="0" w:color="auto"/>
            <w:left w:val="none" w:sz="0" w:space="0" w:color="auto"/>
            <w:bottom w:val="none" w:sz="0" w:space="0" w:color="auto"/>
            <w:right w:val="none" w:sz="0" w:space="0" w:color="auto"/>
          </w:divBdr>
        </w:div>
        <w:div w:id="934486">
          <w:marLeft w:val="1267"/>
          <w:marRight w:val="0"/>
          <w:marTop w:val="0"/>
          <w:marBottom w:val="0"/>
          <w:divBdr>
            <w:top w:val="none" w:sz="0" w:space="0" w:color="auto"/>
            <w:left w:val="none" w:sz="0" w:space="0" w:color="auto"/>
            <w:bottom w:val="none" w:sz="0" w:space="0" w:color="auto"/>
            <w:right w:val="none" w:sz="0" w:space="0" w:color="auto"/>
          </w:divBdr>
        </w:div>
        <w:div w:id="183784812">
          <w:marLeft w:val="1267"/>
          <w:marRight w:val="0"/>
          <w:marTop w:val="0"/>
          <w:marBottom w:val="0"/>
          <w:divBdr>
            <w:top w:val="none" w:sz="0" w:space="0" w:color="auto"/>
            <w:left w:val="none" w:sz="0" w:space="0" w:color="auto"/>
            <w:bottom w:val="none" w:sz="0" w:space="0" w:color="auto"/>
            <w:right w:val="none" w:sz="0" w:space="0" w:color="auto"/>
          </w:divBdr>
        </w:div>
        <w:div w:id="553932744">
          <w:marLeft w:val="1267"/>
          <w:marRight w:val="0"/>
          <w:marTop w:val="0"/>
          <w:marBottom w:val="0"/>
          <w:divBdr>
            <w:top w:val="none" w:sz="0" w:space="0" w:color="auto"/>
            <w:left w:val="none" w:sz="0" w:space="0" w:color="auto"/>
            <w:bottom w:val="none" w:sz="0" w:space="0" w:color="auto"/>
            <w:right w:val="none" w:sz="0" w:space="0" w:color="auto"/>
          </w:divBdr>
        </w:div>
        <w:div w:id="1730298901">
          <w:marLeft w:val="1267"/>
          <w:marRight w:val="0"/>
          <w:marTop w:val="0"/>
          <w:marBottom w:val="0"/>
          <w:divBdr>
            <w:top w:val="none" w:sz="0" w:space="0" w:color="auto"/>
            <w:left w:val="none" w:sz="0" w:space="0" w:color="auto"/>
            <w:bottom w:val="none" w:sz="0" w:space="0" w:color="auto"/>
            <w:right w:val="none" w:sz="0" w:space="0" w:color="auto"/>
          </w:divBdr>
        </w:div>
      </w:divsChild>
    </w:div>
    <w:div w:id="1983538585">
      <w:bodyDiv w:val="1"/>
      <w:marLeft w:val="0"/>
      <w:marRight w:val="0"/>
      <w:marTop w:val="0"/>
      <w:marBottom w:val="0"/>
      <w:divBdr>
        <w:top w:val="none" w:sz="0" w:space="0" w:color="auto"/>
        <w:left w:val="none" w:sz="0" w:space="0" w:color="auto"/>
        <w:bottom w:val="none" w:sz="0" w:space="0" w:color="auto"/>
        <w:right w:val="none" w:sz="0" w:space="0" w:color="auto"/>
      </w:divBdr>
    </w:div>
    <w:div w:id="1996107270">
      <w:bodyDiv w:val="1"/>
      <w:marLeft w:val="0"/>
      <w:marRight w:val="0"/>
      <w:marTop w:val="0"/>
      <w:marBottom w:val="0"/>
      <w:divBdr>
        <w:top w:val="none" w:sz="0" w:space="0" w:color="auto"/>
        <w:left w:val="none" w:sz="0" w:space="0" w:color="auto"/>
        <w:bottom w:val="none" w:sz="0" w:space="0" w:color="auto"/>
        <w:right w:val="none" w:sz="0" w:space="0" w:color="auto"/>
      </w:divBdr>
    </w:div>
    <w:div w:id="2005040891">
      <w:bodyDiv w:val="1"/>
      <w:marLeft w:val="0"/>
      <w:marRight w:val="0"/>
      <w:marTop w:val="0"/>
      <w:marBottom w:val="0"/>
      <w:divBdr>
        <w:top w:val="none" w:sz="0" w:space="0" w:color="auto"/>
        <w:left w:val="none" w:sz="0" w:space="0" w:color="auto"/>
        <w:bottom w:val="none" w:sz="0" w:space="0" w:color="auto"/>
        <w:right w:val="none" w:sz="0" w:space="0" w:color="auto"/>
      </w:divBdr>
    </w:div>
    <w:div w:id="2080054460">
      <w:bodyDiv w:val="1"/>
      <w:marLeft w:val="0"/>
      <w:marRight w:val="0"/>
      <w:marTop w:val="0"/>
      <w:marBottom w:val="0"/>
      <w:divBdr>
        <w:top w:val="none" w:sz="0" w:space="0" w:color="auto"/>
        <w:left w:val="none" w:sz="0" w:space="0" w:color="auto"/>
        <w:bottom w:val="none" w:sz="0" w:space="0" w:color="auto"/>
        <w:right w:val="none" w:sz="0" w:space="0" w:color="auto"/>
      </w:divBdr>
    </w:div>
    <w:div w:id="209755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https://ieeexplore.ieee.org/document/9161400" TargetMode="External"/><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2A1CF-3AA4-4A70-B7B3-9F1882BA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4739</TotalTime>
  <Pages>33</Pages>
  <Words>8908</Words>
  <Characters>50776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 TV</dc:creator>
  <cp:lastModifiedBy>Kris Zibert</cp:lastModifiedBy>
  <cp:revision>15</cp:revision>
  <dcterms:created xsi:type="dcterms:W3CDTF">2021-04-28T19:03:00Z</dcterms:created>
  <dcterms:modified xsi:type="dcterms:W3CDTF">2021-12-28T14:18:00Z</dcterms:modified>
</cp:coreProperties>
</file>